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DD20BA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F45C48" w:rsidRPr="003441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45C48" w:rsidRPr="003441D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45C48" w:rsidRPr="003441D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F45C48" w:rsidRPr="003441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45C48" w:rsidRPr="003441D0">
        <w:rPr>
          <w:rFonts w:ascii="Times New Roman" w:hAnsi="Times New Roman" w:cs="Times New Roman"/>
          <w:color w:val="000000"/>
          <w:sz w:val="24"/>
          <w:szCs w:val="24"/>
        </w:rPr>
        <w:t>В, 8(812)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="00F45C48" w:rsidRPr="003441D0">
        <w:rPr>
          <w:rFonts w:ascii="Times New Roman" w:hAnsi="Times New Roman" w:cs="Times New Roman"/>
          <w:color w:val="000000"/>
          <w:sz w:val="24"/>
          <w:szCs w:val="24"/>
        </w:rPr>
        <w:t>Внешпромбанк</w:t>
      </w:r>
      <w:proofErr w:type="spellEnd"/>
      <w:proofErr w:type="gramEnd"/>
      <w:r w:rsidR="00F45C48" w:rsidRPr="003441D0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119991, г. Москва, Комсомольский проспект, д. 42, строение 1, ИНН 7705038550, ОГРН 1027700514049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1A8D0F01" w:rsidR="00467D6B" w:rsidRPr="00A115B3" w:rsidRDefault="00A277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A277B8">
        <w:t>ОАО Холдинговая компания «Главмосстрой», ИНН 7710013494, определение АС г. Москвы от 16.12.2016 по делу А40-165525/14-44-230Б о включении в РТК четвертой очереди, находится в стадии банкротства (489 894 253,51 руб.)</w:t>
      </w:r>
      <w:r>
        <w:t xml:space="preserve"> - </w:t>
      </w:r>
      <w:r w:rsidRPr="00A277B8">
        <w:t>489 894 253,51</w:t>
      </w:r>
      <w:r>
        <w:t xml:space="preserve"> руб.</w:t>
      </w:r>
      <w:bookmarkStart w:id="0" w:name="_GoBack"/>
      <w:bookmarkEnd w:id="0"/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3F694E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45C4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7F2D86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45C48">
        <w:rPr>
          <w:b/>
        </w:rPr>
        <w:t>17 февраля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591717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45C48">
        <w:rPr>
          <w:color w:val="000000"/>
        </w:rPr>
        <w:t>17 февраля 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45C48">
        <w:rPr>
          <w:b/>
        </w:rPr>
        <w:t>06 апреля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F17039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45C48">
        <w:t>31 декабря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45C48">
        <w:t>25 февраля 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 времени</w:t>
      </w:r>
      <w:proofErr w:type="gramEnd"/>
      <w:r w:rsidRPr="00A115B3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855C4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F45C48">
        <w:rPr>
          <w:b/>
        </w:rPr>
        <w:t>13 апреля 2020 г. по 01 июня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BFAF04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F45C48">
        <w:t xml:space="preserve">13 апреля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45B032D" w14:textId="77777777" w:rsidR="00A277B8" w:rsidRPr="00A277B8" w:rsidRDefault="00A277B8" w:rsidP="00A27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B8">
        <w:rPr>
          <w:rFonts w:ascii="Times New Roman" w:hAnsi="Times New Roman" w:cs="Times New Roman"/>
          <w:color w:val="000000"/>
          <w:sz w:val="24"/>
          <w:szCs w:val="24"/>
        </w:rPr>
        <w:t>с 13 апреля 2020 г. по 19 апреля 2020 г. - в размере начальной цены продажи лота;</w:t>
      </w:r>
    </w:p>
    <w:p w14:paraId="02959AA9" w14:textId="794B74EF" w:rsidR="00A277B8" w:rsidRPr="00A277B8" w:rsidRDefault="00A277B8" w:rsidP="00A27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B8">
        <w:rPr>
          <w:rFonts w:ascii="Times New Roman" w:hAnsi="Times New Roman" w:cs="Times New Roman"/>
          <w:color w:val="000000"/>
          <w:sz w:val="24"/>
          <w:szCs w:val="24"/>
        </w:rPr>
        <w:t>с 20 апреля 2020 г. по 26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2020 г. - в размере 96,3</w:t>
      </w:r>
      <w:r w:rsidRPr="00A277B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05AF98C" w14:textId="7974B286" w:rsidR="00A277B8" w:rsidRPr="00A277B8" w:rsidRDefault="00A277B8" w:rsidP="00A27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B8">
        <w:rPr>
          <w:rFonts w:ascii="Times New Roman" w:hAnsi="Times New Roman" w:cs="Times New Roman"/>
          <w:color w:val="000000"/>
          <w:sz w:val="24"/>
          <w:szCs w:val="24"/>
        </w:rPr>
        <w:t>с 27 апреля 2020 г. по 0</w:t>
      </w:r>
      <w:r>
        <w:rPr>
          <w:rFonts w:ascii="Times New Roman" w:hAnsi="Times New Roman" w:cs="Times New Roman"/>
          <w:color w:val="000000"/>
          <w:sz w:val="24"/>
          <w:szCs w:val="24"/>
        </w:rPr>
        <w:t>3 мая 2020 г. - в размере 92,6</w:t>
      </w:r>
      <w:r w:rsidRPr="00A277B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D243385" w14:textId="49365498" w:rsidR="00A277B8" w:rsidRPr="00A277B8" w:rsidRDefault="00A277B8" w:rsidP="00A27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B8">
        <w:rPr>
          <w:rFonts w:ascii="Times New Roman" w:hAnsi="Times New Roman" w:cs="Times New Roman"/>
          <w:color w:val="000000"/>
          <w:sz w:val="24"/>
          <w:szCs w:val="24"/>
        </w:rPr>
        <w:t>с 04 мая 2020 г. по 1</w:t>
      </w:r>
      <w:r>
        <w:rPr>
          <w:rFonts w:ascii="Times New Roman" w:hAnsi="Times New Roman" w:cs="Times New Roman"/>
          <w:color w:val="000000"/>
          <w:sz w:val="24"/>
          <w:szCs w:val="24"/>
        </w:rPr>
        <w:t>1 мая 2020 г. - в размере 88,9</w:t>
      </w:r>
      <w:r w:rsidRPr="00A277B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0D966FB" w14:textId="193ED97C" w:rsidR="00A277B8" w:rsidRPr="00A277B8" w:rsidRDefault="00A277B8" w:rsidP="00A27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B8">
        <w:rPr>
          <w:rFonts w:ascii="Times New Roman" w:hAnsi="Times New Roman" w:cs="Times New Roman"/>
          <w:color w:val="000000"/>
          <w:sz w:val="24"/>
          <w:szCs w:val="24"/>
        </w:rPr>
        <w:t>с 12 мая 2020 г. по 1</w:t>
      </w:r>
      <w:r>
        <w:rPr>
          <w:rFonts w:ascii="Times New Roman" w:hAnsi="Times New Roman" w:cs="Times New Roman"/>
          <w:color w:val="000000"/>
          <w:sz w:val="24"/>
          <w:szCs w:val="24"/>
        </w:rPr>
        <w:t>8 мая 2020 г. - в размере 85,2</w:t>
      </w:r>
      <w:r w:rsidRPr="00A277B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F509A27" w14:textId="6EBD16CB" w:rsidR="00A277B8" w:rsidRPr="00A277B8" w:rsidRDefault="00A277B8" w:rsidP="00A27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B8">
        <w:rPr>
          <w:rFonts w:ascii="Times New Roman" w:hAnsi="Times New Roman" w:cs="Times New Roman"/>
          <w:color w:val="000000"/>
          <w:sz w:val="24"/>
          <w:szCs w:val="24"/>
        </w:rPr>
        <w:t>с 19 мая 2020 г. по 2</w:t>
      </w:r>
      <w:r>
        <w:rPr>
          <w:rFonts w:ascii="Times New Roman" w:hAnsi="Times New Roman" w:cs="Times New Roman"/>
          <w:color w:val="000000"/>
          <w:sz w:val="24"/>
          <w:szCs w:val="24"/>
        </w:rPr>
        <w:t>5 мая 2020 г. - в размере 81,5</w:t>
      </w:r>
      <w:r w:rsidRPr="00A277B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54FF19F" w14:textId="3EB11F59" w:rsidR="00A277B8" w:rsidRDefault="00A277B8" w:rsidP="00A27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7B8">
        <w:rPr>
          <w:rFonts w:ascii="Times New Roman" w:hAnsi="Times New Roman" w:cs="Times New Roman"/>
          <w:color w:val="000000"/>
          <w:sz w:val="24"/>
          <w:szCs w:val="24"/>
        </w:rPr>
        <w:t>с 26 мая 2020 г. по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июня 2020 г. - в размере 77,8</w:t>
      </w:r>
      <w:r w:rsidRPr="00A277B8">
        <w:rPr>
          <w:rFonts w:ascii="Times New Roman" w:hAnsi="Times New Roman" w:cs="Times New Roman"/>
          <w:color w:val="000000"/>
          <w:sz w:val="24"/>
          <w:szCs w:val="24"/>
        </w:rPr>
        <w:t>0% от нач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цены продажи лота.</w:t>
      </w:r>
    </w:p>
    <w:p w14:paraId="33E19E33" w14:textId="16F547CA" w:rsidR="00EA7238" w:rsidRPr="00A115B3" w:rsidRDefault="00EA7238" w:rsidP="00A27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E3BE921" w:rsidR="00EA7238" w:rsidRPr="00A115B3" w:rsidRDefault="00F055D5" w:rsidP="00F05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41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9-00 по 17-00 часов по адресу: г. Москва, ул. Лесная, д.59, стр. 2, тел. +7(495)725-31-47, доб. </w:t>
      </w:r>
      <w:r w:rsidRPr="003441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66-28, </w:t>
      </w:r>
      <w:r w:rsidR="00A277B8">
        <w:rPr>
          <w:rFonts w:ascii="Times New Roman" w:hAnsi="Times New Roman" w:cs="Times New Roman"/>
          <w:color w:val="000000"/>
          <w:sz w:val="24"/>
          <w:szCs w:val="24"/>
        </w:rPr>
        <w:t>67-27</w:t>
      </w:r>
      <w:r w:rsidRPr="003441D0">
        <w:rPr>
          <w:rFonts w:ascii="Times New Roman" w:hAnsi="Times New Roman" w:cs="Times New Roman"/>
          <w:color w:val="000000"/>
          <w:sz w:val="24"/>
          <w:szCs w:val="24"/>
        </w:rPr>
        <w:t>, у ОТ: с 9.00 до 18.00 по московскому времени в будние дни, тел. 8(812) 334</w:t>
      </w:r>
      <w:r>
        <w:rPr>
          <w:rFonts w:ascii="Times New Roman" w:hAnsi="Times New Roman" w:cs="Times New Roman"/>
          <w:color w:val="000000"/>
          <w:sz w:val="24"/>
          <w:szCs w:val="24"/>
        </w:rPr>
        <w:t>-20-50, inform@auction-house.ru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C312D"/>
    <w:rsid w:val="00365722"/>
    <w:rsid w:val="00467D6B"/>
    <w:rsid w:val="00564010"/>
    <w:rsid w:val="00637A0F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277B8"/>
    <w:rsid w:val="00BE0BF1"/>
    <w:rsid w:val="00C11EFF"/>
    <w:rsid w:val="00C9585C"/>
    <w:rsid w:val="00D57DB3"/>
    <w:rsid w:val="00D62667"/>
    <w:rsid w:val="00DB0166"/>
    <w:rsid w:val="00E614D3"/>
    <w:rsid w:val="00EA7238"/>
    <w:rsid w:val="00F055D5"/>
    <w:rsid w:val="00F05E04"/>
    <w:rsid w:val="00F45C48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1685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8</cp:revision>
  <dcterms:created xsi:type="dcterms:W3CDTF">2019-07-23T07:45:00Z</dcterms:created>
  <dcterms:modified xsi:type="dcterms:W3CDTF">2019-12-23T12:57:00Z</dcterms:modified>
</cp:coreProperties>
</file>