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F35B42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EB1B9F">
        <w:rPr>
          <w:rStyle w:val="ac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A7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3A71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114218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D6D60" w:rsidRPr="00AD6D6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3A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Style w:val="fontstyle01"/>
          <w:b/>
        </w:rPr>
        <w:t>«</w:t>
      </w:r>
      <w:proofErr w:type="spellStart"/>
      <w:r w:rsidR="003A7108" w:rsidRPr="003A7108">
        <w:rPr>
          <w:rStyle w:val="fontstyle01"/>
          <w:b/>
        </w:rPr>
        <w:t>Майкопинвестстрой</w:t>
      </w:r>
      <w:proofErr w:type="spellEnd"/>
      <w:r w:rsidR="00AD6D60" w:rsidRPr="00AD6D60">
        <w:rPr>
          <w:rStyle w:val="fontstyle01"/>
          <w:b/>
        </w:rPr>
        <w:t>»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="003A7108" w:rsidRPr="003A7108">
        <w:t xml:space="preserve"> </w:t>
      </w:r>
      <w:r w:rsidR="003A7108" w:rsidRPr="003A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1110105000543</w:t>
      </w:r>
      <w:r w:rsidR="00AD6D60" w:rsidRPr="00AD6D60">
        <w:rPr>
          <w:rFonts w:ascii="Times New Roman" w:hAnsi="Times New Roman" w:cs="Times New Roman"/>
          <w:sz w:val="24"/>
          <w:szCs w:val="24"/>
        </w:rPr>
        <w:t>, ИНН:</w:t>
      </w:r>
      <w:r w:rsidR="003A7108" w:rsidRPr="003A7108">
        <w:t xml:space="preserve"> </w:t>
      </w:r>
      <w:r w:rsidR="003A7108" w:rsidRPr="003A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0105062981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, </w:t>
      </w:r>
      <w:r w:rsidR="003A7108" w:rsidRPr="003A7108">
        <w:rPr>
          <w:rFonts w:ascii="Times New Roman" w:hAnsi="Times New Roman" w:cs="Times New Roman"/>
          <w:sz w:val="24"/>
          <w:szCs w:val="24"/>
        </w:rPr>
        <w:t>385020, Республика Адыгея, город Майкоп, улица Пролетарская, д.</w:t>
      </w:r>
      <w:r w:rsidR="00FD0611">
        <w:rPr>
          <w:rFonts w:ascii="Times New Roman" w:hAnsi="Times New Roman" w:cs="Times New Roman"/>
          <w:sz w:val="24"/>
          <w:szCs w:val="24"/>
        </w:rPr>
        <w:t xml:space="preserve"> </w:t>
      </w:r>
      <w:r w:rsidR="003A7108" w:rsidRPr="003A7108">
        <w:rPr>
          <w:rFonts w:ascii="Times New Roman" w:hAnsi="Times New Roman" w:cs="Times New Roman"/>
          <w:sz w:val="24"/>
          <w:szCs w:val="24"/>
        </w:rPr>
        <w:t>454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r w:rsidR="003A7108">
        <w:rPr>
          <w:rFonts w:ascii="Times New Roman" w:hAnsi="Times New Roman" w:cs="Times New Roman"/>
          <w:sz w:val="24"/>
          <w:szCs w:val="24"/>
        </w:rPr>
        <w:t>Максименко Александра Александровича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- члена Союза «Саморегулируемая организация арбитражных управляющих Северо-Запада»</w:t>
      </w:r>
      <w:r w:rsidR="003A7108">
        <w:rPr>
          <w:rFonts w:ascii="Times New Roman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A7108" w:rsidRPr="003A7108">
        <w:rPr>
          <w:rFonts w:ascii="Times New Roman" w:hAnsi="Times New Roman" w:cs="Times New Roman"/>
          <w:sz w:val="24"/>
          <w:szCs w:val="24"/>
        </w:rPr>
        <w:t>Решени</w:t>
      </w:r>
      <w:r w:rsidR="003A7108">
        <w:rPr>
          <w:rFonts w:ascii="Times New Roman" w:hAnsi="Times New Roman" w:cs="Times New Roman"/>
          <w:sz w:val="24"/>
          <w:szCs w:val="24"/>
        </w:rPr>
        <w:t>я</w:t>
      </w:r>
      <w:r w:rsidR="003A7108" w:rsidRPr="003A7108">
        <w:rPr>
          <w:rFonts w:ascii="Times New Roman" w:hAnsi="Times New Roman" w:cs="Times New Roman"/>
          <w:sz w:val="24"/>
          <w:szCs w:val="24"/>
        </w:rPr>
        <w:t xml:space="preserve"> Арбитражного суда Республики Адыгея </w:t>
      </w:r>
      <w:r w:rsidR="00FD0611" w:rsidRPr="003A7108">
        <w:rPr>
          <w:rFonts w:ascii="Times New Roman" w:hAnsi="Times New Roman" w:cs="Times New Roman"/>
          <w:sz w:val="24"/>
          <w:szCs w:val="24"/>
        </w:rPr>
        <w:t>от 17</w:t>
      </w:r>
      <w:r w:rsidR="00FD0611">
        <w:rPr>
          <w:rFonts w:ascii="Times New Roman" w:hAnsi="Times New Roman" w:cs="Times New Roman"/>
          <w:sz w:val="24"/>
          <w:szCs w:val="24"/>
        </w:rPr>
        <w:t>.10.</w:t>
      </w:r>
      <w:r w:rsidR="00FD0611" w:rsidRPr="003A7108">
        <w:rPr>
          <w:rFonts w:ascii="Times New Roman" w:hAnsi="Times New Roman" w:cs="Times New Roman"/>
          <w:sz w:val="24"/>
          <w:szCs w:val="24"/>
        </w:rPr>
        <w:t>2019</w:t>
      </w:r>
      <w:r w:rsidR="00FD0611">
        <w:rPr>
          <w:rFonts w:ascii="Times New Roman" w:hAnsi="Times New Roman" w:cs="Times New Roman"/>
          <w:sz w:val="24"/>
          <w:szCs w:val="24"/>
        </w:rPr>
        <w:t xml:space="preserve"> </w:t>
      </w:r>
      <w:r w:rsidR="003A7108" w:rsidRPr="003A7108">
        <w:rPr>
          <w:rFonts w:ascii="Times New Roman" w:hAnsi="Times New Roman" w:cs="Times New Roman"/>
          <w:sz w:val="24"/>
          <w:szCs w:val="24"/>
        </w:rPr>
        <w:t>по делу № А01-2083/2019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:rsidR="00C570DD" w:rsidRPr="00C570DD" w:rsidRDefault="00114218" w:rsidP="003A710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0A7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C570DD" w:rsidRPr="00FD061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C570DD"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FD0611" w:rsidRPr="00AD6D60">
        <w:rPr>
          <w:rStyle w:val="fontstyle01"/>
          <w:b/>
        </w:rPr>
        <w:t>«</w:t>
      </w:r>
      <w:proofErr w:type="spellStart"/>
      <w:r w:rsidR="00FD0611" w:rsidRPr="003A7108">
        <w:rPr>
          <w:rStyle w:val="fontstyle01"/>
          <w:b/>
        </w:rPr>
        <w:t>Майкопинвестстрой</w:t>
      </w:r>
      <w:proofErr w:type="spellEnd"/>
      <w:r w:rsidR="00FD0611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4113A0" w:rsidRDefault="00E24879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DA4D87" w:rsidRDefault="00DA4D87" w:rsidP="00E05CDE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FD061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Республике Адыгея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</w:t>
      </w:r>
      <w:r w:rsidR="00FD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разногласий - в судебном порядке.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0A73BA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  <w:r w:rsidR="000A73BA"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0A73BA" w:rsidRPr="00AD6D60">
              <w:rPr>
                <w:rStyle w:val="fontstyle01"/>
                <w:b/>
              </w:rPr>
              <w:t>«</w:t>
            </w:r>
            <w:proofErr w:type="spellStart"/>
            <w:r w:rsidR="000A73BA" w:rsidRPr="003A7108">
              <w:rPr>
                <w:rStyle w:val="fontstyle01"/>
                <w:b/>
              </w:rPr>
              <w:t>Майкопинвестстрой</w:t>
            </w:r>
            <w:proofErr w:type="spellEnd"/>
            <w:r w:rsidR="000A73BA"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E6F3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3A7108">
              <w:t xml:space="preserve"> </w:t>
            </w:r>
            <w:r w:rsidRPr="003A7108">
              <w:rPr>
                <w:color w:val="000000"/>
                <w:sz w:val="24"/>
                <w:szCs w:val="24"/>
              </w:rPr>
              <w:t>1110105000543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A35CB5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ИНН:</w:t>
            </w:r>
            <w:r w:rsidRPr="003A7108">
              <w:t xml:space="preserve"> </w:t>
            </w:r>
            <w:r w:rsidRPr="003A7108">
              <w:rPr>
                <w:color w:val="000000"/>
                <w:sz w:val="24"/>
                <w:szCs w:val="24"/>
              </w:rPr>
              <w:t>0105062981</w:t>
            </w:r>
            <w:r w:rsidR="00A35CB5" w:rsidRPr="00AD6D60">
              <w:rPr>
                <w:sz w:val="24"/>
                <w:szCs w:val="24"/>
              </w:rPr>
              <w:t xml:space="preserve">, </w:t>
            </w:r>
            <w:r w:rsidR="00EB1B9F" w:rsidRPr="00EB1B9F">
              <w:rPr>
                <w:sz w:val="24"/>
                <w:szCs w:val="24"/>
              </w:rPr>
              <w:t>КПП:344443002</w:t>
            </w:r>
          </w:p>
          <w:p w:rsidR="00AE6F3A" w:rsidRPr="00AE6F3A" w:rsidRDefault="00AE6F3A" w:rsidP="00AE6F3A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Pr="00AE6F3A">
              <w:rPr>
                <w:sz w:val="24"/>
                <w:szCs w:val="24"/>
              </w:rPr>
              <w:t xml:space="preserve">: </w:t>
            </w:r>
            <w:r w:rsidR="000A73BA" w:rsidRPr="00AE6F3A">
              <w:rPr>
                <w:sz w:val="24"/>
                <w:szCs w:val="24"/>
              </w:rPr>
              <w:t>385020, Республика Адыгея, город Майкоп, улица Пролетарская, д. 454</w:t>
            </w:r>
          </w:p>
          <w:p w:rsidR="00AE6F3A" w:rsidRPr="00AE6F3A" w:rsidRDefault="00AE6F3A" w:rsidP="00AE6F3A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  <w:r w:rsidRPr="00AE6F3A">
              <w:rPr>
                <w:sz w:val="24"/>
                <w:szCs w:val="24"/>
              </w:rPr>
              <w:t>:150003, г. Ярославль, пр-т Ленина, д.9, 3 ОПС, а/я 3</w:t>
            </w:r>
          </w:p>
          <w:p w:rsidR="000A73BA" w:rsidRPr="000A73BA" w:rsidRDefault="000A73BA" w:rsidP="000A73BA">
            <w:pPr>
              <w:pStyle w:val="a6"/>
              <w:ind w:left="360"/>
              <w:rPr>
                <w:sz w:val="24"/>
                <w:szCs w:val="24"/>
              </w:rPr>
            </w:pP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</w:t>
            </w:r>
            <w:r w:rsidRPr="00AE6F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A73BA">
              <w:rPr>
                <w:sz w:val="24"/>
                <w:szCs w:val="24"/>
              </w:rPr>
              <w:t>40702810500570000084</w:t>
            </w: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Pr="000A73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A73BA">
              <w:rPr>
                <w:sz w:val="24"/>
                <w:szCs w:val="24"/>
              </w:rPr>
              <w:t xml:space="preserve">Филиал РРУ ПАО </w:t>
            </w:r>
            <w:r>
              <w:rPr>
                <w:sz w:val="24"/>
                <w:szCs w:val="24"/>
              </w:rPr>
              <w:t>«</w:t>
            </w:r>
            <w:r w:rsidRPr="000A73BA">
              <w:rPr>
                <w:sz w:val="24"/>
                <w:szCs w:val="24"/>
              </w:rPr>
              <w:t>МИНБАНК</w:t>
            </w:r>
            <w:r>
              <w:rPr>
                <w:sz w:val="24"/>
                <w:szCs w:val="24"/>
              </w:rPr>
              <w:t>»</w:t>
            </w:r>
            <w:r w:rsidRPr="000A73BA">
              <w:rPr>
                <w:sz w:val="24"/>
                <w:szCs w:val="24"/>
              </w:rPr>
              <w:t xml:space="preserve"> </w:t>
            </w: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0A73BA">
              <w:rPr>
                <w:sz w:val="24"/>
                <w:szCs w:val="24"/>
              </w:rPr>
              <w:t>г. РОСТОВ-на-ДОНУ</w:t>
            </w:r>
          </w:p>
          <w:p w:rsid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 w:rsidRPr="00AE6F3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A73BA">
              <w:rPr>
                <w:sz w:val="24"/>
                <w:szCs w:val="24"/>
              </w:rPr>
              <w:t>046015234</w:t>
            </w:r>
          </w:p>
          <w:p w:rsidR="000A73BA" w:rsidRPr="000A73BA" w:rsidRDefault="000A73BA" w:rsidP="00550653">
            <w:pPr>
              <w:pStyle w:val="a6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0A73BA">
              <w:rPr>
                <w:sz w:val="24"/>
                <w:szCs w:val="24"/>
              </w:rPr>
              <w:t>30101810900000000234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0A73BA" w:rsidRDefault="00550653" w:rsidP="000A73BA">
            <w:pPr>
              <w:widowControl w:val="0"/>
              <w:autoSpaceDE w:val="0"/>
              <w:autoSpaceDN w:val="0"/>
              <w:adjustRightInd w:val="0"/>
              <w:ind w:lef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  <w:r w:rsidR="000A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>
      <w:footerReference w:type="even" r:id="rId9"/>
      <w:footerReference w:type="default" r:id="rId10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8B" w:rsidRDefault="0006648B">
      <w:pPr>
        <w:spacing w:after="0" w:line="240" w:lineRule="auto"/>
      </w:pPr>
      <w:r>
        <w:separator/>
      </w:r>
    </w:p>
  </w:endnote>
  <w:endnote w:type="continuationSeparator" w:id="0">
    <w:p w:rsidR="0006648B" w:rsidRDefault="0006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01E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8B" w:rsidRDefault="0006648B">
      <w:pPr>
        <w:spacing w:after="0" w:line="240" w:lineRule="auto"/>
      </w:pPr>
      <w:r>
        <w:separator/>
      </w:r>
    </w:p>
  </w:footnote>
  <w:footnote w:type="continuationSeparator" w:id="0">
    <w:p w:rsidR="0006648B" w:rsidRDefault="0006648B">
      <w:pPr>
        <w:spacing w:after="0" w:line="240" w:lineRule="auto"/>
      </w:pPr>
      <w:r>
        <w:continuationSeparator/>
      </w:r>
    </w:p>
  </w:footnote>
  <w:footnote w:id="1">
    <w:p w:rsidR="00EB1B9F" w:rsidRDefault="00EB1B9F">
      <w:pPr>
        <w:pStyle w:val="aa"/>
      </w:pPr>
      <w:r>
        <w:rPr>
          <w:rStyle w:val="ac"/>
        </w:rPr>
        <w:footnoteRef/>
      </w:r>
      <w:r>
        <w:t xml:space="preserve"> </w:t>
      </w:r>
      <w:r w:rsidR="0088101E" w:rsidRPr="0088101E">
        <w:rPr>
          <w:rFonts w:ascii="Times New Roman" w:hAnsi="Times New Roman" w:cs="Times New Roman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6648B"/>
    <w:rsid w:val="000A73BA"/>
    <w:rsid w:val="000C1CBE"/>
    <w:rsid w:val="000F1195"/>
    <w:rsid w:val="00114218"/>
    <w:rsid w:val="00237D8A"/>
    <w:rsid w:val="002B624C"/>
    <w:rsid w:val="002F2F4C"/>
    <w:rsid w:val="003A7108"/>
    <w:rsid w:val="003F4A8E"/>
    <w:rsid w:val="004113A0"/>
    <w:rsid w:val="00456B0B"/>
    <w:rsid w:val="004E4C5C"/>
    <w:rsid w:val="004F64A8"/>
    <w:rsid w:val="00503883"/>
    <w:rsid w:val="005046FD"/>
    <w:rsid w:val="0054418F"/>
    <w:rsid w:val="00550653"/>
    <w:rsid w:val="00563B71"/>
    <w:rsid w:val="00645755"/>
    <w:rsid w:val="00725406"/>
    <w:rsid w:val="00786D27"/>
    <w:rsid w:val="0088101E"/>
    <w:rsid w:val="009A7C5F"/>
    <w:rsid w:val="00A35CB5"/>
    <w:rsid w:val="00AD6D60"/>
    <w:rsid w:val="00AE6F3A"/>
    <w:rsid w:val="00B46797"/>
    <w:rsid w:val="00B606DA"/>
    <w:rsid w:val="00B911E1"/>
    <w:rsid w:val="00C51FBE"/>
    <w:rsid w:val="00C570DD"/>
    <w:rsid w:val="00C91678"/>
    <w:rsid w:val="00CC28EB"/>
    <w:rsid w:val="00DA4D87"/>
    <w:rsid w:val="00DF5CD0"/>
    <w:rsid w:val="00E05CDE"/>
    <w:rsid w:val="00E24879"/>
    <w:rsid w:val="00E27320"/>
    <w:rsid w:val="00E3684C"/>
    <w:rsid w:val="00EB1B9F"/>
    <w:rsid w:val="00F31372"/>
    <w:rsid w:val="00F35B4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B1B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1B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1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B1B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1B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B1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OFw+q8lHLsLCTnVdW0Qcz4pzlYaICfBHUnR5lB2URwg=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vMiwDF/yOYc3BXGLFt3HJOyzOc0EW1085Y9c0kns2ME=</DigestValue>
    </Reference>
  </SignedInfo>
  <SignatureValue>88YCduMCWcHEfjD1R01z/LgvJYIvNOHKyySxx++iGy6FHcRCiiavpBf1TN5vw2cz
yLNa6Vcz0fZpG6dpRz9T+A==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6d/lPVapdiryTjwrfsjuPDVfvzI=</DigestValue>
      </Reference>
      <Reference URI="/word/settings.xml?ContentType=application/vnd.openxmlformats-officedocument.wordprocessingml.settings+xml">
        <DigestMethod Algorithm="http://www.w3.org/2000/09/xmldsig#sha1"/>
        <DigestValue>ChATfeLpuHr/HXsFhGpOV0nbccc=</DigestValue>
      </Reference>
      <Reference URI="/word/styles.xml?ContentType=application/vnd.openxmlformats-officedocument.wordprocessingml.styles+xml">
        <DigestMethod Algorithm="http://www.w3.org/2000/09/xmldsig#sha1"/>
        <DigestValue>wKHVsFBjZ2KFN97fcAAzDqhZOqQ=</DigestValue>
      </Reference>
      <Reference URI="/word/numbering.xml?ContentType=application/vnd.openxmlformats-officedocument.wordprocessingml.numbering+xml">
        <DigestMethod Algorithm="http://www.w3.org/2000/09/xmldsig#sha1"/>
        <DigestValue>ExAuRkILEUdIYgAEJT12ThCWvJw=</DigestValue>
      </Reference>
      <Reference URI="/word/fontTable.xml?ContentType=application/vnd.openxmlformats-officedocument.wordprocessingml.fontTable+xml">
        <DigestMethod Algorithm="http://www.w3.org/2000/09/xmldsig#sha1"/>
        <DigestValue>p6k6D0f0b43hGdkYj5qd29zq2Ts=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er2.xml?ContentType=application/vnd.openxmlformats-officedocument.wordprocessingml.footer+xml">
        <DigestMethod Algorithm="http://www.w3.org/2000/09/xmldsig#sha1"/>
        <DigestValue>00Z+bfP1X80A1cjuBa/BwdIC1EY=</DigestValue>
      </Reference>
      <Reference URI="/word/footer1.xml?ContentType=application/vnd.openxmlformats-officedocument.wordprocessingml.footer+xml">
        <DigestMethod Algorithm="http://www.w3.org/2000/09/xmldsig#sha1"/>
        <DigestValue>q2yI1/xmsXGwd6Yt8Lq6gdx/tgU=</DigestValue>
      </Reference>
      <Reference URI="/word/document.xml?ContentType=application/vnd.openxmlformats-officedocument.wordprocessingml.document.main+xml">
        <DigestMethod Algorithm="http://www.w3.org/2000/09/xmldsig#sha1"/>
        <DigestValue>2UUQJi1rz+8MMw1txeN9lvHdtOw=</DigestValue>
      </Reference>
      <Reference URI="/word/stylesWithEffects.xml?ContentType=application/vnd.ms-word.stylesWithEffects+xml">
        <DigestMethod Algorithm="http://www.w3.org/2000/09/xmldsig#sha1"/>
        <DigestValue>GUMSv5ulMep+kaFzkWk9odVS0GU=</DigestValue>
      </Reference>
      <Reference URI="/word/footnotes.xml?ContentType=application/vnd.openxmlformats-officedocument.wordprocessingml.footnotes+xml">
        <DigestMethod Algorithm="http://www.w3.org/2000/09/xmldsig#sha1"/>
        <DigestValue>Pv/hXerYJC5GSChChZB9m0D2mfE=</DigestValue>
      </Reference>
      <Reference URI="/word/endnotes.xml?ContentType=application/vnd.openxmlformats-officedocument.wordprocessingml.endnotes+xml">
        <DigestMethod Algorithm="http://www.w3.org/2000/09/xmldsig#sha1"/>
        <DigestValue>EmWv3tvXVttD6OBoRjongRKdIGw=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</Manifest>
    <SignatureProperties>
      <SignatureProperty Id="idSignatureTime" Target="#idPackageSignature">
        <mdssi:SignatureTime>
          <mdssi:Format>YYYY-MM-DDThh:mm:ssTZD</mdssi:Format>
          <mdssi:Value>2020-04-09T11:10:30Z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2020-04-09T11:10:30Z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49CD2D-02FE-4A45-AF28-F21D816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7</cp:revision>
  <dcterms:created xsi:type="dcterms:W3CDTF">2020-04-08T09:26:00Z</dcterms:created>
  <dcterms:modified xsi:type="dcterms:W3CDTF">2020-04-09T11:10:00Z</dcterms:modified>
</cp:coreProperties>
</file>