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6A" w:rsidRDefault="00E513DA" w:rsidP="00481C19">
      <w:pPr>
        <w:rPr>
          <w:b/>
          <w:i/>
          <w:szCs w:val="24"/>
          <w:u w:val="single"/>
        </w:rPr>
      </w:pPr>
      <w:r>
        <w:rPr>
          <w:b/>
          <w:i/>
          <w:szCs w:val="24"/>
          <w:u w:val="single"/>
        </w:rPr>
        <w:t>ПРОЕКТ</w:t>
      </w:r>
    </w:p>
    <w:p w:rsidR="00E513DA" w:rsidRPr="007614AC" w:rsidRDefault="00E513DA" w:rsidP="00481C19">
      <w:pPr>
        <w:rPr>
          <w:b/>
          <w:i/>
          <w:szCs w:val="24"/>
          <w:u w:val="single"/>
        </w:rPr>
      </w:pPr>
    </w:p>
    <w:p w:rsidR="00D01262" w:rsidRPr="00D01262" w:rsidRDefault="00D01262" w:rsidP="00D01262">
      <w:pPr>
        <w:pStyle w:val="ConsPlusTitle"/>
        <w:widowControl/>
        <w:jc w:val="center"/>
        <w:rPr>
          <w:rFonts w:ascii="Times New Roman" w:hAnsi="Times New Roman" w:cs="Times New Roman"/>
          <w:color w:val="FF0000"/>
          <w:sz w:val="24"/>
          <w:szCs w:val="24"/>
        </w:rPr>
      </w:pPr>
      <w:r w:rsidRPr="00D01262">
        <w:rPr>
          <w:rFonts w:ascii="Times New Roman" w:hAnsi="Times New Roman" w:cs="Times New Roman"/>
          <w:sz w:val="24"/>
          <w:szCs w:val="24"/>
        </w:rPr>
        <w:t xml:space="preserve">ДОГОВОР </w:t>
      </w:r>
    </w:p>
    <w:p w:rsidR="00D01262" w:rsidRPr="00D01262" w:rsidRDefault="00A40885" w:rsidP="00D01262">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уступки прав</w:t>
      </w:r>
      <w:r w:rsidR="00D01262" w:rsidRPr="00D01262">
        <w:rPr>
          <w:rFonts w:ascii="Times New Roman" w:hAnsi="Times New Roman" w:cs="Times New Roman"/>
          <w:b/>
          <w:sz w:val="24"/>
          <w:szCs w:val="24"/>
        </w:rPr>
        <w:t xml:space="preserve"> требования</w:t>
      </w:r>
    </w:p>
    <w:p w:rsidR="00D01262" w:rsidRPr="00D01262" w:rsidRDefault="00D01262" w:rsidP="00D01262">
      <w:pPr>
        <w:pStyle w:val="ConsPlusNormal"/>
        <w:widowControl/>
        <w:ind w:firstLine="0"/>
        <w:jc w:val="center"/>
        <w:rPr>
          <w:rFonts w:ascii="Times New Roman" w:hAnsi="Times New Roman" w:cs="Times New Roman"/>
          <w:b/>
          <w:sz w:val="24"/>
          <w:szCs w:val="24"/>
        </w:rPr>
      </w:pPr>
    </w:p>
    <w:p w:rsidR="0057640A" w:rsidRPr="007614AC" w:rsidRDefault="00293FCC" w:rsidP="00293FCC">
      <w:pPr>
        <w:ind w:right="852"/>
        <w:rPr>
          <w:b/>
          <w:szCs w:val="24"/>
        </w:rPr>
      </w:pPr>
      <w:r w:rsidRPr="007614AC">
        <w:rPr>
          <w:b/>
          <w:szCs w:val="24"/>
        </w:rPr>
        <w:t xml:space="preserve">Россия, Кемеровская область, </w:t>
      </w:r>
      <w:r w:rsidR="00A61498" w:rsidRPr="007614AC">
        <w:rPr>
          <w:b/>
          <w:szCs w:val="24"/>
        </w:rPr>
        <w:t>город Кемерово</w:t>
      </w:r>
      <w:r w:rsidR="00D34CBD" w:rsidRPr="007614AC">
        <w:rPr>
          <w:b/>
          <w:szCs w:val="24"/>
        </w:rPr>
        <w:t>.</w:t>
      </w:r>
      <w:r w:rsidR="006C3D85" w:rsidRPr="007614AC">
        <w:rPr>
          <w:b/>
          <w:szCs w:val="24"/>
        </w:rPr>
        <w:t xml:space="preserve">  </w:t>
      </w:r>
    </w:p>
    <w:p w:rsidR="00BC628C" w:rsidRPr="007614AC" w:rsidRDefault="00044C9C" w:rsidP="0057640A">
      <w:pPr>
        <w:ind w:right="852"/>
        <w:rPr>
          <w:b/>
          <w:szCs w:val="24"/>
        </w:rPr>
      </w:pPr>
      <w:r>
        <w:rPr>
          <w:b/>
          <w:szCs w:val="24"/>
        </w:rPr>
        <w:t>"____"</w:t>
      </w:r>
      <w:r w:rsidR="00E513DA">
        <w:rPr>
          <w:b/>
          <w:szCs w:val="24"/>
        </w:rPr>
        <w:t xml:space="preserve"> ________________</w:t>
      </w:r>
      <w:r w:rsidR="00D7332E" w:rsidRPr="007614AC">
        <w:rPr>
          <w:b/>
          <w:szCs w:val="24"/>
        </w:rPr>
        <w:t xml:space="preserve"> две тысячи </w:t>
      </w:r>
      <w:r w:rsidR="006108F3">
        <w:rPr>
          <w:b/>
          <w:szCs w:val="24"/>
        </w:rPr>
        <w:t>двадцатого</w:t>
      </w:r>
      <w:r w:rsidR="00193A3B">
        <w:rPr>
          <w:b/>
          <w:szCs w:val="24"/>
        </w:rPr>
        <w:t xml:space="preserve"> </w:t>
      </w:r>
      <w:r w:rsidR="00D01262">
        <w:rPr>
          <w:b/>
          <w:szCs w:val="24"/>
        </w:rPr>
        <w:t>года</w:t>
      </w:r>
    </w:p>
    <w:p w:rsidR="00EE5CCF" w:rsidRPr="007614AC" w:rsidRDefault="00EE5CCF">
      <w:pPr>
        <w:ind w:right="852"/>
        <w:jc w:val="right"/>
        <w:rPr>
          <w:b/>
          <w:szCs w:val="24"/>
        </w:rPr>
      </w:pPr>
    </w:p>
    <w:p w:rsidR="00EE5CCF" w:rsidRPr="007614AC" w:rsidRDefault="00EE5CCF" w:rsidP="00343EE1">
      <w:pPr>
        <w:numPr>
          <w:ilvl w:val="0"/>
          <w:numId w:val="25"/>
        </w:numPr>
        <w:ind w:right="852"/>
        <w:jc w:val="center"/>
        <w:rPr>
          <w:b/>
          <w:szCs w:val="24"/>
        </w:rPr>
      </w:pPr>
      <w:r w:rsidRPr="007614AC">
        <w:rPr>
          <w:b/>
          <w:szCs w:val="24"/>
        </w:rPr>
        <w:t>СТОРОНЫ И ПРЕДМЕТ ДОГОВОРА</w:t>
      </w:r>
    </w:p>
    <w:p w:rsidR="00A61498" w:rsidRPr="007614AC" w:rsidRDefault="00A61498" w:rsidP="00A61498">
      <w:pPr>
        <w:ind w:left="660"/>
        <w:jc w:val="both"/>
        <w:rPr>
          <w:b/>
          <w:i/>
          <w:szCs w:val="24"/>
        </w:rPr>
      </w:pPr>
    </w:p>
    <w:p w:rsidR="00044C9C" w:rsidRPr="007614AC" w:rsidRDefault="00044C9C" w:rsidP="00044C9C">
      <w:pPr>
        <w:ind w:left="660"/>
        <w:jc w:val="both"/>
        <w:rPr>
          <w:b/>
          <w:i/>
          <w:szCs w:val="24"/>
        </w:rPr>
      </w:pPr>
    </w:p>
    <w:p w:rsidR="005F2613" w:rsidRDefault="00113259" w:rsidP="005F2613">
      <w:pPr>
        <w:ind w:firstLine="567"/>
        <w:jc w:val="both"/>
        <w:rPr>
          <w:szCs w:val="24"/>
        </w:rPr>
      </w:pPr>
      <w:r>
        <w:rPr>
          <w:szCs w:val="24"/>
        </w:rPr>
        <w:t>Закрытое акционерное общество</w:t>
      </w:r>
      <w:r w:rsidRPr="00113259">
        <w:rPr>
          <w:szCs w:val="24"/>
        </w:rPr>
        <w:t xml:space="preserve"> «Новосибирский градостроительный проектный институт»</w:t>
      </w:r>
      <w:r w:rsidR="00193A3B" w:rsidRPr="00193A3B">
        <w:rPr>
          <w:szCs w:val="24"/>
        </w:rPr>
        <w:t xml:space="preserve"> в лице конкурсного управляющего </w:t>
      </w:r>
      <w:r w:rsidR="00BC71D8">
        <w:rPr>
          <w:szCs w:val="24"/>
        </w:rPr>
        <w:t>Бойко Александра Сергеевича</w:t>
      </w:r>
      <w:r w:rsidR="00193A3B" w:rsidRPr="00193A3B">
        <w:rPr>
          <w:szCs w:val="24"/>
        </w:rPr>
        <w:t xml:space="preserve">, действующего на основании </w:t>
      </w:r>
      <w:r w:rsidR="005618C6" w:rsidRPr="00B74126">
        <w:t xml:space="preserve">определения Арбитражного суда </w:t>
      </w:r>
      <w:r>
        <w:t>Новосибирской</w:t>
      </w:r>
      <w:r w:rsidR="005618C6" w:rsidRPr="00B74126">
        <w:t xml:space="preserve"> области </w:t>
      </w:r>
      <w:r w:rsidRPr="00113259">
        <w:t>по делу №А45-23837/2015 от 13.09.2017г.</w:t>
      </w:r>
      <w:r w:rsidR="00193A3B" w:rsidRPr="00193A3B">
        <w:rPr>
          <w:szCs w:val="24"/>
        </w:rPr>
        <w:t xml:space="preserve"> </w:t>
      </w:r>
      <w:r w:rsidR="00876777" w:rsidRPr="00876777">
        <w:t xml:space="preserve"> </w:t>
      </w:r>
      <w:r w:rsidR="005F2613">
        <w:rPr>
          <w:szCs w:val="24"/>
        </w:rPr>
        <w:t xml:space="preserve"> и Федерального закона РФ "</w:t>
      </w:r>
      <w:r w:rsidR="005F2613" w:rsidRPr="001206EE">
        <w:rPr>
          <w:szCs w:val="24"/>
        </w:rPr>
        <w:t>О несостоятельности (банкротстве)</w:t>
      </w:r>
      <w:r w:rsidR="005F2613">
        <w:rPr>
          <w:szCs w:val="24"/>
        </w:rPr>
        <w:t>" № 127 – ФЗ от 26.10.2002 г., именуемое</w:t>
      </w:r>
      <w:r w:rsidR="005F2613" w:rsidRPr="001206EE">
        <w:rPr>
          <w:szCs w:val="24"/>
        </w:rPr>
        <w:t xml:space="preserve"> </w:t>
      </w:r>
      <w:r w:rsidR="005F2613">
        <w:rPr>
          <w:szCs w:val="24"/>
        </w:rPr>
        <w:t xml:space="preserve"> в дальнейшем "Продавец"</w:t>
      </w:r>
      <w:r w:rsidR="005F2613" w:rsidRPr="001206EE">
        <w:rPr>
          <w:szCs w:val="24"/>
        </w:rPr>
        <w:t xml:space="preserve">, с одной стороны и </w:t>
      </w:r>
    </w:p>
    <w:p w:rsidR="005F2613" w:rsidRPr="001206EE" w:rsidRDefault="005F2613" w:rsidP="005F2613">
      <w:pPr>
        <w:ind w:firstLine="567"/>
        <w:jc w:val="both"/>
        <w:rPr>
          <w:szCs w:val="24"/>
        </w:rPr>
      </w:pPr>
      <w:r w:rsidRPr="00F56332">
        <w:rPr>
          <w:b/>
        </w:rPr>
        <w:t>Наименование участника торгов</w:t>
      </w:r>
      <w:r w:rsidRPr="00F56332">
        <w:t xml:space="preserve">, в лице </w:t>
      </w:r>
      <w:r w:rsidRPr="00F56332">
        <w:rPr>
          <w:b/>
        </w:rPr>
        <w:t>Ф.И.О. представителя</w:t>
      </w:r>
      <w:r w:rsidRPr="00F56332">
        <w:t>, действующе</w:t>
      </w:r>
      <w:r>
        <w:t>го</w:t>
      </w:r>
      <w:r w:rsidRPr="00F56332">
        <w:t xml:space="preserve"> на основании </w:t>
      </w:r>
      <w:r w:rsidRPr="00F56332">
        <w:rPr>
          <w:b/>
        </w:rPr>
        <w:t>Сведения о документе, подтверждающем полномочия</w:t>
      </w:r>
      <w:r>
        <w:rPr>
          <w:szCs w:val="24"/>
        </w:rPr>
        <w:t>, именуемое  в дальнейшем  "Покупатель"</w:t>
      </w:r>
      <w:r w:rsidRPr="001206EE">
        <w:rPr>
          <w:szCs w:val="24"/>
        </w:rPr>
        <w:t>, с другой стороны, договорились о нижеследующем:</w:t>
      </w:r>
    </w:p>
    <w:p w:rsidR="00A61498" w:rsidRPr="00EB242A" w:rsidRDefault="00A61498" w:rsidP="00D01262">
      <w:pPr>
        <w:ind w:firstLine="709"/>
        <w:jc w:val="both"/>
        <w:rPr>
          <w:szCs w:val="24"/>
        </w:rPr>
      </w:pPr>
    </w:p>
    <w:p w:rsidR="00343EE1" w:rsidRPr="00EB242A" w:rsidRDefault="00343EE1" w:rsidP="006A3766">
      <w:pPr>
        <w:jc w:val="both"/>
        <w:rPr>
          <w:szCs w:val="24"/>
        </w:rPr>
      </w:pPr>
    </w:p>
    <w:p w:rsidR="00EB242A" w:rsidRPr="00EB242A" w:rsidRDefault="00EE5CCF" w:rsidP="00EB242A">
      <w:pPr>
        <w:pStyle w:val="ConsPlusNormal"/>
        <w:widowControl/>
        <w:ind w:firstLine="540"/>
        <w:jc w:val="both"/>
        <w:rPr>
          <w:rFonts w:ascii="Times New Roman" w:hAnsi="Times New Roman" w:cs="Times New Roman"/>
          <w:sz w:val="24"/>
          <w:szCs w:val="24"/>
        </w:rPr>
      </w:pPr>
      <w:r w:rsidRPr="00EB242A">
        <w:rPr>
          <w:rFonts w:ascii="Times New Roman" w:hAnsi="Times New Roman" w:cs="Times New Roman"/>
          <w:sz w:val="24"/>
          <w:szCs w:val="24"/>
        </w:rPr>
        <w:t>1.1</w:t>
      </w:r>
      <w:r w:rsidR="00293FCC" w:rsidRPr="00EB242A">
        <w:rPr>
          <w:rFonts w:ascii="Times New Roman" w:hAnsi="Times New Roman" w:cs="Times New Roman"/>
          <w:sz w:val="24"/>
          <w:szCs w:val="24"/>
        </w:rPr>
        <w:t>.</w:t>
      </w:r>
      <w:r w:rsidRPr="00EB242A">
        <w:rPr>
          <w:rFonts w:ascii="Times New Roman" w:hAnsi="Times New Roman" w:cs="Times New Roman"/>
          <w:sz w:val="24"/>
          <w:szCs w:val="24"/>
        </w:rPr>
        <w:t xml:space="preserve"> </w:t>
      </w:r>
      <w:r w:rsidR="00DF56D2" w:rsidRPr="00EB242A">
        <w:rPr>
          <w:rFonts w:ascii="Times New Roman" w:hAnsi="Times New Roman" w:cs="Times New Roman"/>
          <w:sz w:val="24"/>
          <w:szCs w:val="24"/>
        </w:rPr>
        <w:t xml:space="preserve"> </w:t>
      </w:r>
      <w:r w:rsidRPr="00EB242A">
        <w:rPr>
          <w:rFonts w:ascii="Times New Roman" w:hAnsi="Times New Roman" w:cs="Times New Roman"/>
          <w:sz w:val="24"/>
          <w:szCs w:val="24"/>
        </w:rPr>
        <w:t xml:space="preserve">Руководствуясь </w:t>
      </w:r>
      <w:r w:rsidR="00D01262" w:rsidRPr="00EB242A">
        <w:rPr>
          <w:rFonts w:ascii="Times New Roman" w:hAnsi="Times New Roman" w:cs="Times New Roman"/>
          <w:sz w:val="24"/>
          <w:szCs w:val="24"/>
        </w:rPr>
        <w:t>Федеральным законом</w:t>
      </w:r>
      <w:r w:rsidR="00044C9C">
        <w:rPr>
          <w:rFonts w:ascii="Times New Roman" w:hAnsi="Times New Roman" w:cs="Times New Roman"/>
          <w:sz w:val="24"/>
          <w:szCs w:val="24"/>
        </w:rPr>
        <w:t xml:space="preserve"> "</w:t>
      </w:r>
      <w:r w:rsidRPr="00EB242A">
        <w:rPr>
          <w:rFonts w:ascii="Times New Roman" w:hAnsi="Times New Roman" w:cs="Times New Roman"/>
          <w:sz w:val="24"/>
          <w:szCs w:val="24"/>
        </w:rPr>
        <w:t>О несостоятельности</w:t>
      </w:r>
      <w:r w:rsidR="00E57C1F" w:rsidRPr="00EB242A">
        <w:rPr>
          <w:rFonts w:ascii="Times New Roman" w:hAnsi="Times New Roman" w:cs="Times New Roman"/>
          <w:sz w:val="24"/>
          <w:szCs w:val="24"/>
        </w:rPr>
        <w:t xml:space="preserve"> </w:t>
      </w:r>
      <w:r w:rsidRPr="00EB242A">
        <w:rPr>
          <w:rFonts w:ascii="Times New Roman" w:hAnsi="Times New Roman" w:cs="Times New Roman"/>
          <w:sz w:val="24"/>
          <w:szCs w:val="24"/>
        </w:rPr>
        <w:t>(банкротс</w:t>
      </w:r>
      <w:r w:rsidR="00E57C1F" w:rsidRPr="00EB242A">
        <w:rPr>
          <w:rFonts w:ascii="Times New Roman" w:hAnsi="Times New Roman" w:cs="Times New Roman"/>
          <w:sz w:val="24"/>
          <w:szCs w:val="24"/>
        </w:rPr>
        <w:t>т</w:t>
      </w:r>
      <w:r w:rsidR="00044C9C">
        <w:rPr>
          <w:rFonts w:ascii="Times New Roman" w:hAnsi="Times New Roman" w:cs="Times New Roman"/>
          <w:sz w:val="24"/>
          <w:szCs w:val="24"/>
        </w:rPr>
        <w:t>ве)"</w:t>
      </w:r>
      <w:r w:rsidR="00DF56D2" w:rsidRPr="00EB242A">
        <w:rPr>
          <w:rFonts w:ascii="Times New Roman" w:hAnsi="Times New Roman" w:cs="Times New Roman"/>
          <w:sz w:val="24"/>
          <w:szCs w:val="24"/>
        </w:rPr>
        <w:t xml:space="preserve"> №</w:t>
      </w:r>
      <w:r w:rsidR="00657B95" w:rsidRPr="00EB242A">
        <w:rPr>
          <w:rFonts w:ascii="Times New Roman" w:hAnsi="Times New Roman" w:cs="Times New Roman"/>
          <w:sz w:val="24"/>
          <w:szCs w:val="24"/>
        </w:rPr>
        <w:t xml:space="preserve"> </w:t>
      </w:r>
      <w:r w:rsidR="00DF56D2" w:rsidRPr="00EB242A">
        <w:rPr>
          <w:rFonts w:ascii="Times New Roman" w:hAnsi="Times New Roman" w:cs="Times New Roman"/>
          <w:sz w:val="24"/>
          <w:szCs w:val="24"/>
        </w:rPr>
        <w:t>127-ФЗ</w:t>
      </w:r>
      <w:r w:rsidR="00D01262" w:rsidRPr="00EB242A">
        <w:rPr>
          <w:rFonts w:ascii="Times New Roman" w:hAnsi="Times New Roman" w:cs="Times New Roman"/>
          <w:sz w:val="24"/>
          <w:szCs w:val="24"/>
        </w:rPr>
        <w:t xml:space="preserve"> от </w:t>
      </w:r>
      <w:r w:rsidR="00D01262" w:rsidRPr="006D0B67">
        <w:rPr>
          <w:rFonts w:ascii="Times New Roman" w:hAnsi="Times New Roman" w:cs="Times New Roman"/>
          <w:sz w:val="24"/>
          <w:szCs w:val="24"/>
        </w:rPr>
        <w:t>26.10.2002 г.</w:t>
      </w:r>
      <w:r w:rsidR="00A61498" w:rsidRPr="006D0B67">
        <w:rPr>
          <w:rFonts w:ascii="Times New Roman" w:hAnsi="Times New Roman" w:cs="Times New Roman"/>
          <w:sz w:val="24"/>
          <w:szCs w:val="24"/>
        </w:rPr>
        <w:t>,</w:t>
      </w:r>
      <w:r w:rsidR="0057640A" w:rsidRPr="006D0B67">
        <w:rPr>
          <w:rFonts w:ascii="Times New Roman" w:hAnsi="Times New Roman" w:cs="Times New Roman"/>
          <w:sz w:val="24"/>
          <w:szCs w:val="24"/>
        </w:rPr>
        <w:t xml:space="preserve"> </w:t>
      </w:r>
      <w:r w:rsidR="00A61498" w:rsidRPr="006D0B67">
        <w:rPr>
          <w:rFonts w:ascii="Times New Roman" w:hAnsi="Times New Roman" w:cs="Times New Roman"/>
          <w:sz w:val="24"/>
          <w:szCs w:val="24"/>
        </w:rPr>
        <w:t>П</w:t>
      </w:r>
      <w:r w:rsidR="006D0B67" w:rsidRPr="006D0B67">
        <w:rPr>
          <w:rFonts w:ascii="Times New Roman" w:hAnsi="Times New Roman" w:cs="Times New Roman"/>
          <w:sz w:val="24"/>
          <w:szCs w:val="24"/>
        </w:rPr>
        <w:t>о</w:t>
      </w:r>
      <w:r w:rsidR="009204FA" w:rsidRPr="006D0B67">
        <w:rPr>
          <w:rFonts w:ascii="Times New Roman" w:hAnsi="Times New Roman" w:cs="Times New Roman"/>
          <w:sz w:val="24"/>
          <w:szCs w:val="24"/>
        </w:rPr>
        <w:t>ложением</w:t>
      </w:r>
      <w:r w:rsidR="00A61498" w:rsidRPr="006D0B67">
        <w:rPr>
          <w:rFonts w:ascii="Times New Roman" w:hAnsi="Times New Roman" w:cs="Times New Roman"/>
          <w:sz w:val="24"/>
          <w:szCs w:val="24"/>
        </w:rPr>
        <w:t xml:space="preserve"> </w:t>
      </w:r>
      <w:r w:rsidR="00D01262" w:rsidRPr="006D0B67">
        <w:rPr>
          <w:rFonts w:ascii="Times New Roman" w:hAnsi="Times New Roman" w:cs="Times New Roman"/>
          <w:sz w:val="24"/>
          <w:szCs w:val="24"/>
        </w:rPr>
        <w:t xml:space="preserve">о порядке, </w:t>
      </w:r>
      <w:r w:rsidR="00044C9C" w:rsidRPr="006D0B67">
        <w:rPr>
          <w:rFonts w:ascii="Times New Roman" w:hAnsi="Times New Roman" w:cs="Times New Roman"/>
          <w:sz w:val="24"/>
          <w:szCs w:val="24"/>
        </w:rPr>
        <w:t>условиях и сроках</w:t>
      </w:r>
      <w:r w:rsidR="00A61498" w:rsidRPr="006D0B67">
        <w:rPr>
          <w:rFonts w:ascii="Times New Roman" w:hAnsi="Times New Roman" w:cs="Times New Roman"/>
          <w:sz w:val="24"/>
          <w:szCs w:val="24"/>
        </w:rPr>
        <w:t xml:space="preserve"> продажи имущества </w:t>
      </w:r>
      <w:r w:rsidR="00113259">
        <w:rPr>
          <w:rFonts w:ascii="Times New Roman" w:hAnsi="Times New Roman" w:cs="Times New Roman"/>
          <w:sz w:val="24"/>
          <w:szCs w:val="24"/>
        </w:rPr>
        <w:t>ЗАО «НГСПИ»</w:t>
      </w:r>
      <w:r w:rsidR="006D0B67" w:rsidRPr="006D0B67">
        <w:rPr>
          <w:sz w:val="24"/>
          <w:szCs w:val="24"/>
        </w:rPr>
        <w:t xml:space="preserve">  </w:t>
      </w:r>
      <w:r w:rsidR="00E513DA" w:rsidRPr="00EB242A">
        <w:rPr>
          <w:rFonts w:ascii="Times New Roman" w:hAnsi="Times New Roman" w:cs="Times New Roman"/>
          <w:sz w:val="24"/>
          <w:szCs w:val="24"/>
        </w:rPr>
        <w:t>и</w:t>
      </w:r>
      <w:r w:rsidR="00A61498" w:rsidRPr="00EB242A">
        <w:rPr>
          <w:rFonts w:ascii="Times New Roman" w:hAnsi="Times New Roman" w:cs="Times New Roman"/>
          <w:sz w:val="24"/>
          <w:szCs w:val="24"/>
        </w:rPr>
        <w:t xml:space="preserve"> </w:t>
      </w:r>
      <w:r w:rsidR="00EB242A" w:rsidRPr="00EB242A">
        <w:rPr>
          <w:rFonts w:ascii="Times New Roman" w:hAnsi="Times New Roman" w:cs="Times New Roman"/>
          <w:sz w:val="24"/>
          <w:szCs w:val="24"/>
        </w:rPr>
        <w:t>Итоговым протоколом заседания комиссии по</w:t>
      </w:r>
      <w:r w:rsidR="00044C9C">
        <w:rPr>
          <w:rFonts w:ascii="Times New Roman" w:hAnsi="Times New Roman" w:cs="Times New Roman"/>
          <w:sz w:val="24"/>
          <w:szCs w:val="24"/>
        </w:rPr>
        <w:t xml:space="preserve"> проведению торговой процедуры "</w:t>
      </w:r>
      <w:r w:rsidR="00EB242A" w:rsidRPr="00EB242A">
        <w:rPr>
          <w:rFonts w:ascii="Times New Roman" w:hAnsi="Times New Roman" w:cs="Times New Roman"/>
          <w:sz w:val="24"/>
          <w:szCs w:val="24"/>
        </w:rPr>
        <w:t>Аукци</w:t>
      </w:r>
      <w:r w:rsidR="00044C9C">
        <w:rPr>
          <w:rFonts w:ascii="Times New Roman" w:hAnsi="Times New Roman" w:cs="Times New Roman"/>
          <w:sz w:val="24"/>
          <w:szCs w:val="24"/>
        </w:rPr>
        <w:t>он продавца №  _______" от "  "</w:t>
      </w:r>
      <w:r w:rsidR="00EB242A" w:rsidRPr="00EB242A">
        <w:rPr>
          <w:rFonts w:ascii="Times New Roman" w:hAnsi="Times New Roman" w:cs="Times New Roman"/>
          <w:sz w:val="24"/>
          <w:szCs w:val="24"/>
        </w:rPr>
        <w:t xml:space="preserve"> ___________ </w:t>
      </w:r>
      <w:r w:rsidR="00D01262" w:rsidRPr="00EB242A">
        <w:rPr>
          <w:rFonts w:ascii="Times New Roman" w:hAnsi="Times New Roman" w:cs="Times New Roman"/>
          <w:sz w:val="24"/>
          <w:szCs w:val="24"/>
        </w:rPr>
        <w:t>20</w:t>
      </w:r>
      <w:r w:rsidR="006108F3">
        <w:rPr>
          <w:rFonts w:ascii="Times New Roman" w:hAnsi="Times New Roman" w:cs="Times New Roman"/>
          <w:sz w:val="24"/>
          <w:szCs w:val="24"/>
        </w:rPr>
        <w:t>20</w:t>
      </w:r>
      <w:r w:rsidR="00D01262" w:rsidRPr="00EB242A">
        <w:rPr>
          <w:rFonts w:ascii="Times New Roman" w:hAnsi="Times New Roman" w:cs="Times New Roman"/>
          <w:sz w:val="24"/>
          <w:szCs w:val="24"/>
        </w:rPr>
        <w:t xml:space="preserve"> года,</w:t>
      </w:r>
      <w:r w:rsidR="0072261E" w:rsidRPr="00EB242A">
        <w:rPr>
          <w:rFonts w:ascii="Times New Roman" w:hAnsi="Times New Roman" w:cs="Times New Roman"/>
          <w:sz w:val="24"/>
          <w:szCs w:val="24"/>
        </w:rPr>
        <w:t xml:space="preserve"> </w:t>
      </w:r>
      <w:r w:rsidR="00EB242A" w:rsidRPr="00EB242A">
        <w:rPr>
          <w:rFonts w:ascii="Times New Roman" w:hAnsi="Times New Roman" w:cs="Times New Roman"/>
          <w:sz w:val="24"/>
          <w:szCs w:val="24"/>
        </w:rPr>
        <w:t xml:space="preserve">Цедент уступает, а Цессионарий принимает в полном объеме </w:t>
      </w:r>
      <w:r w:rsidR="00EB242A">
        <w:rPr>
          <w:rFonts w:ascii="Times New Roman" w:hAnsi="Times New Roman" w:cs="Times New Roman"/>
          <w:sz w:val="24"/>
          <w:szCs w:val="24"/>
        </w:rPr>
        <w:t>следующие права требования:</w:t>
      </w:r>
    </w:p>
    <w:p w:rsidR="00EB242A" w:rsidRPr="00774F60" w:rsidRDefault="00EB242A" w:rsidP="00EB242A">
      <w:pPr>
        <w:pStyle w:val="ConsPlusNormal"/>
        <w:widowControl/>
        <w:tabs>
          <w:tab w:val="left" w:pos="567"/>
          <w:tab w:val="left" w:pos="709"/>
        </w:tabs>
        <w:ind w:firstLine="709"/>
        <w:jc w:val="both"/>
        <w:rPr>
          <w:rFonts w:ascii="Times New Roman" w:hAnsi="Times New Roman" w:cs="Times New Roman"/>
          <w:sz w:val="24"/>
          <w:szCs w:val="24"/>
        </w:rPr>
      </w:pPr>
      <w:r w:rsidRPr="00774F60">
        <w:rPr>
          <w:rFonts w:ascii="Times New Roman" w:hAnsi="Times New Roman" w:cs="Times New Roman"/>
          <w:sz w:val="24"/>
          <w:szCs w:val="24"/>
        </w:rPr>
        <w:t>1.2. Уступаем</w:t>
      </w:r>
      <w:r w:rsidR="00DF076E">
        <w:rPr>
          <w:rFonts w:ascii="Times New Roman" w:hAnsi="Times New Roman" w:cs="Times New Roman"/>
          <w:sz w:val="24"/>
          <w:szCs w:val="24"/>
        </w:rPr>
        <w:t>ые права требования переходя</w:t>
      </w:r>
      <w:r w:rsidRPr="00774F60">
        <w:rPr>
          <w:rFonts w:ascii="Times New Roman" w:hAnsi="Times New Roman" w:cs="Times New Roman"/>
          <w:sz w:val="24"/>
          <w:szCs w:val="24"/>
        </w:rPr>
        <w:t>т к Цессионар</w:t>
      </w:r>
      <w:r w:rsidR="00BA778E">
        <w:rPr>
          <w:rFonts w:ascii="Times New Roman" w:hAnsi="Times New Roman" w:cs="Times New Roman"/>
          <w:sz w:val="24"/>
          <w:szCs w:val="24"/>
        </w:rPr>
        <w:t>ию с момента полной оплаты прав</w:t>
      </w:r>
      <w:r w:rsidRPr="00774F60">
        <w:rPr>
          <w:rFonts w:ascii="Times New Roman" w:hAnsi="Times New Roman" w:cs="Times New Roman"/>
          <w:sz w:val="24"/>
          <w:szCs w:val="24"/>
        </w:rPr>
        <w:t xml:space="preserve"> требования.</w:t>
      </w:r>
    </w:p>
    <w:p w:rsidR="00EB242A" w:rsidRPr="00EB242A" w:rsidRDefault="00EB242A" w:rsidP="007614AC">
      <w:pPr>
        <w:jc w:val="both"/>
        <w:rPr>
          <w:szCs w:val="24"/>
        </w:rPr>
      </w:pPr>
    </w:p>
    <w:p w:rsidR="00DC44E4" w:rsidRPr="007614AC" w:rsidRDefault="00EE5CCF" w:rsidP="00D90707">
      <w:pPr>
        <w:numPr>
          <w:ilvl w:val="0"/>
          <w:numId w:val="25"/>
        </w:numPr>
        <w:jc w:val="center"/>
        <w:rPr>
          <w:b/>
          <w:szCs w:val="24"/>
        </w:rPr>
      </w:pPr>
      <w:r w:rsidRPr="007614AC">
        <w:rPr>
          <w:b/>
          <w:szCs w:val="24"/>
        </w:rPr>
        <w:t>ЦЕНА ДОГОВОРА</w:t>
      </w:r>
    </w:p>
    <w:p w:rsidR="007614AC" w:rsidRPr="007614AC" w:rsidRDefault="007614AC" w:rsidP="007614AC">
      <w:pPr>
        <w:ind w:left="300"/>
        <w:rPr>
          <w:b/>
          <w:szCs w:val="24"/>
        </w:rPr>
      </w:pPr>
    </w:p>
    <w:p w:rsidR="00E94E0B" w:rsidRDefault="00E94E0B" w:rsidP="000132EA">
      <w:pPr>
        <w:numPr>
          <w:ilvl w:val="1"/>
          <w:numId w:val="25"/>
        </w:numPr>
        <w:autoSpaceDE w:val="0"/>
        <w:autoSpaceDN w:val="0"/>
        <w:adjustRightInd w:val="0"/>
        <w:ind w:left="0" w:firstLine="709"/>
        <w:jc w:val="both"/>
      </w:pPr>
      <w:r w:rsidRPr="004743B0">
        <w:t>За уступаем</w:t>
      </w:r>
      <w:r>
        <w:t>ые права</w:t>
      </w:r>
      <w:r w:rsidRPr="004743B0">
        <w:t xml:space="preserve"> требования Цессионарий выплачивает Цеденту </w:t>
      </w:r>
      <w:r>
        <w:t>__________________________________________ рублей.</w:t>
      </w:r>
    </w:p>
    <w:p w:rsidR="00E94E0B" w:rsidRPr="007614AC" w:rsidRDefault="00E94E0B" w:rsidP="000132EA">
      <w:pPr>
        <w:numPr>
          <w:ilvl w:val="1"/>
          <w:numId w:val="25"/>
        </w:numPr>
        <w:ind w:left="0" w:firstLine="709"/>
        <w:jc w:val="both"/>
        <w:rPr>
          <w:b/>
          <w:szCs w:val="24"/>
        </w:rPr>
      </w:pPr>
      <w:r w:rsidRPr="007614AC">
        <w:rPr>
          <w:szCs w:val="24"/>
        </w:rPr>
        <w:t xml:space="preserve">Оплата производится в </w:t>
      </w:r>
      <w:r>
        <w:rPr>
          <w:szCs w:val="24"/>
        </w:rPr>
        <w:t>течение тридцати</w:t>
      </w:r>
      <w:r w:rsidRPr="007614AC">
        <w:rPr>
          <w:szCs w:val="24"/>
        </w:rPr>
        <w:t xml:space="preserve"> дней </w:t>
      </w:r>
      <w:proofErr w:type="gramStart"/>
      <w:r w:rsidRPr="007614AC">
        <w:rPr>
          <w:szCs w:val="24"/>
        </w:rPr>
        <w:t>с даты подписания</w:t>
      </w:r>
      <w:proofErr w:type="gramEnd"/>
      <w:r w:rsidRPr="007614AC">
        <w:rPr>
          <w:szCs w:val="24"/>
        </w:rPr>
        <w:t xml:space="preserve"> договора</w:t>
      </w:r>
      <w:r w:rsidR="00044C9C">
        <w:rPr>
          <w:szCs w:val="24"/>
        </w:rPr>
        <w:t xml:space="preserve"> путем перечисления </w:t>
      </w:r>
      <w:r w:rsidR="0091433F">
        <w:rPr>
          <w:szCs w:val="24"/>
        </w:rPr>
        <w:t>Цессионарием</w:t>
      </w:r>
      <w:r w:rsidRPr="007614AC">
        <w:rPr>
          <w:szCs w:val="24"/>
        </w:rPr>
        <w:t xml:space="preserve"> дене</w:t>
      </w:r>
      <w:r w:rsidR="00044C9C">
        <w:rPr>
          <w:szCs w:val="24"/>
        </w:rPr>
        <w:t xml:space="preserve">жных средств на расчетный счет </w:t>
      </w:r>
      <w:r w:rsidR="0091433F">
        <w:rPr>
          <w:szCs w:val="24"/>
        </w:rPr>
        <w:t>Цедента</w:t>
      </w:r>
      <w:r w:rsidR="00B55A28">
        <w:rPr>
          <w:szCs w:val="24"/>
        </w:rPr>
        <w:t>.</w:t>
      </w:r>
    </w:p>
    <w:p w:rsidR="000132EA" w:rsidRPr="003628A5" w:rsidRDefault="000132EA" w:rsidP="000132EA">
      <w:pPr>
        <w:autoSpaceDE w:val="0"/>
        <w:autoSpaceDN w:val="0"/>
        <w:adjustRightInd w:val="0"/>
        <w:ind w:firstLine="709"/>
        <w:jc w:val="both"/>
      </w:pPr>
    </w:p>
    <w:p w:rsidR="000132EA" w:rsidRPr="000132EA" w:rsidRDefault="000132EA" w:rsidP="000132EA">
      <w:pPr>
        <w:pStyle w:val="ConsPlusNormal"/>
        <w:widowControl/>
        <w:ind w:firstLine="709"/>
        <w:jc w:val="center"/>
        <w:rPr>
          <w:rFonts w:ascii="Times New Roman" w:hAnsi="Times New Roman" w:cs="Times New Roman"/>
          <w:b/>
          <w:sz w:val="24"/>
          <w:szCs w:val="24"/>
        </w:rPr>
      </w:pPr>
      <w:r w:rsidRPr="000132EA">
        <w:rPr>
          <w:rFonts w:ascii="Times New Roman" w:hAnsi="Times New Roman" w:cs="Times New Roman"/>
          <w:b/>
          <w:sz w:val="24"/>
          <w:szCs w:val="24"/>
        </w:rPr>
        <w:t>3. ПРАВА И ОБЯЗАННОСТИ СТОРОН</w:t>
      </w:r>
    </w:p>
    <w:p w:rsidR="000132EA" w:rsidRPr="004743B0" w:rsidRDefault="000132EA" w:rsidP="000132EA">
      <w:pPr>
        <w:pStyle w:val="ConsPlusNonformat"/>
        <w:widowControl/>
        <w:ind w:firstLine="709"/>
        <w:rPr>
          <w:rFonts w:ascii="Times New Roman" w:hAnsi="Times New Roman" w:cs="Times New Roman"/>
          <w:sz w:val="24"/>
          <w:szCs w:val="24"/>
        </w:rPr>
      </w:pPr>
    </w:p>
    <w:p w:rsidR="000132EA" w:rsidRPr="004743B0" w:rsidRDefault="000132EA" w:rsidP="000132EA">
      <w:pPr>
        <w:pStyle w:val="ConsPlusNormal"/>
        <w:widowControl/>
        <w:ind w:firstLine="709"/>
        <w:jc w:val="both"/>
        <w:rPr>
          <w:rFonts w:ascii="Times New Roman" w:hAnsi="Times New Roman" w:cs="Times New Roman"/>
          <w:sz w:val="24"/>
          <w:szCs w:val="24"/>
        </w:rPr>
      </w:pPr>
      <w:r w:rsidRPr="004743B0">
        <w:rPr>
          <w:rFonts w:ascii="Times New Roman" w:hAnsi="Times New Roman" w:cs="Times New Roman"/>
          <w:sz w:val="24"/>
          <w:szCs w:val="24"/>
        </w:rPr>
        <w:t xml:space="preserve">3.1. Подписанием настоящего договора Стороны подтверждают, что Цедент передал Цессионарию оригиналы </w:t>
      </w:r>
      <w:r>
        <w:rPr>
          <w:rFonts w:ascii="Times New Roman" w:hAnsi="Times New Roman" w:cs="Times New Roman"/>
          <w:sz w:val="24"/>
          <w:szCs w:val="24"/>
        </w:rPr>
        <w:t>документов</w:t>
      </w:r>
      <w:r w:rsidRPr="004743B0">
        <w:rPr>
          <w:rFonts w:ascii="Times New Roman" w:hAnsi="Times New Roman" w:cs="Times New Roman"/>
          <w:sz w:val="24"/>
          <w:szCs w:val="24"/>
        </w:rPr>
        <w:t xml:space="preserve"> и сообщил иные сведения, имеющ</w:t>
      </w:r>
      <w:r w:rsidR="00C572FF">
        <w:rPr>
          <w:rFonts w:ascii="Times New Roman" w:hAnsi="Times New Roman" w:cs="Times New Roman"/>
          <w:sz w:val="24"/>
          <w:szCs w:val="24"/>
        </w:rPr>
        <w:t>ие значение для реализации прав</w:t>
      </w:r>
      <w:r w:rsidRPr="004743B0">
        <w:rPr>
          <w:rFonts w:ascii="Times New Roman" w:hAnsi="Times New Roman" w:cs="Times New Roman"/>
          <w:sz w:val="24"/>
          <w:szCs w:val="24"/>
        </w:rPr>
        <w:t xml:space="preserve"> требования по указанному договору. Составление акта приема-передачи не требуется.</w:t>
      </w:r>
    </w:p>
    <w:p w:rsidR="000132EA" w:rsidRDefault="000132EA" w:rsidP="000132EA">
      <w:pPr>
        <w:ind w:firstLine="709"/>
        <w:jc w:val="both"/>
        <w:rPr>
          <w:szCs w:val="24"/>
        </w:rPr>
      </w:pPr>
      <w:r w:rsidRPr="004743B0">
        <w:rPr>
          <w:szCs w:val="24"/>
        </w:rPr>
        <w:t xml:space="preserve">3.2. Цессионарий обязан уведомить </w:t>
      </w:r>
      <w:r>
        <w:rPr>
          <w:szCs w:val="24"/>
        </w:rPr>
        <w:t xml:space="preserve">должников </w:t>
      </w:r>
      <w:r w:rsidRPr="004743B0">
        <w:rPr>
          <w:szCs w:val="24"/>
        </w:rPr>
        <w:t>о переходе к нему права требования</w:t>
      </w:r>
      <w:r>
        <w:rPr>
          <w:szCs w:val="24"/>
        </w:rPr>
        <w:t>.</w:t>
      </w:r>
    </w:p>
    <w:p w:rsidR="000132EA" w:rsidRPr="00774F60" w:rsidRDefault="000132EA" w:rsidP="000132EA">
      <w:pPr>
        <w:ind w:firstLine="709"/>
        <w:jc w:val="both"/>
        <w:rPr>
          <w:szCs w:val="24"/>
        </w:rPr>
      </w:pPr>
    </w:p>
    <w:p w:rsidR="000132EA" w:rsidRPr="000132EA" w:rsidRDefault="000132EA" w:rsidP="000132EA">
      <w:pPr>
        <w:pStyle w:val="ConsPlusNormal"/>
        <w:widowControl/>
        <w:ind w:firstLine="709"/>
        <w:jc w:val="center"/>
        <w:rPr>
          <w:rFonts w:ascii="Times New Roman" w:hAnsi="Times New Roman" w:cs="Times New Roman"/>
          <w:b/>
          <w:sz w:val="24"/>
          <w:szCs w:val="24"/>
        </w:rPr>
      </w:pPr>
      <w:r w:rsidRPr="000132EA">
        <w:rPr>
          <w:rFonts w:ascii="Times New Roman" w:hAnsi="Times New Roman" w:cs="Times New Roman"/>
          <w:b/>
          <w:sz w:val="24"/>
          <w:szCs w:val="24"/>
        </w:rPr>
        <w:t>4. ОТВЕТСТВЕННОСТЬ СТОРОН</w:t>
      </w:r>
    </w:p>
    <w:p w:rsidR="000132EA" w:rsidRPr="004743B0" w:rsidRDefault="000132EA" w:rsidP="000132EA">
      <w:pPr>
        <w:pStyle w:val="ConsPlusNonformat"/>
        <w:widowControl/>
        <w:ind w:firstLine="709"/>
        <w:rPr>
          <w:rFonts w:ascii="Times New Roman" w:hAnsi="Times New Roman" w:cs="Times New Roman"/>
          <w:sz w:val="24"/>
          <w:szCs w:val="24"/>
        </w:rPr>
      </w:pPr>
    </w:p>
    <w:p w:rsidR="000132EA" w:rsidRPr="004743B0" w:rsidRDefault="000132EA" w:rsidP="000132EA">
      <w:pPr>
        <w:pStyle w:val="ConsPlusNormal"/>
        <w:widowControl/>
        <w:ind w:firstLine="709"/>
        <w:jc w:val="both"/>
        <w:rPr>
          <w:rFonts w:ascii="Times New Roman" w:hAnsi="Times New Roman" w:cs="Times New Roman"/>
          <w:sz w:val="24"/>
          <w:szCs w:val="24"/>
        </w:rPr>
      </w:pPr>
      <w:r w:rsidRPr="004743B0">
        <w:rPr>
          <w:rFonts w:ascii="Times New Roman" w:hAnsi="Times New Roman" w:cs="Times New Roman"/>
          <w:sz w:val="24"/>
          <w:szCs w:val="24"/>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сторона, нарушившая договор, получила вследствие этого доходы, сторона, права которой нарушены, вправе требовать возмещения наряду с другими убытками упущенной выгоды в размере не меньшем, чем такие доходы.</w:t>
      </w:r>
    </w:p>
    <w:p w:rsidR="000132EA" w:rsidRPr="004743B0" w:rsidRDefault="000132EA" w:rsidP="000132EA">
      <w:pPr>
        <w:pStyle w:val="ConsPlusNormal"/>
        <w:widowControl/>
        <w:ind w:firstLine="709"/>
        <w:jc w:val="both"/>
        <w:rPr>
          <w:rFonts w:ascii="Times New Roman" w:hAnsi="Times New Roman" w:cs="Times New Roman"/>
          <w:sz w:val="24"/>
          <w:szCs w:val="24"/>
        </w:rPr>
      </w:pPr>
      <w:r w:rsidRPr="004743B0">
        <w:rPr>
          <w:rFonts w:ascii="Times New Roman" w:hAnsi="Times New Roman" w:cs="Times New Roman"/>
          <w:sz w:val="24"/>
          <w:szCs w:val="24"/>
        </w:rPr>
        <w:t>4.2. Цедент отвечает перед Цессионарием за недействител</w:t>
      </w:r>
      <w:r>
        <w:rPr>
          <w:rFonts w:ascii="Times New Roman" w:hAnsi="Times New Roman" w:cs="Times New Roman"/>
          <w:sz w:val="24"/>
          <w:szCs w:val="24"/>
        </w:rPr>
        <w:t>ьность переданных ему прав.</w:t>
      </w:r>
    </w:p>
    <w:p w:rsidR="000132EA" w:rsidRPr="004743B0" w:rsidRDefault="000132EA" w:rsidP="000132EA">
      <w:pPr>
        <w:pStyle w:val="ConsPlusNormal"/>
        <w:widowControl/>
        <w:ind w:firstLine="709"/>
        <w:jc w:val="both"/>
        <w:rPr>
          <w:rFonts w:ascii="Times New Roman" w:hAnsi="Times New Roman" w:cs="Times New Roman"/>
          <w:sz w:val="24"/>
          <w:szCs w:val="24"/>
        </w:rPr>
      </w:pPr>
      <w:r w:rsidRPr="004743B0">
        <w:rPr>
          <w:rFonts w:ascii="Times New Roman" w:hAnsi="Times New Roman" w:cs="Times New Roman"/>
          <w:sz w:val="24"/>
          <w:szCs w:val="24"/>
        </w:rPr>
        <w:t>4.3.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0132EA" w:rsidRPr="004743B0" w:rsidRDefault="000132EA" w:rsidP="000132EA">
      <w:pPr>
        <w:pStyle w:val="ConsPlusNonformat"/>
        <w:widowControl/>
        <w:ind w:firstLine="709"/>
        <w:rPr>
          <w:rFonts w:ascii="Times New Roman" w:hAnsi="Times New Roman" w:cs="Times New Roman"/>
          <w:sz w:val="24"/>
          <w:szCs w:val="24"/>
        </w:rPr>
      </w:pPr>
    </w:p>
    <w:p w:rsidR="000132EA" w:rsidRPr="000132EA" w:rsidRDefault="000132EA" w:rsidP="000132EA">
      <w:pPr>
        <w:pStyle w:val="ConsPlusNormal"/>
        <w:widowControl/>
        <w:ind w:firstLine="709"/>
        <w:jc w:val="center"/>
        <w:rPr>
          <w:rFonts w:ascii="Times New Roman" w:hAnsi="Times New Roman" w:cs="Times New Roman"/>
          <w:b/>
          <w:sz w:val="24"/>
          <w:szCs w:val="24"/>
        </w:rPr>
      </w:pPr>
      <w:r w:rsidRPr="000132EA">
        <w:rPr>
          <w:rFonts w:ascii="Times New Roman" w:hAnsi="Times New Roman" w:cs="Times New Roman"/>
          <w:b/>
          <w:sz w:val="24"/>
          <w:szCs w:val="24"/>
        </w:rPr>
        <w:t>5. РАЗРЕШЕНИЕ СПОРОВ</w:t>
      </w:r>
    </w:p>
    <w:p w:rsidR="000132EA" w:rsidRPr="000132EA" w:rsidRDefault="000132EA" w:rsidP="000132EA">
      <w:pPr>
        <w:pStyle w:val="ConsPlusNonformat"/>
        <w:widowControl/>
        <w:ind w:firstLine="709"/>
        <w:rPr>
          <w:rFonts w:ascii="Times New Roman" w:hAnsi="Times New Roman" w:cs="Times New Roman"/>
          <w:b/>
          <w:sz w:val="24"/>
          <w:szCs w:val="24"/>
        </w:rPr>
      </w:pPr>
    </w:p>
    <w:p w:rsidR="000132EA" w:rsidRPr="004743B0" w:rsidRDefault="000132EA" w:rsidP="000132EA">
      <w:pPr>
        <w:pStyle w:val="ConsPlusNormal"/>
        <w:widowControl/>
        <w:ind w:firstLine="709"/>
        <w:jc w:val="both"/>
        <w:rPr>
          <w:rFonts w:ascii="Times New Roman" w:hAnsi="Times New Roman" w:cs="Times New Roman"/>
          <w:sz w:val="24"/>
          <w:szCs w:val="24"/>
        </w:rPr>
      </w:pPr>
      <w:r w:rsidRPr="004743B0">
        <w:rPr>
          <w:rFonts w:ascii="Times New Roman" w:hAnsi="Times New Roman" w:cs="Times New Roman"/>
          <w:sz w:val="24"/>
          <w:szCs w:val="24"/>
        </w:rPr>
        <w:t>5.1.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и обычаев делового оборота.</w:t>
      </w:r>
    </w:p>
    <w:p w:rsidR="000132EA" w:rsidRPr="004743B0" w:rsidRDefault="000132EA" w:rsidP="000132EA">
      <w:pPr>
        <w:pStyle w:val="ConsPlusNormal"/>
        <w:widowControl/>
        <w:ind w:firstLine="709"/>
        <w:jc w:val="both"/>
        <w:rPr>
          <w:rFonts w:ascii="Times New Roman" w:hAnsi="Times New Roman" w:cs="Times New Roman"/>
          <w:sz w:val="24"/>
          <w:szCs w:val="24"/>
        </w:rPr>
      </w:pPr>
      <w:r w:rsidRPr="004743B0">
        <w:rPr>
          <w:rFonts w:ascii="Times New Roman" w:hAnsi="Times New Roman" w:cs="Times New Roman"/>
          <w:sz w:val="24"/>
          <w:szCs w:val="24"/>
        </w:rPr>
        <w:t xml:space="preserve">5.2. При </w:t>
      </w:r>
      <w:proofErr w:type="spellStart"/>
      <w:r w:rsidRPr="004743B0">
        <w:rPr>
          <w:rFonts w:ascii="Times New Roman" w:hAnsi="Times New Roman" w:cs="Times New Roman"/>
          <w:sz w:val="24"/>
          <w:szCs w:val="24"/>
        </w:rPr>
        <w:t>неурегулировании</w:t>
      </w:r>
      <w:proofErr w:type="spellEnd"/>
      <w:r w:rsidRPr="004743B0">
        <w:rPr>
          <w:rFonts w:ascii="Times New Roman" w:hAnsi="Times New Roman" w:cs="Times New Roman"/>
          <w:sz w:val="24"/>
          <w:szCs w:val="24"/>
        </w:rPr>
        <w:t xml:space="preserve"> в процессе переговоров спорных вопросов споры разрешаются в Арбитражном суде Кемеровской области.</w:t>
      </w:r>
    </w:p>
    <w:p w:rsidR="000132EA" w:rsidRPr="004743B0" w:rsidRDefault="000132EA" w:rsidP="000132EA">
      <w:pPr>
        <w:pStyle w:val="ConsPlusNormal"/>
        <w:widowControl/>
        <w:ind w:firstLine="709"/>
        <w:rPr>
          <w:rFonts w:ascii="Times New Roman" w:hAnsi="Times New Roman" w:cs="Times New Roman"/>
          <w:sz w:val="24"/>
          <w:szCs w:val="24"/>
        </w:rPr>
      </w:pPr>
    </w:p>
    <w:p w:rsidR="000132EA" w:rsidRPr="000132EA" w:rsidRDefault="000132EA" w:rsidP="000132EA">
      <w:pPr>
        <w:pStyle w:val="ConsPlusNormal"/>
        <w:widowControl/>
        <w:ind w:firstLine="709"/>
        <w:jc w:val="center"/>
        <w:rPr>
          <w:rFonts w:ascii="Times New Roman" w:hAnsi="Times New Roman" w:cs="Times New Roman"/>
          <w:b/>
          <w:sz w:val="24"/>
          <w:szCs w:val="24"/>
        </w:rPr>
      </w:pPr>
      <w:r w:rsidRPr="000132EA">
        <w:rPr>
          <w:rFonts w:ascii="Times New Roman" w:hAnsi="Times New Roman" w:cs="Times New Roman"/>
          <w:b/>
          <w:sz w:val="24"/>
          <w:szCs w:val="24"/>
        </w:rPr>
        <w:t>6. ЗАКЛЮЧИТЕЛЬНЫЕ ПОЛОЖЕНИЯ</w:t>
      </w:r>
    </w:p>
    <w:p w:rsidR="000132EA" w:rsidRPr="004743B0" w:rsidRDefault="000132EA" w:rsidP="000132EA">
      <w:pPr>
        <w:pStyle w:val="ConsPlusNonformat"/>
        <w:widowControl/>
        <w:ind w:firstLine="709"/>
        <w:rPr>
          <w:rFonts w:ascii="Times New Roman" w:hAnsi="Times New Roman" w:cs="Times New Roman"/>
          <w:sz w:val="24"/>
          <w:szCs w:val="24"/>
        </w:rPr>
      </w:pPr>
    </w:p>
    <w:p w:rsidR="000132EA" w:rsidRPr="004743B0" w:rsidRDefault="000132EA" w:rsidP="000132EA">
      <w:pPr>
        <w:pStyle w:val="ConsPlusNormal"/>
        <w:widowControl/>
        <w:ind w:firstLine="709"/>
        <w:jc w:val="both"/>
        <w:rPr>
          <w:rFonts w:ascii="Times New Roman" w:hAnsi="Times New Roman" w:cs="Times New Roman"/>
          <w:sz w:val="24"/>
          <w:szCs w:val="24"/>
        </w:rPr>
      </w:pPr>
      <w:r w:rsidRPr="004743B0">
        <w:rPr>
          <w:rFonts w:ascii="Times New Roman" w:hAnsi="Times New Roman" w:cs="Times New Roman"/>
          <w:sz w:val="24"/>
          <w:szCs w:val="24"/>
        </w:rPr>
        <w:t>6.1. Настоящий договор вступает в силу с момента подписания его сторонами.</w:t>
      </w:r>
    </w:p>
    <w:p w:rsidR="000132EA" w:rsidRDefault="000132EA" w:rsidP="000132EA">
      <w:pPr>
        <w:pStyle w:val="ConsPlusNormal"/>
        <w:widowControl/>
        <w:ind w:firstLine="709"/>
        <w:jc w:val="both"/>
        <w:rPr>
          <w:rFonts w:ascii="Times New Roman" w:hAnsi="Times New Roman" w:cs="Times New Roman"/>
          <w:sz w:val="24"/>
          <w:szCs w:val="24"/>
        </w:rPr>
      </w:pPr>
      <w:r w:rsidRPr="004743B0">
        <w:rPr>
          <w:rFonts w:ascii="Times New Roman" w:hAnsi="Times New Roman" w:cs="Times New Roman"/>
          <w:sz w:val="24"/>
          <w:szCs w:val="24"/>
        </w:rPr>
        <w:t>6.2. Данный договор составлен в двух экземплярах, из которых один передается Цеденту, другой – Цессионарию. Каждый из экземпляров договора имеет равную юридическую силу.</w:t>
      </w:r>
    </w:p>
    <w:p w:rsidR="000132EA" w:rsidRPr="004743B0" w:rsidRDefault="000132EA" w:rsidP="000132EA">
      <w:pPr>
        <w:pStyle w:val="ConsPlusNormal"/>
        <w:widowControl/>
        <w:ind w:firstLine="709"/>
        <w:jc w:val="both"/>
        <w:rPr>
          <w:rFonts w:ascii="Times New Roman" w:hAnsi="Times New Roman" w:cs="Times New Roman"/>
          <w:sz w:val="24"/>
          <w:szCs w:val="24"/>
        </w:rPr>
      </w:pPr>
    </w:p>
    <w:p w:rsidR="00DC44E4" w:rsidRPr="007614AC" w:rsidRDefault="008703BB" w:rsidP="00030825">
      <w:pPr>
        <w:pStyle w:val="23"/>
        <w:numPr>
          <w:ilvl w:val="0"/>
          <w:numId w:val="30"/>
        </w:numPr>
        <w:tabs>
          <w:tab w:val="left" w:pos="900"/>
        </w:tabs>
        <w:jc w:val="center"/>
        <w:rPr>
          <w:b/>
          <w:szCs w:val="24"/>
        </w:rPr>
      </w:pPr>
      <w:r w:rsidRPr="007614AC">
        <w:rPr>
          <w:b/>
          <w:szCs w:val="24"/>
        </w:rPr>
        <w:t xml:space="preserve">НАИМЕНОВАНИЕ И </w:t>
      </w:r>
      <w:r w:rsidR="00DC44E4" w:rsidRPr="007614AC">
        <w:rPr>
          <w:b/>
          <w:szCs w:val="24"/>
        </w:rPr>
        <w:t>АДРЕСА СТОРОН</w:t>
      </w:r>
    </w:p>
    <w:p w:rsidR="007614AC" w:rsidRPr="007614AC" w:rsidRDefault="007614AC" w:rsidP="007614AC">
      <w:pPr>
        <w:pStyle w:val="23"/>
        <w:tabs>
          <w:tab w:val="left" w:pos="900"/>
        </w:tabs>
        <w:ind w:left="0"/>
        <w:jc w:val="center"/>
        <w:rPr>
          <w:b/>
          <w:szCs w:val="24"/>
        </w:rPr>
      </w:pPr>
    </w:p>
    <w:p w:rsidR="00343EE1" w:rsidRPr="00D1632C" w:rsidRDefault="007435A7" w:rsidP="00343EE1">
      <w:pPr>
        <w:pStyle w:val="Web"/>
        <w:spacing w:before="0" w:after="0"/>
        <w:jc w:val="both"/>
        <w:rPr>
          <w:rFonts w:ascii="Times New Roman" w:hAnsi="Times New Roman"/>
          <w:color w:val="auto"/>
          <w:szCs w:val="24"/>
          <w:u w:val="single"/>
        </w:rPr>
      </w:pPr>
      <w:r w:rsidRPr="00D1632C">
        <w:rPr>
          <w:rFonts w:ascii="Times New Roman" w:hAnsi="Times New Roman"/>
          <w:color w:val="auto"/>
          <w:szCs w:val="24"/>
          <w:u w:val="single"/>
        </w:rPr>
        <w:t>Цедент</w:t>
      </w:r>
      <w:r w:rsidR="00343EE1" w:rsidRPr="00D1632C">
        <w:rPr>
          <w:rFonts w:ascii="Times New Roman" w:hAnsi="Times New Roman"/>
          <w:color w:val="auto"/>
          <w:szCs w:val="24"/>
          <w:u w:val="single"/>
        </w:rPr>
        <w:t>:</w:t>
      </w:r>
    </w:p>
    <w:p w:rsidR="00193A3B" w:rsidRPr="00BC71D8" w:rsidRDefault="00193A3B" w:rsidP="00193A3B">
      <w:pPr>
        <w:jc w:val="both"/>
        <w:rPr>
          <w:szCs w:val="24"/>
        </w:rPr>
      </w:pPr>
      <w:r w:rsidRPr="00BC71D8">
        <w:rPr>
          <w:szCs w:val="24"/>
          <w:u w:val="single"/>
        </w:rPr>
        <w:t>Полное наименование</w:t>
      </w:r>
      <w:r w:rsidRPr="00BC71D8">
        <w:rPr>
          <w:szCs w:val="24"/>
        </w:rPr>
        <w:t xml:space="preserve"> </w:t>
      </w:r>
      <w:r w:rsidR="00113259" w:rsidRPr="00113259">
        <w:rPr>
          <w:szCs w:val="24"/>
        </w:rPr>
        <w:t>ЗАО «Новосибирский градостроительный проектный институт»</w:t>
      </w:r>
    </w:p>
    <w:p w:rsidR="00193A3B" w:rsidRPr="00BC71D8" w:rsidRDefault="00193A3B" w:rsidP="00193A3B">
      <w:pPr>
        <w:jc w:val="both"/>
        <w:rPr>
          <w:bCs/>
        </w:rPr>
      </w:pPr>
      <w:r w:rsidRPr="00BC71D8">
        <w:rPr>
          <w:szCs w:val="24"/>
        </w:rPr>
        <w:t xml:space="preserve">ИНН </w:t>
      </w:r>
      <w:r w:rsidR="00113259" w:rsidRPr="00113259">
        <w:rPr>
          <w:szCs w:val="24"/>
        </w:rPr>
        <w:t>5402105115</w:t>
      </w:r>
      <w:r w:rsidRPr="00BC71D8">
        <w:rPr>
          <w:szCs w:val="24"/>
        </w:rPr>
        <w:t xml:space="preserve">, ОГРН </w:t>
      </w:r>
      <w:r w:rsidR="00113259" w:rsidRPr="00113259">
        <w:rPr>
          <w:szCs w:val="24"/>
        </w:rPr>
        <w:t>1025401008600</w:t>
      </w:r>
    </w:p>
    <w:p w:rsidR="00113259" w:rsidRDefault="00193A3B" w:rsidP="00113259">
      <w:pPr>
        <w:rPr>
          <w:szCs w:val="24"/>
        </w:rPr>
      </w:pPr>
      <w:r w:rsidRPr="00BC71D8">
        <w:rPr>
          <w:szCs w:val="24"/>
          <w:u w:val="single"/>
        </w:rPr>
        <w:t>Юридический адрес:</w:t>
      </w:r>
      <w:r w:rsidRPr="00BC71D8">
        <w:t xml:space="preserve"> </w:t>
      </w:r>
      <w:r w:rsidR="00113259" w:rsidRPr="00113259">
        <w:rPr>
          <w:szCs w:val="24"/>
        </w:rPr>
        <w:t>630000, Новосибирская область, г</w:t>
      </w:r>
      <w:proofErr w:type="gramStart"/>
      <w:r w:rsidR="00113259" w:rsidRPr="00113259">
        <w:rPr>
          <w:szCs w:val="24"/>
        </w:rPr>
        <w:t>.Н</w:t>
      </w:r>
      <w:proofErr w:type="gramEnd"/>
      <w:r w:rsidR="00113259" w:rsidRPr="00113259">
        <w:rPr>
          <w:szCs w:val="24"/>
        </w:rPr>
        <w:t xml:space="preserve">овосибирск, Красный </w:t>
      </w:r>
      <w:proofErr w:type="spellStart"/>
      <w:r w:rsidR="00113259" w:rsidRPr="00113259">
        <w:rPr>
          <w:szCs w:val="24"/>
        </w:rPr>
        <w:t>пр-кт</w:t>
      </w:r>
      <w:proofErr w:type="spellEnd"/>
      <w:r w:rsidR="00113259" w:rsidRPr="00113259">
        <w:rPr>
          <w:szCs w:val="24"/>
        </w:rPr>
        <w:t>, 184</w:t>
      </w:r>
    </w:p>
    <w:p w:rsidR="00B55A28" w:rsidRPr="00BC71D8" w:rsidRDefault="00193A3B" w:rsidP="00113259">
      <w:pPr>
        <w:rPr>
          <w:szCs w:val="24"/>
        </w:rPr>
      </w:pPr>
      <w:r w:rsidRPr="00BC71D8">
        <w:rPr>
          <w:szCs w:val="24"/>
          <w:u w:val="single"/>
        </w:rPr>
        <w:t>Банковские реквизиты:</w:t>
      </w:r>
      <w:r w:rsidR="005618C6" w:rsidRPr="005618C6">
        <w:rPr>
          <w:szCs w:val="24"/>
        </w:rPr>
        <w:t xml:space="preserve"> </w:t>
      </w:r>
      <w:proofErr w:type="spellStart"/>
      <w:proofErr w:type="gramStart"/>
      <w:r w:rsidR="00113259" w:rsidRPr="00113259">
        <w:rPr>
          <w:szCs w:val="24"/>
        </w:rPr>
        <w:t>р</w:t>
      </w:r>
      <w:proofErr w:type="spellEnd"/>
      <w:proofErr w:type="gramEnd"/>
      <w:r w:rsidR="00113259" w:rsidRPr="00113259">
        <w:rPr>
          <w:szCs w:val="24"/>
        </w:rPr>
        <w:t>/</w:t>
      </w:r>
      <w:proofErr w:type="spellStart"/>
      <w:r w:rsidR="00113259" w:rsidRPr="00113259">
        <w:rPr>
          <w:szCs w:val="24"/>
        </w:rPr>
        <w:t>сч</w:t>
      </w:r>
      <w:proofErr w:type="spellEnd"/>
      <w:r w:rsidR="00113259" w:rsidRPr="00113259">
        <w:rPr>
          <w:szCs w:val="24"/>
        </w:rPr>
        <w:t xml:space="preserve"> 40702810226000013634 в Кемеровском отделении № 8615 ПАО «Сбербанк России» г. Кемерово БИК 043207612 к/</w:t>
      </w:r>
      <w:proofErr w:type="spellStart"/>
      <w:r w:rsidR="00113259" w:rsidRPr="00113259">
        <w:rPr>
          <w:szCs w:val="24"/>
        </w:rPr>
        <w:t>сч</w:t>
      </w:r>
      <w:proofErr w:type="spellEnd"/>
      <w:r w:rsidR="00113259" w:rsidRPr="00113259">
        <w:rPr>
          <w:szCs w:val="24"/>
        </w:rPr>
        <w:t xml:space="preserve"> 30101810200000000612</w:t>
      </w:r>
      <w:r w:rsidR="00113259">
        <w:rPr>
          <w:szCs w:val="24"/>
        </w:rPr>
        <w:t>.</w:t>
      </w:r>
    </w:p>
    <w:p w:rsidR="005618C6" w:rsidRDefault="005618C6" w:rsidP="00343EE1">
      <w:pPr>
        <w:pStyle w:val="ConsNormal"/>
        <w:widowControl/>
        <w:ind w:firstLine="0"/>
        <w:jc w:val="both"/>
        <w:rPr>
          <w:rFonts w:ascii="Times New Roman" w:hAnsi="Times New Roman"/>
          <w:sz w:val="24"/>
          <w:szCs w:val="24"/>
          <w:u w:val="single"/>
        </w:rPr>
      </w:pPr>
    </w:p>
    <w:p w:rsidR="005618C6" w:rsidRDefault="005618C6" w:rsidP="00343EE1">
      <w:pPr>
        <w:pStyle w:val="ConsNormal"/>
        <w:widowControl/>
        <w:ind w:firstLine="0"/>
        <w:jc w:val="both"/>
        <w:rPr>
          <w:rFonts w:ascii="Times New Roman" w:hAnsi="Times New Roman"/>
          <w:sz w:val="24"/>
          <w:szCs w:val="24"/>
          <w:u w:val="single"/>
        </w:rPr>
      </w:pPr>
    </w:p>
    <w:p w:rsidR="00343EE1" w:rsidRPr="00B55A28" w:rsidRDefault="007435A7" w:rsidP="00343EE1">
      <w:pPr>
        <w:pStyle w:val="ConsNormal"/>
        <w:widowControl/>
        <w:ind w:firstLine="0"/>
        <w:jc w:val="both"/>
        <w:rPr>
          <w:rFonts w:ascii="Times New Roman" w:hAnsi="Times New Roman"/>
          <w:sz w:val="24"/>
          <w:szCs w:val="24"/>
          <w:u w:val="single"/>
        </w:rPr>
      </w:pPr>
      <w:r>
        <w:rPr>
          <w:rFonts w:ascii="Times New Roman" w:hAnsi="Times New Roman"/>
          <w:sz w:val="24"/>
          <w:szCs w:val="24"/>
          <w:u w:val="single"/>
        </w:rPr>
        <w:t>Цессионарий</w:t>
      </w:r>
      <w:r w:rsidR="00343EE1" w:rsidRPr="00B55A28">
        <w:rPr>
          <w:rFonts w:ascii="Times New Roman" w:hAnsi="Times New Roman"/>
          <w:sz w:val="24"/>
          <w:szCs w:val="24"/>
          <w:u w:val="single"/>
        </w:rPr>
        <w:t>:</w:t>
      </w:r>
    </w:p>
    <w:p w:rsidR="007614AC" w:rsidRPr="007614AC" w:rsidRDefault="00343EE1" w:rsidP="007614AC">
      <w:pPr>
        <w:jc w:val="both"/>
        <w:rPr>
          <w:color w:val="000000"/>
          <w:szCs w:val="24"/>
        </w:rPr>
      </w:pPr>
      <w:r w:rsidRPr="007614AC">
        <w:rPr>
          <w:szCs w:val="24"/>
          <w:u w:val="single"/>
        </w:rPr>
        <w:t>Полное наименование</w:t>
      </w:r>
      <w:r w:rsidRPr="007614AC">
        <w:rPr>
          <w:szCs w:val="24"/>
        </w:rPr>
        <w:t xml:space="preserve">: </w:t>
      </w:r>
    </w:p>
    <w:p w:rsidR="002373CA" w:rsidRDefault="00343EE1" w:rsidP="00343EE1">
      <w:pPr>
        <w:pStyle w:val="ConsNormal"/>
        <w:widowControl/>
        <w:ind w:firstLine="0"/>
        <w:jc w:val="both"/>
        <w:rPr>
          <w:rFonts w:ascii="Times New Roman" w:hAnsi="Times New Roman"/>
          <w:sz w:val="24"/>
          <w:szCs w:val="24"/>
        </w:rPr>
      </w:pPr>
      <w:r w:rsidRPr="007614AC">
        <w:rPr>
          <w:rFonts w:ascii="Times New Roman" w:hAnsi="Times New Roman"/>
          <w:sz w:val="24"/>
          <w:szCs w:val="24"/>
          <w:u w:val="single"/>
        </w:rPr>
        <w:t>Юридический адрес:</w:t>
      </w:r>
      <w:r w:rsidRPr="007614AC">
        <w:rPr>
          <w:rFonts w:ascii="Times New Roman" w:hAnsi="Times New Roman"/>
          <w:sz w:val="24"/>
          <w:szCs w:val="24"/>
        </w:rPr>
        <w:t xml:space="preserve"> </w:t>
      </w:r>
    </w:p>
    <w:p w:rsidR="00B55A28" w:rsidRPr="00D329EF" w:rsidRDefault="00B55A28" w:rsidP="00343EE1">
      <w:pPr>
        <w:pStyle w:val="ConsNormal"/>
        <w:widowControl/>
        <w:ind w:firstLine="0"/>
        <w:jc w:val="both"/>
        <w:rPr>
          <w:rFonts w:ascii="Times New Roman" w:hAnsi="Times New Roman"/>
          <w:sz w:val="24"/>
          <w:szCs w:val="24"/>
          <w:u w:val="single"/>
        </w:rPr>
      </w:pPr>
      <w:r w:rsidRPr="00D329EF">
        <w:rPr>
          <w:rFonts w:ascii="Times New Roman" w:hAnsi="Times New Roman"/>
          <w:sz w:val="24"/>
          <w:szCs w:val="24"/>
          <w:u w:val="single"/>
        </w:rPr>
        <w:t>ИНН:</w:t>
      </w:r>
    </w:p>
    <w:p w:rsidR="00343EE1" w:rsidRPr="007614AC" w:rsidRDefault="002373CA" w:rsidP="00343EE1">
      <w:pPr>
        <w:pStyle w:val="ConsNormal"/>
        <w:widowControl/>
        <w:ind w:firstLine="0"/>
        <w:jc w:val="both"/>
        <w:rPr>
          <w:rFonts w:ascii="Times New Roman" w:hAnsi="Times New Roman"/>
          <w:sz w:val="24"/>
          <w:szCs w:val="24"/>
        </w:rPr>
      </w:pPr>
      <w:r w:rsidRPr="002373CA">
        <w:rPr>
          <w:rFonts w:ascii="Times New Roman" w:hAnsi="Times New Roman"/>
          <w:sz w:val="24"/>
          <w:szCs w:val="24"/>
          <w:u w:val="single"/>
        </w:rPr>
        <w:t>Банковские реквизиты:</w:t>
      </w:r>
      <w:r w:rsidR="007614AC" w:rsidRPr="007614AC">
        <w:rPr>
          <w:rFonts w:ascii="Times New Roman" w:hAnsi="Times New Roman"/>
          <w:sz w:val="24"/>
          <w:szCs w:val="24"/>
        </w:rPr>
        <w:t xml:space="preserve"> </w:t>
      </w:r>
    </w:p>
    <w:p w:rsidR="00343EE1" w:rsidRPr="007614AC" w:rsidRDefault="00343EE1" w:rsidP="00343EE1">
      <w:pPr>
        <w:pStyle w:val="a9"/>
        <w:jc w:val="center"/>
        <w:rPr>
          <w:b/>
          <w:sz w:val="24"/>
          <w:szCs w:val="24"/>
        </w:rPr>
      </w:pPr>
    </w:p>
    <w:p w:rsidR="007614AC" w:rsidRPr="007614AC" w:rsidRDefault="007614AC" w:rsidP="00343EE1">
      <w:pPr>
        <w:pStyle w:val="a9"/>
        <w:jc w:val="center"/>
        <w:rPr>
          <w:b/>
          <w:sz w:val="24"/>
          <w:szCs w:val="24"/>
        </w:rPr>
      </w:pPr>
    </w:p>
    <w:p w:rsidR="00481C19" w:rsidRPr="007614AC" w:rsidRDefault="00481C19" w:rsidP="00030825">
      <w:pPr>
        <w:widowControl w:val="0"/>
        <w:numPr>
          <w:ilvl w:val="0"/>
          <w:numId w:val="30"/>
        </w:numPr>
        <w:jc w:val="center"/>
        <w:rPr>
          <w:b/>
          <w:szCs w:val="24"/>
        </w:rPr>
      </w:pPr>
      <w:r w:rsidRPr="007614AC">
        <w:rPr>
          <w:b/>
          <w:szCs w:val="24"/>
        </w:rPr>
        <w:t>ПОДПИСИ СТОРОН</w:t>
      </w:r>
    </w:p>
    <w:p w:rsidR="007614AC" w:rsidRPr="007614AC" w:rsidRDefault="007614AC" w:rsidP="007614AC">
      <w:pPr>
        <w:widowControl w:val="0"/>
        <w:rPr>
          <w:b/>
          <w:szCs w:val="24"/>
        </w:rPr>
      </w:pPr>
    </w:p>
    <w:tbl>
      <w:tblPr>
        <w:tblW w:w="0" w:type="auto"/>
        <w:tblLayout w:type="fixed"/>
        <w:tblLook w:val="01E0"/>
      </w:tblPr>
      <w:tblGrid>
        <w:gridCol w:w="5022"/>
        <w:gridCol w:w="5023"/>
      </w:tblGrid>
      <w:tr w:rsidR="00343EE1" w:rsidRPr="007614AC">
        <w:trPr>
          <w:trHeight w:val="1482"/>
        </w:trPr>
        <w:tc>
          <w:tcPr>
            <w:tcW w:w="5022" w:type="dxa"/>
          </w:tcPr>
          <w:p w:rsidR="00343EE1" w:rsidRPr="007614AC" w:rsidRDefault="004375B4" w:rsidP="00343EE1">
            <w:pPr>
              <w:pStyle w:val="ConsNormal"/>
              <w:widowControl/>
              <w:ind w:firstLine="0"/>
              <w:jc w:val="center"/>
              <w:rPr>
                <w:rFonts w:ascii="Times New Roman" w:hAnsi="Times New Roman"/>
                <w:b/>
                <w:sz w:val="24"/>
                <w:szCs w:val="24"/>
              </w:rPr>
            </w:pPr>
            <w:r>
              <w:rPr>
                <w:rFonts w:ascii="Times New Roman" w:hAnsi="Times New Roman"/>
                <w:b/>
                <w:sz w:val="24"/>
                <w:szCs w:val="24"/>
              </w:rPr>
              <w:t>Цедент</w:t>
            </w:r>
          </w:p>
          <w:p w:rsidR="00343EE1" w:rsidRPr="007614AC" w:rsidRDefault="00343EE1" w:rsidP="00343EE1">
            <w:pPr>
              <w:pStyle w:val="ConsNormal"/>
              <w:widowControl/>
              <w:ind w:firstLine="0"/>
              <w:jc w:val="center"/>
              <w:rPr>
                <w:rFonts w:ascii="Times New Roman" w:hAnsi="Times New Roman"/>
                <w:b/>
                <w:sz w:val="24"/>
                <w:szCs w:val="24"/>
              </w:rPr>
            </w:pPr>
          </w:p>
          <w:p w:rsidR="002373CA" w:rsidRDefault="002373CA" w:rsidP="002373CA">
            <w:pPr>
              <w:spacing w:before="100" w:beforeAutospacing="1" w:after="100" w:afterAutospacing="1"/>
              <w:contextualSpacing/>
              <w:jc w:val="center"/>
              <w:rPr>
                <w:b/>
              </w:rPr>
            </w:pPr>
          </w:p>
          <w:p w:rsidR="004375B4" w:rsidRDefault="004375B4" w:rsidP="002373CA">
            <w:pPr>
              <w:spacing w:before="100" w:beforeAutospacing="1" w:after="100" w:afterAutospacing="1"/>
              <w:contextualSpacing/>
              <w:jc w:val="center"/>
              <w:rPr>
                <w:b/>
              </w:rPr>
            </w:pPr>
          </w:p>
          <w:p w:rsidR="004375B4" w:rsidRDefault="004375B4" w:rsidP="002373CA">
            <w:pPr>
              <w:spacing w:before="100" w:beforeAutospacing="1" w:after="100" w:afterAutospacing="1"/>
              <w:contextualSpacing/>
              <w:jc w:val="center"/>
              <w:rPr>
                <w:b/>
              </w:rPr>
            </w:pPr>
          </w:p>
          <w:p w:rsidR="00343EE1" w:rsidRPr="002373CA" w:rsidRDefault="002373CA" w:rsidP="00BC71D8">
            <w:pPr>
              <w:pStyle w:val="ConsNormal"/>
              <w:widowControl/>
              <w:ind w:firstLine="0"/>
              <w:jc w:val="center"/>
              <w:rPr>
                <w:rFonts w:ascii="Times New Roman" w:hAnsi="Times New Roman"/>
                <w:b/>
                <w:sz w:val="24"/>
                <w:szCs w:val="24"/>
              </w:rPr>
            </w:pPr>
            <w:r w:rsidRPr="002373CA">
              <w:rPr>
                <w:rFonts w:ascii="Times New Roman" w:hAnsi="Times New Roman"/>
                <w:b/>
                <w:sz w:val="24"/>
                <w:szCs w:val="24"/>
              </w:rPr>
              <w:t>____</w:t>
            </w:r>
            <w:r w:rsidR="004375B4">
              <w:rPr>
                <w:rFonts w:ascii="Times New Roman" w:hAnsi="Times New Roman"/>
                <w:b/>
                <w:sz w:val="24"/>
                <w:szCs w:val="24"/>
              </w:rPr>
              <w:t>_________</w:t>
            </w:r>
            <w:r w:rsidRPr="002373CA">
              <w:rPr>
                <w:rFonts w:ascii="Times New Roman" w:hAnsi="Times New Roman"/>
                <w:b/>
                <w:sz w:val="24"/>
                <w:szCs w:val="24"/>
              </w:rPr>
              <w:t>__________ /</w:t>
            </w:r>
            <w:r w:rsidR="00BC71D8">
              <w:rPr>
                <w:rFonts w:ascii="Times New Roman" w:hAnsi="Times New Roman"/>
                <w:b/>
                <w:sz w:val="24"/>
                <w:szCs w:val="24"/>
              </w:rPr>
              <w:t>Бойко</w:t>
            </w:r>
            <w:r w:rsidR="00876777">
              <w:rPr>
                <w:rFonts w:ascii="Times New Roman" w:hAnsi="Times New Roman"/>
                <w:b/>
                <w:sz w:val="24"/>
                <w:szCs w:val="24"/>
              </w:rPr>
              <w:t xml:space="preserve"> </w:t>
            </w:r>
            <w:r w:rsidR="00BC71D8">
              <w:rPr>
                <w:rFonts w:ascii="Times New Roman" w:hAnsi="Times New Roman"/>
                <w:b/>
                <w:sz w:val="24"/>
                <w:szCs w:val="24"/>
              </w:rPr>
              <w:t>А.С.</w:t>
            </w:r>
            <w:bookmarkStart w:id="0" w:name="_GoBack"/>
            <w:bookmarkEnd w:id="0"/>
            <w:r w:rsidRPr="002373CA">
              <w:rPr>
                <w:rFonts w:ascii="Times New Roman" w:hAnsi="Times New Roman"/>
                <w:b/>
                <w:sz w:val="24"/>
                <w:szCs w:val="24"/>
              </w:rPr>
              <w:t xml:space="preserve"> /</w:t>
            </w:r>
          </w:p>
        </w:tc>
        <w:tc>
          <w:tcPr>
            <w:tcW w:w="5023" w:type="dxa"/>
          </w:tcPr>
          <w:p w:rsidR="00343EE1" w:rsidRPr="007614AC" w:rsidRDefault="004375B4" w:rsidP="00343EE1">
            <w:pPr>
              <w:pStyle w:val="ConsNormal"/>
              <w:widowControl/>
              <w:ind w:firstLine="0"/>
              <w:jc w:val="center"/>
              <w:rPr>
                <w:rFonts w:ascii="Times New Roman" w:hAnsi="Times New Roman"/>
                <w:b/>
                <w:sz w:val="24"/>
                <w:szCs w:val="24"/>
              </w:rPr>
            </w:pPr>
            <w:r>
              <w:rPr>
                <w:rFonts w:ascii="Times New Roman" w:hAnsi="Times New Roman"/>
                <w:b/>
                <w:sz w:val="24"/>
                <w:szCs w:val="24"/>
              </w:rPr>
              <w:t>Цессионарий</w:t>
            </w:r>
          </w:p>
          <w:p w:rsidR="00343EE1" w:rsidRPr="007614AC" w:rsidRDefault="00343EE1" w:rsidP="00343EE1">
            <w:pPr>
              <w:pStyle w:val="ConsNormal"/>
              <w:widowControl/>
              <w:ind w:firstLine="0"/>
              <w:jc w:val="center"/>
              <w:rPr>
                <w:rFonts w:ascii="Times New Roman" w:hAnsi="Times New Roman"/>
                <w:b/>
                <w:sz w:val="24"/>
                <w:szCs w:val="24"/>
              </w:rPr>
            </w:pPr>
          </w:p>
          <w:p w:rsidR="002373CA" w:rsidRDefault="002373CA" w:rsidP="002373CA">
            <w:pPr>
              <w:spacing w:before="100" w:beforeAutospacing="1" w:after="100" w:afterAutospacing="1"/>
              <w:contextualSpacing/>
              <w:jc w:val="center"/>
              <w:rPr>
                <w:b/>
                <w:szCs w:val="24"/>
              </w:rPr>
            </w:pPr>
          </w:p>
          <w:p w:rsidR="004375B4" w:rsidRDefault="004375B4" w:rsidP="002373CA">
            <w:pPr>
              <w:pStyle w:val="ConsNormal"/>
              <w:widowControl/>
              <w:ind w:firstLine="0"/>
              <w:jc w:val="center"/>
              <w:rPr>
                <w:rFonts w:ascii="Times New Roman" w:hAnsi="Times New Roman"/>
                <w:b/>
                <w:sz w:val="24"/>
                <w:szCs w:val="24"/>
              </w:rPr>
            </w:pPr>
          </w:p>
          <w:p w:rsidR="002373CA" w:rsidRDefault="002373CA" w:rsidP="002373CA">
            <w:pPr>
              <w:pStyle w:val="ConsNormal"/>
              <w:widowControl/>
              <w:ind w:firstLine="0"/>
              <w:jc w:val="center"/>
              <w:rPr>
                <w:rFonts w:ascii="Times New Roman" w:hAnsi="Times New Roman"/>
                <w:b/>
                <w:sz w:val="24"/>
                <w:szCs w:val="24"/>
              </w:rPr>
            </w:pPr>
            <w:r w:rsidRPr="002373CA">
              <w:rPr>
                <w:rFonts w:ascii="Times New Roman" w:hAnsi="Times New Roman"/>
                <w:b/>
                <w:sz w:val="24"/>
                <w:szCs w:val="24"/>
              </w:rPr>
              <w:t>_____________</w:t>
            </w:r>
            <w:r>
              <w:rPr>
                <w:rFonts w:ascii="Times New Roman" w:hAnsi="Times New Roman"/>
                <w:b/>
                <w:sz w:val="24"/>
                <w:szCs w:val="24"/>
              </w:rPr>
              <w:t>_____________________</w:t>
            </w:r>
            <w:r w:rsidRPr="002373CA">
              <w:rPr>
                <w:rFonts w:ascii="Times New Roman" w:hAnsi="Times New Roman"/>
                <w:b/>
                <w:sz w:val="24"/>
                <w:szCs w:val="24"/>
              </w:rPr>
              <w:t>_</w:t>
            </w:r>
          </w:p>
          <w:p w:rsidR="00343EE1" w:rsidRPr="007614AC" w:rsidRDefault="002373CA" w:rsidP="002373CA">
            <w:pPr>
              <w:pStyle w:val="ConsNormal"/>
              <w:widowControl/>
              <w:ind w:firstLine="0"/>
              <w:jc w:val="center"/>
              <w:rPr>
                <w:rFonts w:ascii="Times New Roman" w:hAnsi="Times New Roman"/>
                <w:b/>
                <w:sz w:val="24"/>
                <w:szCs w:val="24"/>
              </w:rPr>
            </w:pPr>
            <w:r w:rsidRPr="002373CA">
              <w:rPr>
                <w:rFonts w:ascii="Times New Roman" w:hAnsi="Times New Roman"/>
                <w:b/>
                <w:sz w:val="24"/>
                <w:szCs w:val="24"/>
              </w:rPr>
              <w:t>/Ф.И.О. уполномоченного представителя/</w:t>
            </w:r>
          </w:p>
        </w:tc>
      </w:tr>
    </w:tbl>
    <w:p w:rsidR="00DC44E4" w:rsidRPr="007614AC" w:rsidRDefault="00DC44E4" w:rsidP="00DF56D2">
      <w:pPr>
        <w:jc w:val="both"/>
        <w:rPr>
          <w:szCs w:val="24"/>
        </w:rPr>
      </w:pPr>
    </w:p>
    <w:p w:rsidR="00D90707" w:rsidRPr="007614AC" w:rsidRDefault="00D90707" w:rsidP="00DF56D2">
      <w:pPr>
        <w:jc w:val="both"/>
        <w:rPr>
          <w:szCs w:val="24"/>
        </w:rPr>
      </w:pPr>
    </w:p>
    <w:sectPr w:rsidR="00D90707" w:rsidRPr="007614AC" w:rsidSect="009B1E16">
      <w:endnotePr>
        <w:numFmt w:val="decimal"/>
      </w:endnotePr>
      <w:pgSz w:w="11907" w:h="16840"/>
      <w:pgMar w:top="568" w:right="851" w:bottom="56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09F" w:rsidRDefault="00B7409F">
      <w:r>
        <w:separator/>
      </w:r>
    </w:p>
  </w:endnote>
  <w:endnote w:type="continuationSeparator" w:id="0">
    <w:p w:rsidR="00B7409F" w:rsidRDefault="00B74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09F" w:rsidRDefault="00B7409F">
      <w:r>
        <w:separator/>
      </w:r>
    </w:p>
  </w:footnote>
  <w:footnote w:type="continuationSeparator" w:id="0">
    <w:p w:rsidR="00B7409F" w:rsidRDefault="00B740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9ED"/>
    <w:multiLevelType w:val="multilevel"/>
    <w:tmpl w:val="3500D1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
    <w:nsid w:val="07660F8D"/>
    <w:multiLevelType w:val="hybridMultilevel"/>
    <w:tmpl w:val="7D103338"/>
    <w:lvl w:ilvl="0" w:tplc="0AFA55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7F243E"/>
    <w:multiLevelType w:val="hybridMultilevel"/>
    <w:tmpl w:val="51580A2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F0E72"/>
    <w:multiLevelType w:val="multilevel"/>
    <w:tmpl w:val="56345E52"/>
    <w:lvl w:ilvl="0">
      <w:start w:val="1"/>
      <w:numFmt w:val="decimal"/>
      <w:lvlText w:val="%1."/>
      <w:lvlJc w:val="left"/>
      <w:pPr>
        <w:tabs>
          <w:tab w:val="num" w:pos="660"/>
        </w:tabs>
        <w:ind w:left="660" w:hanging="360"/>
      </w:pPr>
      <w:rPr>
        <w:rFonts w:hint="default"/>
      </w:rPr>
    </w:lvl>
    <w:lvl w:ilvl="1">
      <w:start w:val="1"/>
      <w:numFmt w:val="decimal"/>
      <w:isLgl/>
      <w:lvlText w:val="%1.%2."/>
      <w:lvlJc w:val="left"/>
      <w:pPr>
        <w:ind w:left="2074" w:hanging="1365"/>
      </w:pPr>
      <w:rPr>
        <w:rFonts w:hint="default"/>
        <w:b w:val="0"/>
      </w:rPr>
    </w:lvl>
    <w:lvl w:ilvl="2">
      <w:start w:val="1"/>
      <w:numFmt w:val="decimal"/>
      <w:isLgl/>
      <w:lvlText w:val="%1.%2.%3."/>
      <w:lvlJc w:val="left"/>
      <w:pPr>
        <w:ind w:left="2483" w:hanging="1365"/>
      </w:pPr>
      <w:rPr>
        <w:rFonts w:hint="default"/>
      </w:rPr>
    </w:lvl>
    <w:lvl w:ilvl="3">
      <w:start w:val="1"/>
      <w:numFmt w:val="decimal"/>
      <w:isLgl/>
      <w:lvlText w:val="%1.%2.%3.%4."/>
      <w:lvlJc w:val="left"/>
      <w:pPr>
        <w:ind w:left="2892" w:hanging="1365"/>
      </w:pPr>
      <w:rPr>
        <w:rFonts w:hint="default"/>
      </w:rPr>
    </w:lvl>
    <w:lvl w:ilvl="4">
      <w:start w:val="1"/>
      <w:numFmt w:val="decimal"/>
      <w:isLgl/>
      <w:lvlText w:val="%1.%2.%3.%4.%5."/>
      <w:lvlJc w:val="left"/>
      <w:pPr>
        <w:ind w:left="3301" w:hanging="1365"/>
      </w:pPr>
      <w:rPr>
        <w:rFonts w:hint="default"/>
      </w:rPr>
    </w:lvl>
    <w:lvl w:ilvl="5">
      <w:start w:val="1"/>
      <w:numFmt w:val="decimal"/>
      <w:isLgl/>
      <w:lvlText w:val="%1.%2.%3.%4.%5.%6."/>
      <w:lvlJc w:val="left"/>
      <w:pPr>
        <w:ind w:left="3710" w:hanging="1365"/>
      </w:pPr>
      <w:rPr>
        <w:rFonts w:hint="default"/>
      </w:rPr>
    </w:lvl>
    <w:lvl w:ilvl="6">
      <w:start w:val="1"/>
      <w:numFmt w:val="decimal"/>
      <w:isLgl/>
      <w:lvlText w:val="%1.%2.%3.%4.%5.%6.%7."/>
      <w:lvlJc w:val="left"/>
      <w:pPr>
        <w:ind w:left="4194"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72" w:hanging="1800"/>
      </w:pPr>
      <w:rPr>
        <w:rFonts w:hint="default"/>
      </w:rPr>
    </w:lvl>
  </w:abstractNum>
  <w:abstractNum w:abstractNumId="4">
    <w:nsid w:val="20CD1A4B"/>
    <w:multiLevelType w:val="multilevel"/>
    <w:tmpl w:val="481A8B9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515446F"/>
    <w:multiLevelType w:val="singleLevel"/>
    <w:tmpl w:val="37B0B372"/>
    <w:lvl w:ilvl="0">
      <w:start w:val="2"/>
      <w:numFmt w:val="decimal"/>
      <w:lvlText w:val="%1. "/>
      <w:legacy w:legacy="1" w:legacySpace="0" w:legacyIndent="283"/>
      <w:lvlJc w:val="left"/>
      <w:pPr>
        <w:ind w:left="643" w:hanging="283"/>
      </w:pPr>
      <w:rPr>
        <w:sz w:val="28"/>
      </w:rPr>
    </w:lvl>
  </w:abstractNum>
  <w:abstractNum w:abstractNumId="6">
    <w:nsid w:val="2EEB2E66"/>
    <w:multiLevelType w:val="multilevel"/>
    <w:tmpl w:val="78AE0D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2842D1B"/>
    <w:multiLevelType w:val="singleLevel"/>
    <w:tmpl w:val="46F80A12"/>
    <w:lvl w:ilvl="0">
      <w:start w:val="2"/>
      <w:numFmt w:val="decimal"/>
      <w:lvlText w:val="%1."/>
      <w:lvlJc w:val="left"/>
      <w:pPr>
        <w:tabs>
          <w:tab w:val="num" w:pos="1335"/>
        </w:tabs>
        <w:ind w:left="1335" w:hanging="435"/>
      </w:pPr>
      <w:rPr>
        <w:rFonts w:hint="default"/>
      </w:rPr>
    </w:lvl>
  </w:abstractNum>
  <w:abstractNum w:abstractNumId="8">
    <w:nsid w:val="32F21C48"/>
    <w:multiLevelType w:val="hybridMultilevel"/>
    <w:tmpl w:val="5F78E03A"/>
    <w:lvl w:ilvl="0" w:tplc="B29EEAD4">
      <w:start w:val="1"/>
      <w:numFmt w:val="bullet"/>
      <w:lvlText w:val=""/>
      <w:lvlJc w:val="left"/>
      <w:pPr>
        <w:tabs>
          <w:tab w:val="num" w:pos="862"/>
        </w:tabs>
        <w:ind w:left="862" w:hanging="360"/>
      </w:pPr>
      <w:rPr>
        <w:rFonts w:ascii="Symbol" w:hAnsi="Symbol" w:hint="default"/>
      </w:rPr>
    </w:lvl>
    <w:lvl w:ilvl="1" w:tplc="656C51E6" w:tentative="1">
      <w:start w:val="1"/>
      <w:numFmt w:val="bullet"/>
      <w:lvlText w:val="o"/>
      <w:lvlJc w:val="left"/>
      <w:pPr>
        <w:tabs>
          <w:tab w:val="num" w:pos="1582"/>
        </w:tabs>
        <w:ind w:left="1582" w:hanging="360"/>
      </w:pPr>
      <w:rPr>
        <w:rFonts w:ascii="Courier New" w:hAnsi="Courier New" w:cs="Courier New" w:hint="default"/>
      </w:rPr>
    </w:lvl>
    <w:lvl w:ilvl="2" w:tplc="382689A2" w:tentative="1">
      <w:start w:val="1"/>
      <w:numFmt w:val="bullet"/>
      <w:lvlText w:val=""/>
      <w:lvlJc w:val="left"/>
      <w:pPr>
        <w:tabs>
          <w:tab w:val="num" w:pos="2302"/>
        </w:tabs>
        <w:ind w:left="2302" w:hanging="360"/>
      </w:pPr>
      <w:rPr>
        <w:rFonts w:ascii="Wingdings" w:hAnsi="Wingdings" w:hint="default"/>
      </w:rPr>
    </w:lvl>
    <w:lvl w:ilvl="3" w:tplc="8A98933A" w:tentative="1">
      <w:start w:val="1"/>
      <w:numFmt w:val="bullet"/>
      <w:lvlText w:val=""/>
      <w:lvlJc w:val="left"/>
      <w:pPr>
        <w:tabs>
          <w:tab w:val="num" w:pos="3022"/>
        </w:tabs>
        <w:ind w:left="3022" w:hanging="360"/>
      </w:pPr>
      <w:rPr>
        <w:rFonts w:ascii="Symbol" w:hAnsi="Symbol" w:hint="default"/>
      </w:rPr>
    </w:lvl>
    <w:lvl w:ilvl="4" w:tplc="A0B606D2" w:tentative="1">
      <w:start w:val="1"/>
      <w:numFmt w:val="bullet"/>
      <w:lvlText w:val="o"/>
      <w:lvlJc w:val="left"/>
      <w:pPr>
        <w:tabs>
          <w:tab w:val="num" w:pos="3742"/>
        </w:tabs>
        <w:ind w:left="3742" w:hanging="360"/>
      </w:pPr>
      <w:rPr>
        <w:rFonts w:ascii="Courier New" w:hAnsi="Courier New" w:cs="Courier New" w:hint="default"/>
      </w:rPr>
    </w:lvl>
    <w:lvl w:ilvl="5" w:tplc="EBACC04E" w:tentative="1">
      <w:start w:val="1"/>
      <w:numFmt w:val="bullet"/>
      <w:lvlText w:val=""/>
      <w:lvlJc w:val="left"/>
      <w:pPr>
        <w:tabs>
          <w:tab w:val="num" w:pos="4462"/>
        </w:tabs>
        <w:ind w:left="4462" w:hanging="360"/>
      </w:pPr>
      <w:rPr>
        <w:rFonts w:ascii="Wingdings" w:hAnsi="Wingdings" w:hint="default"/>
      </w:rPr>
    </w:lvl>
    <w:lvl w:ilvl="6" w:tplc="009A4E22" w:tentative="1">
      <w:start w:val="1"/>
      <w:numFmt w:val="bullet"/>
      <w:lvlText w:val=""/>
      <w:lvlJc w:val="left"/>
      <w:pPr>
        <w:tabs>
          <w:tab w:val="num" w:pos="5182"/>
        </w:tabs>
        <w:ind w:left="5182" w:hanging="360"/>
      </w:pPr>
      <w:rPr>
        <w:rFonts w:ascii="Symbol" w:hAnsi="Symbol" w:hint="default"/>
      </w:rPr>
    </w:lvl>
    <w:lvl w:ilvl="7" w:tplc="BC26A7AE" w:tentative="1">
      <w:start w:val="1"/>
      <w:numFmt w:val="bullet"/>
      <w:lvlText w:val="o"/>
      <w:lvlJc w:val="left"/>
      <w:pPr>
        <w:tabs>
          <w:tab w:val="num" w:pos="5902"/>
        </w:tabs>
        <w:ind w:left="5902" w:hanging="360"/>
      </w:pPr>
      <w:rPr>
        <w:rFonts w:ascii="Courier New" w:hAnsi="Courier New" w:cs="Courier New" w:hint="default"/>
      </w:rPr>
    </w:lvl>
    <w:lvl w:ilvl="8" w:tplc="5D7A7542" w:tentative="1">
      <w:start w:val="1"/>
      <w:numFmt w:val="bullet"/>
      <w:lvlText w:val=""/>
      <w:lvlJc w:val="left"/>
      <w:pPr>
        <w:tabs>
          <w:tab w:val="num" w:pos="6622"/>
        </w:tabs>
        <w:ind w:left="6622" w:hanging="360"/>
      </w:pPr>
      <w:rPr>
        <w:rFonts w:ascii="Wingdings" w:hAnsi="Wingdings" w:hint="default"/>
      </w:rPr>
    </w:lvl>
  </w:abstractNum>
  <w:abstractNum w:abstractNumId="9">
    <w:nsid w:val="367B5298"/>
    <w:multiLevelType w:val="hybridMultilevel"/>
    <w:tmpl w:val="BF5A79DC"/>
    <w:lvl w:ilvl="0" w:tplc="69488A18">
      <w:start w:val="1"/>
      <w:numFmt w:val="bullet"/>
      <w:lvlText w:val=""/>
      <w:lvlJc w:val="left"/>
      <w:pPr>
        <w:tabs>
          <w:tab w:val="num" w:pos="1287"/>
        </w:tabs>
        <w:ind w:left="1287" w:hanging="360"/>
      </w:pPr>
      <w:rPr>
        <w:rFonts w:ascii="Symbol" w:hAnsi="Symbol" w:hint="default"/>
      </w:rPr>
    </w:lvl>
    <w:lvl w:ilvl="1" w:tplc="2A3CC480" w:tentative="1">
      <w:start w:val="1"/>
      <w:numFmt w:val="bullet"/>
      <w:lvlText w:val="o"/>
      <w:lvlJc w:val="left"/>
      <w:pPr>
        <w:tabs>
          <w:tab w:val="num" w:pos="2007"/>
        </w:tabs>
        <w:ind w:left="2007" w:hanging="360"/>
      </w:pPr>
      <w:rPr>
        <w:rFonts w:ascii="Courier New" w:hAnsi="Courier New" w:cs="Courier New" w:hint="default"/>
      </w:rPr>
    </w:lvl>
    <w:lvl w:ilvl="2" w:tplc="1F3ED482" w:tentative="1">
      <w:start w:val="1"/>
      <w:numFmt w:val="bullet"/>
      <w:lvlText w:val=""/>
      <w:lvlJc w:val="left"/>
      <w:pPr>
        <w:tabs>
          <w:tab w:val="num" w:pos="2727"/>
        </w:tabs>
        <w:ind w:left="2727" w:hanging="360"/>
      </w:pPr>
      <w:rPr>
        <w:rFonts w:ascii="Wingdings" w:hAnsi="Wingdings" w:hint="default"/>
      </w:rPr>
    </w:lvl>
    <w:lvl w:ilvl="3" w:tplc="23027E76" w:tentative="1">
      <w:start w:val="1"/>
      <w:numFmt w:val="bullet"/>
      <w:lvlText w:val=""/>
      <w:lvlJc w:val="left"/>
      <w:pPr>
        <w:tabs>
          <w:tab w:val="num" w:pos="3447"/>
        </w:tabs>
        <w:ind w:left="3447" w:hanging="360"/>
      </w:pPr>
      <w:rPr>
        <w:rFonts w:ascii="Symbol" w:hAnsi="Symbol" w:hint="default"/>
      </w:rPr>
    </w:lvl>
    <w:lvl w:ilvl="4" w:tplc="D6BEC422" w:tentative="1">
      <w:start w:val="1"/>
      <w:numFmt w:val="bullet"/>
      <w:lvlText w:val="o"/>
      <w:lvlJc w:val="left"/>
      <w:pPr>
        <w:tabs>
          <w:tab w:val="num" w:pos="4167"/>
        </w:tabs>
        <w:ind w:left="4167" w:hanging="360"/>
      </w:pPr>
      <w:rPr>
        <w:rFonts w:ascii="Courier New" w:hAnsi="Courier New" w:cs="Courier New" w:hint="default"/>
      </w:rPr>
    </w:lvl>
    <w:lvl w:ilvl="5" w:tplc="EE2256B0" w:tentative="1">
      <w:start w:val="1"/>
      <w:numFmt w:val="bullet"/>
      <w:lvlText w:val=""/>
      <w:lvlJc w:val="left"/>
      <w:pPr>
        <w:tabs>
          <w:tab w:val="num" w:pos="4887"/>
        </w:tabs>
        <w:ind w:left="4887" w:hanging="360"/>
      </w:pPr>
      <w:rPr>
        <w:rFonts w:ascii="Wingdings" w:hAnsi="Wingdings" w:hint="default"/>
      </w:rPr>
    </w:lvl>
    <w:lvl w:ilvl="6" w:tplc="1B5E3E0A" w:tentative="1">
      <w:start w:val="1"/>
      <w:numFmt w:val="bullet"/>
      <w:lvlText w:val=""/>
      <w:lvlJc w:val="left"/>
      <w:pPr>
        <w:tabs>
          <w:tab w:val="num" w:pos="5607"/>
        </w:tabs>
        <w:ind w:left="5607" w:hanging="360"/>
      </w:pPr>
      <w:rPr>
        <w:rFonts w:ascii="Symbol" w:hAnsi="Symbol" w:hint="default"/>
      </w:rPr>
    </w:lvl>
    <w:lvl w:ilvl="7" w:tplc="87E85EEC" w:tentative="1">
      <w:start w:val="1"/>
      <w:numFmt w:val="bullet"/>
      <w:lvlText w:val="o"/>
      <w:lvlJc w:val="left"/>
      <w:pPr>
        <w:tabs>
          <w:tab w:val="num" w:pos="6327"/>
        </w:tabs>
        <w:ind w:left="6327" w:hanging="360"/>
      </w:pPr>
      <w:rPr>
        <w:rFonts w:ascii="Courier New" w:hAnsi="Courier New" w:cs="Courier New" w:hint="default"/>
      </w:rPr>
    </w:lvl>
    <w:lvl w:ilvl="8" w:tplc="D8140786" w:tentative="1">
      <w:start w:val="1"/>
      <w:numFmt w:val="bullet"/>
      <w:lvlText w:val=""/>
      <w:lvlJc w:val="left"/>
      <w:pPr>
        <w:tabs>
          <w:tab w:val="num" w:pos="7047"/>
        </w:tabs>
        <w:ind w:left="7047" w:hanging="360"/>
      </w:pPr>
      <w:rPr>
        <w:rFonts w:ascii="Wingdings" w:hAnsi="Wingdings" w:hint="default"/>
      </w:rPr>
    </w:lvl>
  </w:abstractNum>
  <w:abstractNum w:abstractNumId="10">
    <w:nsid w:val="386E1072"/>
    <w:multiLevelType w:val="hybridMultilevel"/>
    <w:tmpl w:val="18607C3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6A7767"/>
    <w:multiLevelType w:val="hybridMultilevel"/>
    <w:tmpl w:val="FE2468D0"/>
    <w:lvl w:ilvl="0" w:tplc="ABC643B6">
      <w:start w:val="1"/>
      <w:numFmt w:val="bullet"/>
      <w:lvlText w:val=""/>
      <w:lvlJc w:val="left"/>
      <w:pPr>
        <w:tabs>
          <w:tab w:val="num" w:pos="862"/>
        </w:tabs>
        <w:ind w:left="862" w:hanging="360"/>
      </w:pPr>
      <w:rPr>
        <w:rFonts w:ascii="Symbol" w:hAnsi="Symbol" w:hint="default"/>
      </w:rPr>
    </w:lvl>
    <w:lvl w:ilvl="1" w:tplc="305C979C" w:tentative="1">
      <w:start w:val="1"/>
      <w:numFmt w:val="bullet"/>
      <w:lvlText w:val="o"/>
      <w:lvlJc w:val="left"/>
      <w:pPr>
        <w:tabs>
          <w:tab w:val="num" w:pos="1582"/>
        </w:tabs>
        <w:ind w:left="1582" w:hanging="360"/>
      </w:pPr>
      <w:rPr>
        <w:rFonts w:ascii="Courier New" w:hAnsi="Courier New" w:cs="Courier New" w:hint="default"/>
      </w:rPr>
    </w:lvl>
    <w:lvl w:ilvl="2" w:tplc="B66CD89A" w:tentative="1">
      <w:start w:val="1"/>
      <w:numFmt w:val="bullet"/>
      <w:lvlText w:val=""/>
      <w:lvlJc w:val="left"/>
      <w:pPr>
        <w:tabs>
          <w:tab w:val="num" w:pos="2302"/>
        </w:tabs>
        <w:ind w:left="2302" w:hanging="360"/>
      </w:pPr>
      <w:rPr>
        <w:rFonts w:ascii="Wingdings" w:hAnsi="Wingdings" w:hint="default"/>
      </w:rPr>
    </w:lvl>
    <w:lvl w:ilvl="3" w:tplc="3E9EC374" w:tentative="1">
      <w:start w:val="1"/>
      <w:numFmt w:val="bullet"/>
      <w:lvlText w:val=""/>
      <w:lvlJc w:val="left"/>
      <w:pPr>
        <w:tabs>
          <w:tab w:val="num" w:pos="3022"/>
        </w:tabs>
        <w:ind w:left="3022" w:hanging="360"/>
      </w:pPr>
      <w:rPr>
        <w:rFonts w:ascii="Symbol" w:hAnsi="Symbol" w:hint="default"/>
      </w:rPr>
    </w:lvl>
    <w:lvl w:ilvl="4" w:tplc="E98AE93E" w:tentative="1">
      <w:start w:val="1"/>
      <w:numFmt w:val="bullet"/>
      <w:lvlText w:val="o"/>
      <w:lvlJc w:val="left"/>
      <w:pPr>
        <w:tabs>
          <w:tab w:val="num" w:pos="3742"/>
        </w:tabs>
        <w:ind w:left="3742" w:hanging="360"/>
      </w:pPr>
      <w:rPr>
        <w:rFonts w:ascii="Courier New" w:hAnsi="Courier New" w:cs="Courier New" w:hint="default"/>
      </w:rPr>
    </w:lvl>
    <w:lvl w:ilvl="5" w:tplc="B358B38A" w:tentative="1">
      <w:start w:val="1"/>
      <w:numFmt w:val="bullet"/>
      <w:lvlText w:val=""/>
      <w:lvlJc w:val="left"/>
      <w:pPr>
        <w:tabs>
          <w:tab w:val="num" w:pos="4462"/>
        </w:tabs>
        <w:ind w:left="4462" w:hanging="360"/>
      </w:pPr>
      <w:rPr>
        <w:rFonts w:ascii="Wingdings" w:hAnsi="Wingdings" w:hint="default"/>
      </w:rPr>
    </w:lvl>
    <w:lvl w:ilvl="6" w:tplc="490A9C88" w:tentative="1">
      <w:start w:val="1"/>
      <w:numFmt w:val="bullet"/>
      <w:lvlText w:val=""/>
      <w:lvlJc w:val="left"/>
      <w:pPr>
        <w:tabs>
          <w:tab w:val="num" w:pos="5182"/>
        </w:tabs>
        <w:ind w:left="5182" w:hanging="360"/>
      </w:pPr>
      <w:rPr>
        <w:rFonts w:ascii="Symbol" w:hAnsi="Symbol" w:hint="default"/>
      </w:rPr>
    </w:lvl>
    <w:lvl w:ilvl="7" w:tplc="A4528140" w:tentative="1">
      <w:start w:val="1"/>
      <w:numFmt w:val="bullet"/>
      <w:lvlText w:val="o"/>
      <w:lvlJc w:val="left"/>
      <w:pPr>
        <w:tabs>
          <w:tab w:val="num" w:pos="5902"/>
        </w:tabs>
        <w:ind w:left="5902" w:hanging="360"/>
      </w:pPr>
      <w:rPr>
        <w:rFonts w:ascii="Courier New" w:hAnsi="Courier New" w:cs="Courier New" w:hint="default"/>
      </w:rPr>
    </w:lvl>
    <w:lvl w:ilvl="8" w:tplc="09C4129E" w:tentative="1">
      <w:start w:val="1"/>
      <w:numFmt w:val="bullet"/>
      <w:lvlText w:val=""/>
      <w:lvlJc w:val="left"/>
      <w:pPr>
        <w:tabs>
          <w:tab w:val="num" w:pos="6622"/>
        </w:tabs>
        <w:ind w:left="6622" w:hanging="360"/>
      </w:pPr>
      <w:rPr>
        <w:rFonts w:ascii="Wingdings" w:hAnsi="Wingdings" w:hint="default"/>
      </w:rPr>
    </w:lvl>
  </w:abstractNum>
  <w:abstractNum w:abstractNumId="12">
    <w:nsid w:val="43A730D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nsid w:val="44466CE0"/>
    <w:multiLevelType w:val="multilevel"/>
    <w:tmpl w:val="CD28ED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nsid w:val="4A3A47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BDF728A"/>
    <w:multiLevelType w:val="hybridMultilevel"/>
    <w:tmpl w:val="31D895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D15202"/>
    <w:multiLevelType w:val="hybridMultilevel"/>
    <w:tmpl w:val="DB167A0E"/>
    <w:lvl w:ilvl="0" w:tplc="46B6FFFC">
      <w:start w:val="1"/>
      <w:numFmt w:val="bullet"/>
      <w:lvlText w:val=""/>
      <w:lvlJc w:val="left"/>
      <w:pPr>
        <w:tabs>
          <w:tab w:val="num" w:pos="862"/>
        </w:tabs>
        <w:ind w:left="862" w:hanging="360"/>
      </w:pPr>
      <w:rPr>
        <w:rFonts w:ascii="Symbol" w:hAnsi="Symbol" w:hint="default"/>
      </w:rPr>
    </w:lvl>
    <w:lvl w:ilvl="1" w:tplc="FDB2565E" w:tentative="1">
      <w:start w:val="1"/>
      <w:numFmt w:val="bullet"/>
      <w:lvlText w:val="o"/>
      <w:lvlJc w:val="left"/>
      <w:pPr>
        <w:tabs>
          <w:tab w:val="num" w:pos="1582"/>
        </w:tabs>
        <w:ind w:left="1582" w:hanging="360"/>
      </w:pPr>
      <w:rPr>
        <w:rFonts w:ascii="Courier New" w:hAnsi="Courier New" w:cs="Courier New" w:hint="default"/>
      </w:rPr>
    </w:lvl>
    <w:lvl w:ilvl="2" w:tplc="C82236C0" w:tentative="1">
      <w:start w:val="1"/>
      <w:numFmt w:val="bullet"/>
      <w:lvlText w:val=""/>
      <w:lvlJc w:val="left"/>
      <w:pPr>
        <w:tabs>
          <w:tab w:val="num" w:pos="2302"/>
        </w:tabs>
        <w:ind w:left="2302" w:hanging="360"/>
      </w:pPr>
      <w:rPr>
        <w:rFonts w:ascii="Wingdings" w:hAnsi="Wingdings" w:hint="default"/>
      </w:rPr>
    </w:lvl>
    <w:lvl w:ilvl="3" w:tplc="C49E7DDC" w:tentative="1">
      <w:start w:val="1"/>
      <w:numFmt w:val="bullet"/>
      <w:lvlText w:val=""/>
      <w:lvlJc w:val="left"/>
      <w:pPr>
        <w:tabs>
          <w:tab w:val="num" w:pos="3022"/>
        </w:tabs>
        <w:ind w:left="3022" w:hanging="360"/>
      </w:pPr>
      <w:rPr>
        <w:rFonts w:ascii="Symbol" w:hAnsi="Symbol" w:hint="default"/>
      </w:rPr>
    </w:lvl>
    <w:lvl w:ilvl="4" w:tplc="E0CEDB88" w:tentative="1">
      <w:start w:val="1"/>
      <w:numFmt w:val="bullet"/>
      <w:lvlText w:val="o"/>
      <w:lvlJc w:val="left"/>
      <w:pPr>
        <w:tabs>
          <w:tab w:val="num" w:pos="3742"/>
        </w:tabs>
        <w:ind w:left="3742" w:hanging="360"/>
      </w:pPr>
      <w:rPr>
        <w:rFonts w:ascii="Courier New" w:hAnsi="Courier New" w:cs="Courier New" w:hint="default"/>
      </w:rPr>
    </w:lvl>
    <w:lvl w:ilvl="5" w:tplc="99F85E56" w:tentative="1">
      <w:start w:val="1"/>
      <w:numFmt w:val="bullet"/>
      <w:lvlText w:val=""/>
      <w:lvlJc w:val="left"/>
      <w:pPr>
        <w:tabs>
          <w:tab w:val="num" w:pos="4462"/>
        </w:tabs>
        <w:ind w:left="4462" w:hanging="360"/>
      </w:pPr>
      <w:rPr>
        <w:rFonts w:ascii="Wingdings" w:hAnsi="Wingdings" w:hint="default"/>
      </w:rPr>
    </w:lvl>
    <w:lvl w:ilvl="6" w:tplc="79E270D8" w:tentative="1">
      <w:start w:val="1"/>
      <w:numFmt w:val="bullet"/>
      <w:lvlText w:val=""/>
      <w:lvlJc w:val="left"/>
      <w:pPr>
        <w:tabs>
          <w:tab w:val="num" w:pos="5182"/>
        </w:tabs>
        <w:ind w:left="5182" w:hanging="360"/>
      </w:pPr>
      <w:rPr>
        <w:rFonts w:ascii="Symbol" w:hAnsi="Symbol" w:hint="default"/>
      </w:rPr>
    </w:lvl>
    <w:lvl w:ilvl="7" w:tplc="6CBA9724" w:tentative="1">
      <w:start w:val="1"/>
      <w:numFmt w:val="bullet"/>
      <w:lvlText w:val="o"/>
      <w:lvlJc w:val="left"/>
      <w:pPr>
        <w:tabs>
          <w:tab w:val="num" w:pos="5902"/>
        </w:tabs>
        <w:ind w:left="5902" w:hanging="360"/>
      </w:pPr>
      <w:rPr>
        <w:rFonts w:ascii="Courier New" w:hAnsi="Courier New" w:cs="Courier New" w:hint="default"/>
      </w:rPr>
    </w:lvl>
    <w:lvl w:ilvl="8" w:tplc="DA9A0666" w:tentative="1">
      <w:start w:val="1"/>
      <w:numFmt w:val="bullet"/>
      <w:lvlText w:val=""/>
      <w:lvlJc w:val="left"/>
      <w:pPr>
        <w:tabs>
          <w:tab w:val="num" w:pos="6622"/>
        </w:tabs>
        <w:ind w:left="6622" w:hanging="360"/>
      </w:pPr>
      <w:rPr>
        <w:rFonts w:ascii="Wingdings" w:hAnsi="Wingdings" w:hint="default"/>
      </w:rPr>
    </w:lvl>
  </w:abstractNum>
  <w:abstractNum w:abstractNumId="17">
    <w:nsid w:val="53F410A6"/>
    <w:multiLevelType w:val="multilevel"/>
    <w:tmpl w:val="C9DA25A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73774F7"/>
    <w:multiLevelType w:val="singleLevel"/>
    <w:tmpl w:val="0D06EA2A"/>
    <w:lvl w:ilvl="0">
      <w:start w:val="3"/>
      <w:numFmt w:val="decimal"/>
      <w:lvlText w:val="%1. "/>
      <w:legacy w:legacy="1" w:legacySpace="0" w:legacyIndent="283"/>
      <w:lvlJc w:val="left"/>
      <w:pPr>
        <w:ind w:left="643" w:hanging="283"/>
      </w:pPr>
      <w:rPr>
        <w:sz w:val="28"/>
      </w:rPr>
    </w:lvl>
  </w:abstractNum>
  <w:abstractNum w:abstractNumId="19">
    <w:nsid w:val="6778348D"/>
    <w:multiLevelType w:val="singleLevel"/>
    <w:tmpl w:val="73E6B100"/>
    <w:lvl w:ilvl="0">
      <w:start w:val="2"/>
      <w:numFmt w:val="decimal"/>
      <w:lvlText w:val="4.%1. "/>
      <w:legacy w:legacy="1" w:legacySpace="0" w:legacyIndent="283"/>
      <w:lvlJc w:val="left"/>
      <w:pPr>
        <w:ind w:left="850" w:hanging="283"/>
      </w:pPr>
      <w:rPr>
        <w:sz w:val="28"/>
      </w:rPr>
    </w:lvl>
  </w:abstractNum>
  <w:abstractNum w:abstractNumId="20">
    <w:nsid w:val="6A2F5E25"/>
    <w:multiLevelType w:val="singleLevel"/>
    <w:tmpl w:val="E8B40010"/>
    <w:lvl w:ilvl="0">
      <w:start w:val="1"/>
      <w:numFmt w:val="decimal"/>
      <w:lvlText w:val="2.%1. "/>
      <w:legacy w:legacy="1" w:legacySpace="0" w:legacyIndent="283"/>
      <w:lvlJc w:val="left"/>
      <w:pPr>
        <w:ind w:left="823" w:hanging="283"/>
      </w:pPr>
      <w:rPr>
        <w:sz w:val="28"/>
      </w:rPr>
    </w:lvl>
  </w:abstractNum>
  <w:abstractNum w:abstractNumId="21">
    <w:nsid w:val="6B445198"/>
    <w:multiLevelType w:val="multilevel"/>
    <w:tmpl w:val="3500D1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2">
    <w:nsid w:val="6EEB0231"/>
    <w:multiLevelType w:val="singleLevel"/>
    <w:tmpl w:val="5EB6C388"/>
    <w:lvl w:ilvl="0">
      <w:start w:val="5"/>
      <w:numFmt w:val="decimal"/>
      <w:lvlText w:val="2.%1. "/>
      <w:legacy w:legacy="1" w:legacySpace="0" w:legacyIndent="283"/>
      <w:lvlJc w:val="left"/>
      <w:pPr>
        <w:ind w:left="823" w:hanging="283"/>
      </w:pPr>
      <w:rPr>
        <w:sz w:val="28"/>
      </w:rPr>
    </w:lvl>
  </w:abstractNum>
  <w:abstractNum w:abstractNumId="23">
    <w:nsid w:val="6FF37FCA"/>
    <w:multiLevelType w:val="singleLevel"/>
    <w:tmpl w:val="64D8181C"/>
    <w:lvl w:ilvl="0">
      <w:start w:val="1"/>
      <w:numFmt w:val="decimal"/>
      <w:lvlText w:val="1.%1. "/>
      <w:legacy w:legacy="1" w:legacySpace="0" w:legacyIndent="283"/>
      <w:lvlJc w:val="left"/>
      <w:pPr>
        <w:ind w:left="850" w:hanging="283"/>
      </w:pPr>
      <w:rPr>
        <w:sz w:val="28"/>
      </w:rPr>
    </w:lvl>
  </w:abstractNum>
  <w:abstractNum w:abstractNumId="24">
    <w:nsid w:val="77C0623E"/>
    <w:multiLevelType w:val="singleLevel"/>
    <w:tmpl w:val="865E25CA"/>
    <w:lvl w:ilvl="0">
      <w:start w:val="6"/>
      <w:numFmt w:val="decimal"/>
      <w:lvlText w:val="%1. "/>
      <w:legacy w:legacy="1" w:legacySpace="0" w:legacyIndent="283"/>
      <w:lvlJc w:val="left"/>
      <w:pPr>
        <w:ind w:left="283" w:hanging="283"/>
      </w:pPr>
      <w:rPr>
        <w:b/>
        <w:sz w:val="20"/>
        <w:szCs w:val="20"/>
      </w:rPr>
    </w:lvl>
  </w:abstractNum>
  <w:abstractNum w:abstractNumId="25">
    <w:nsid w:val="7AAC7B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7E4F709C"/>
    <w:multiLevelType w:val="hybridMultilevel"/>
    <w:tmpl w:val="B2444E3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5"/>
  </w:num>
  <w:num w:numId="3">
    <w:abstractNumId w:val="20"/>
  </w:num>
  <w:num w:numId="4">
    <w:abstractNumId w:val="22"/>
  </w:num>
  <w:num w:numId="5">
    <w:abstractNumId w:val="22"/>
    <w:lvlOverride w:ilvl="0">
      <w:lvl w:ilvl="0">
        <w:start w:val="1"/>
        <w:numFmt w:val="decimal"/>
        <w:lvlText w:val="2.%1. "/>
        <w:legacy w:legacy="1" w:legacySpace="0" w:legacyIndent="283"/>
        <w:lvlJc w:val="left"/>
        <w:pPr>
          <w:ind w:left="823" w:hanging="283"/>
        </w:pPr>
        <w:rPr>
          <w:sz w:val="28"/>
        </w:rPr>
      </w:lvl>
    </w:lvlOverride>
  </w:num>
  <w:num w:numId="6">
    <w:abstractNumId w:val="18"/>
  </w:num>
  <w:num w:numId="7">
    <w:abstractNumId w:val="19"/>
  </w:num>
  <w:num w:numId="8">
    <w:abstractNumId w:val="19"/>
    <w:lvlOverride w:ilvl="0">
      <w:lvl w:ilvl="0">
        <w:start w:val="3"/>
        <w:numFmt w:val="decimal"/>
        <w:lvlText w:val="4.%1. "/>
        <w:legacy w:legacy="1" w:legacySpace="0" w:legacyIndent="283"/>
        <w:lvlJc w:val="left"/>
        <w:pPr>
          <w:ind w:left="823" w:hanging="283"/>
        </w:pPr>
        <w:rPr>
          <w:sz w:val="28"/>
        </w:rPr>
      </w:lvl>
    </w:lvlOverride>
  </w:num>
  <w:num w:numId="9">
    <w:abstractNumId w:val="19"/>
    <w:lvlOverride w:ilvl="0">
      <w:lvl w:ilvl="0">
        <w:start w:val="1"/>
        <w:numFmt w:val="decimal"/>
        <w:lvlText w:val="4.%1. "/>
        <w:legacy w:legacy="1" w:legacySpace="0" w:legacyIndent="283"/>
        <w:lvlJc w:val="left"/>
        <w:pPr>
          <w:ind w:left="823" w:hanging="283"/>
        </w:pPr>
        <w:rPr>
          <w:sz w:val="28"/>
        </w:rPr>
      </w:lvl>
    </w:lvlOverride>
  </w:num>
  <w:num w:numId="10">
    <w:abstractNumId w:val="24"/>
  </w:num>
  <w:num w:numId="11">
    <w:abstractNumId w:val="12"/>
  </w:num>
  <w:num w:numId="12">
    <w:abstractNumId w:val="14"/>
  </w:num>
  <w:num w:numId="13">
    <w:abstractNumId w:val="11"/>
  </w:num>
  <w:num w:numId="14">
    <w:abstractNumId w:val="8"/>
  </w:num>
  <w:num w:numId="15">
    <w:abstractNumId w:val="16"/>
  </w:num>
  <w:num w:numId="16">
    <w:abstractNumId w:val="9"/>
  </w:num>
  <w:num w:numId="17">
    <w:abstractNumId w:val="25"/>
  </w:num>
  <w:num w:numId="18">
    <w:abstractNumId w:val="7"/>
  </w:num>
  <w:num w:numId="19">
    <w:abstractNumId w:val="13"/>
  </w:num>
  <w:num w:numId="20">
    <w:abstractNumId w:val="21"/>
  </w:num>
  <w:num w:numId="21">
    <w:abstractNumId w:val="17"/>
  </w:num>
  <w:num w:numId="22">
    <w:abstractNumId w:val="10"/>
  </w:num>
  <w:num w:numId="23">
    <w:abstractNumId w:val="0"/>
  </w:num>
  <w:num w:numId="24">
    <w:abstractNumId w:val="26"/>
  </w:num>
  <w:num w:numId="25">
    <w:abstractNumId w:val="3"/>
  </w:num>
  <w:num w:numId="26">
    <w:abstractNumId w:val="1"/>
  </w:num>
  <w:num w:numId="27">
    <w:abstractNumId w:val="6"/>
  </w:num>
  <w:num w:numId="28">
    <w:abstractNumId w:val="4"/>
  </w:num>
  <w:num w:numId="29">
    <w:abstractNumId w:val="15"/>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rsids>
    <w:rsidRoot w:val="006C3D85"/>
    <w:rsid w:val="000132EA"/>
    <w:rsid w:val="00026B5F"/>
    <w:rsid w:val="00030825"/>
    <w:rsid w:val="00044C9C"/>
    <w:rsid w:val="0004659E"/>
    <w:rsid w:val="00061E80"/>
    <w:rsid w:val="000879B4"/>
    <w:rsid w:val="00096295"/>
    <w:rsid w:val="000A6007"/>
    <w:rsid w:val="000E7C71"/>
    <w:rsid w:val="001123D3"/>
    <w:rsid w:val="00113259"/>
    <w:rsid w:val="00113F39"/>
    <w:rsid w:val="001206EE"/>
    <w:rsid w:val="001233E4"/>
    <w:rsid w:val="00133AFB"/>
    <w:rsid w:val="00140539"/>
    <w:rsid w:val="00143832"/>
    <w:rsid w:val="00154494"/>
    <w:rsid w:val="00171D3C"/>
    <w:rsid w:val="001771E3"/>
    <w:rsid w:val="00193A3B"/>
    <w:rsid w:val="0019502A"/>
    <w:rsid w:val="001A19CC"/>
    <w:rsid w:val="001A6640"/>
    <w:rsid w:val="001B05DE"/>
    <w:rsid w:val="001C1402"/>
    <w:rsid w:val="001D2CC0"/>
    <w:rsid w:val="001F1329"/>
    <w:rsid w:val="001F6EC7"/>
    <w:rsid w:val="00202596"/>
    <w:rsid w:val="002033C6"/>
    <w:rsid w:val="002112D4"/>
    <w:rsid w:val="00223038"/>
    <w:rsid w:val="002373CA"/>
    <w:rsid w:val="0025799C"/>
    <w:rsid w:val="00287CBD"/>
    <w:rsid w:val="00293FCC"/>
    <w:rsid w:val="002A1FF0"/>
    <w:rsid w:val="002A3060"/>
    <w:rsid w:val="002C3C96"/>
    <w:rsid w:val="002D11BB"/>
    <w:rsid w:val="002D1CC7"/>
    <w:rsid w:val="002D3F08"/>
    <w:rsid w:val="002D646A"/>
    <w:rsid w:val="002D7FE5"/>
    <w:rsid w:val="002E75BE"/>
    <w:rsid w:val="002F33D6"/>
    <w:rsid w:val="00311D6E"/>
    <w:rsid w:val="0033050E"/>
    <w:rsid w:val="00343EE1"/>
    <w:rsid w:val="0036254A"/>
    <w:rsid w:val="00373794"/>
    <w:rsid w:val="00381C28"/>
    <w:rsid w:val="0039151A"/>
    <w:rsid w:val="003A70B2"/>
    <w:rsid w:val="003A7692"/>
    <w:rsid w:val="003C061D"/>
    <w:rsid w:val="003C25C2"/>
    <w:rsid w:val="003D03AB"/>
    <w:rsid w:val="003D7922"/>
    <w:rsid w:val="003F3473"/>
    <w:rsid w:val="003F37C1"/>
    <w:rsid w:val="004118C8"/>
    <w:rsid w:val="004375B4"/>
    <w:rsid w:val="00437890"/>
    <w:rsid w:val="00456210"/>
    <w:rsid w:val="00467480"/>
    <w:rsid w:val="00474ABB"/>
    <w:rsid w:val="00481C19"/>
    <w:rsid w:val="004B67EE"/>
    <w:rsid w:val="004D5005"/>
    <w:rsid w:val="004E4365"/>
    <w:rsid w:val="004F3AB9"/>
    <w:rsid w:val="004F4FA6"/>
    <w:rsid w:val="0050714C"/>
    <w:rsid w:val="00532AE9"/>
    <w:rsid w:val="005362CD"/>
    <w:rsid w:val="00540F72"/>
    <w:rsid w:val="005618C6"/>
    <w:rsid w:val="00562A62"/>
    <w:rsid w:val="005718A6"/>
    <w:rsid w:val="005729BF"/>
    <w:rsid w:val="0057640A"/>
    <w:rsid w:val="0058788F"/>
    <w:rsid w:val="005B512E"/>
    <w:rsid w:val="005C0FCE"/>
    <w:rsid w:val="005C3102"/>
    <w:rsid w:val="005D4B3A"/>
    <w:rsid w:val="005F2613"/>
    <w:rsid w:val="006108F3"/>
    <w:rsid w:val="00613A51"/>
    <w:rsid w:val="00615351"/>
    <w:rsid w:val="00630D73"/>
    <w:rsid w:val="00633A2C"/>
    <w:rsid w:val="006346D6"/>
    <w:rsid w:val="00644218"/>
    <w:rsid w:val="00657B95"/>
    <w:rsid w:val="00674C3F"/>
    <w:rsid w:val="006A3766"/>
    <w:rsid w:val="006B7C6A"/>
    <w:rsid w:val="006C3D85"/>
    <w:rsid w:val="006C60B7"/>
    <w:rsid w:val="006D0B67"/>
    <w:rsid w:val="0072261E"/>
    <w:rsid w:val="00724ED1"/>
    <w:rsid w:val="00732175"/>
    <w:rsid w:val="00743580"/>
    <w:rsid w:val="007435A7"/>
    <w:rsid w:val="00753F35"/>
    <w:rsid w:val="007614AC"/>
    <w:rsid w:val="00782458"/>
    <w:rsid w:val="007B4A09"/>
    <w:rsid w:val="007C10D0"/>
    <w:rsid w:val="007C3714"/>
    <w:rsid w:val="007C6188"/>
    <w:rsid w:val="007C67DE"/>
    <w:rsid w:val="007E1C1F"/>
    <w:rsid w:val="007F4EA0"/>
    <w:rsid w:val="00800234"/>
    <w:rsid w:val="00815F7C"/>
    <w:rsid w:val="00830BB2"/>
    <w:rsid w:val="008703BB"/>
    <w:rsid w:val="00874DE4"/>
    <w:rsid w:val="00876777"/>
    <w:rsid w:val="008869C8"/>
    <w:rsid w:val="008A12F8"/>
    <w:rsid w:val="008B7388"/>
    <w:rsid w:val="008C16E4"/>
    <w:rsid w:val="008D7959"/>
    <w:rsid w:val="008E44B1"/>
    <w:rsid w:val="009059B1"/>
    <w:rsid w:val="0091433F"/>
    <w:rsid w:val="009204FA"/>
    <w:rsid w:val="00922E9B"/>
    <w:rsid w:val="009342DC"/>
    <w:rsid w:val="009B1E16"/>
    <w:rsid w:val="009B2612"/>
    <w:rsid w:val="009C07CA"/>
    <w:rsid w:val="009E4A61"/>
    <w:rsid w:val="00A07468"/>
    <w:rsid w:val="00A10271"/>
    <w:rsid w:val="00A36601"/>
    <w:rsid w:val="00A40885"/>
    <w:rsid w:val="00A419C8"/>
    <w:rsid w:val="00A43A6E"/>
    <w:rsid w:val="00A61498"/>
    <w:rsid w:val="00A6718A"/>
    <w:rsid w:val="00A77107"/>
    <w:rsid w:val="00A80033"/>
    <w:rsid w:val="00AB2CB7"/>
    <w:rsid w:val="00AE62D0"/>
    <w:rsid w:val="00B115CD"/>
    <w:rsid w:val="00B35F5D"/>
    <w:rsid w:val="00B36D22"/>
    <w:rsid w:val="00B3712D"/>
    <w:rsid w:val="00B46D64"/>
    <w:rsid w:val="00B55490"/>
    <w:rsid w:val="00B55A28"/>
    <w:rsid w:val="00B56D85"/>
    <w:rsid w:val="00B704D4"/>
    <w:rsid w:val="00B725EF"/>
    <w:rsid w:val="00B7409F"/>
    <w:rsid w:val="00BA778E"/>
    <w:rsid w:val="00BC628C"/>
    <w:rsid w:val="00BC71D8"/>
    <w:rsid w:val="00BD68BD"/>
    <w:rsid w:val="00BF5417"/>
    <w:rsid w:val="00C17B18"/>
    <w:rsid w:val="00C53DAE"/>
    <w:rsid w:val="00C572FF"/>
    <w:rsid w:val="00C9262C"/>
    <w:rsid w:val="00CA1FFD"/>
    <w:rsid w:val="00D01262"/>
    <w:rsid w:val="00D02138"/>
    <w:rsid w:val="00D04115"/>
    <w:rsid w:val="00D13D9C"/>
    <w:rsid w:val="00D15BF8"/>
    <w:rsid w:val="00D1632C"/>
    <w:rsid w:val="00D329EF"/>
    <w:rsid w:val="00D34CBD"/>
    <w:rsid w:val="00D60B54"/>
    <w:rsid w:val="00D6291D"/>
    <w:rsid w:val="00D6725C"/>
    <w:rsid w:val="00D71099"/>
    <w:rsid w:val="00D72302"/>
    <w:rsid w:val="00D7332E"/>
    <w:rsid w:val="00D743F1"/>
    <w:rsid w:val="00D76892"/>
    <w:rsid w:val="00D90707"/>
    <w:rsid w:val="00D97CA6"/>
    <w:rsid w:val="00DA4AFD"/>
    <w:rsid w:val="00DC44E4"/>
    <w:rsid w:val="00DD2FED"/>
    <w:rsid w:val="00DE0A24"/>
    <w:rsid w:val="00DE4256"/>
    <w:rsid w:val="00DF076E"/>
    <w:rsid w:val="00DF56D2"/>
    <w:rsid w:val="00E0409D"/>
    <w:rsid w:val="00E235BC"/>
    <w:rsid w:val="00E3306E"/>
    <w:rsid w:val="00E452B8"/>
    <w:rsid w:val="00E478DF"/>
    <w:rsid w:val="00E513DA"/>
    <w:rsid w:val="00E52BB7"/>
    <w:rsid w:val="00E564CE"/>
    <w:rsid w:val="00E57C1F"/>
    <w:rsid w:val="00E750FA"/>
    <w:rsid w:val="00E94E0B"/>
    <w:rsid w:val="00EA0C0D"/>
    <w:rsid w:val="00EB242A"/>
    <w:rsid w:val="00EC777D"/>
    <w:rsid w:val="00EE5CCF"/>
    <w:rsid w:val="00EE61AB"/>
    <w:rsid w:val="00EF0313"/>
    <w:rsid w:val="00EF6012"/>
    <w:rsid w:val="00EF6CB4"/>
    <w:rsid w:val="00F05922"/>
    <w:rsid w:val="00F07649"/>
    <w:rsid w:val="00F152C4"/>
    <w:rsid w:val="00F27601"/>
    <w:rsid w:val="00F342BA"/>
    <w:rsid w:val="00F34A64"/>
    <w:rsid w:val="00F373DB"/>
    <w:rsid w:val="00F47B25"/>
    <w:rsid w:val="00F57649"/>
    <w:rsid w:val="00F66ADF"/>
    <w:rsid w:val="00F73ADC"/>
    <w:rsid w:val="00F80C95"/>
    <w:rsid w:val="00F81A63"/>
    <w:rsid w:val="00F921FA"/>
    <w:rsid w:val="00F971E5"/>
    <w:rsid w:val="00FC23B1"/>
    <w:rsid w:val="00FF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C3F"/>
    <w:rPr>
      <w:sz w:val="24"/>
    </w:rPr>
  </w:style>
  <w:style w:type="paragraph" w:styleId="1">
    <w:name w:val="heading 1"/>
    <w:basedOn w:val="a"/>
    <w:next w:val="a"/>
    <w:qFormat/>
    <w:rsid w:val="00674C3F"/>
    <w:pPr>
      <w:keepNext/>
      <w:spacing w:before="240" w:after="60"/>
      <w:outlineLvl w:val="0"/>
    </w:pPr>
    <w:rPr>
      <w:rFonts w:ascii="Arial" w:hAnsi="Arial"/>
      <w:b/>
      <w:kern w:val="28"/>
      <w:sz w:val="28"/>
    </w:rPr>
  </w:style>
  <w:style w:type="paragraph" w:styleId="2">
    <w:name w:val="heading 2"/>
    <w:basedOn w:val="a"/>
    <w:next w:val="a"/>
    <w:qFormat/>
    <w:rsid w:val="00674C3F"/>
    <w:pPr>
      <w:keepNext/>
      <w:spacing w:before="240" w:after="60"/>
      <w:outlineLvl w:val="1"/>
    </w:pPr>
    <w:rPr>
      <w:rFonts w:ascii="Arial" w:hAnsi="Arial"/>
      <w:b/>
      <w:i/>
    </w:rPr>
  </w:style>
  <w:style w:type="paragraph" w:styleId="3">
    <w:name w:val="heading 3"/>
    <w:basedOn w:val="a"/>
    <w:next w:val="a"/>
    <w:qFormat/>
    <w:rsid w:val="00674C3F"/>
    <w:pPr>
      <w:keepNext/>
      <w:spacing w:before="240" w:after="60"/>
      <w:outlineLvl w:val="2"/>
    </w:pPr>
    <w:rPr>
      <w:rFonts w:ascii="Arial" w:hAnsi="Arial"/>
    </w:rPr>
  </w:style>
  <w:style w:type="paragraph" w:styleId="4">
    <w:name w:val="heading 4"/>
    <w:basedOn w:val="a"/>
    <w:next w:val="a"/>
    <w:qFormat/>
    <w:rsid w:val="00674C3F"/>
    <w:pPr>
      <w:keepNext/>
      <w:spacing w:before="240" w:after="60"/>
      <w:outlineLvl w:val="3"/>
    </w:pPr>
    <w:rPr>
      <w:rFonts w:ascii="Arial" w:hAnsi="Arial"/>
      <w:b/>
    </w:rPr>
  </w:style>
  <w:style w:type="paragraph" w:styleId="5">
    <w:name w:val="heading 5"/>
    <w:basedOn w:val="a"/>
    <w:next w:val="a"/>
    <w:qFormat/>
    <w:rsid w:val="00674C3F"/>
    <w:pPr>
      <w:keepNext/>
      <w:outlineLvl w:val="4"/>
    </w:pPr>
    <w:rPr>
      <w:sz w:val="28"/>
    </w:rPr>
  </w:style>
  <w:style w:type="paragraph" w:styleId="6">
    <w:name w:val="heading 6"/>
    <w:basedOn w:val="a"/>
    <w:next w:val="a"/>
    <w:qFormat/>
    <w:rsid w:val="00674C3F"/>
    <w:pPr>
      <w:keepNext/>
      <w:jc w:val="both"/>
      <w:outlineLvl w:val="5"/>
    </w:pPr>
    <w:rPr>
      <w:b/>
      <w:sz w:val="28"/>
      <w:u w:val="single"/>
    </w:rPr>
  </w:style>
  <w:style w:type="paragraph" w:styleId="7">
    <w:name w:val="heading 7"/>
    <w:basedOn w:val="a"/>
    <w:next w:val="a"/>
    <w:qFormat/>
    <w:rsid w:val="00674C3F"/>
    <w:pPr>
      <w:keepNext/>
      <w:jc w:val="both"/>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rsid w:val="00674C3F"/>
    <w:pPr>
      <w:keepNext/>
      <w:widowControl w:val="0"/>
    </w:pPr>
    <w:rPr>
      <w:smallCaps/>
    </w:rPr>
  </w:style>
  <w:style w:type="paragraph" w:customStyle="1" w:styleId="caaieiaie2">
    <w:name w:val="caaieiaie 2"/>
    <w:basedOn w:val="a"/>
    <w:next w:val="a"/>
    <w:rsid w:val="00674C3F"/>
    <w:pPr>
      <w:keepNext/>
      <w:widowControl w:val="0"/>
    </w:pPr>
    <w:rPr>
      <w:smallCaps/>
    </w:rPr>
  </w:style>
  <w:style w:type="paragraph" w:customStyle="1" w:styleId="caaieiaie3">
    <w:name w:val="caaieiaie 3"/>
    <w:basedOn w:val="a"/>
    <w:next w:val="a"/>
    <w:rsid w:val="00674C3F"/>
    <w:pPr>
      <w:keepNext/>
      <w:widowControl w:val="0"/>
      <w:jc w:val="both"/>
    </w:pPr>
    <w:rPr>
      <w:smallCaps/>
    </w:rPr>
  </w:style>
  <w:style w:type="paragraph" w:customStyle="1" w:styleId="caaieiaie4">
    <w:name w:val="caaieiaie 4"/>
    <w:basedOn w:val="a"/>
    <w:next w:val="a"/>
    <w:rsid w:val="00674C3F"/>
    <w:pPr>
      <w:keepNext/>
      <w:widowControl w:val="0"/>
      <w:spacing w:before="240" w:after="60"/>
    </w:pPr>
    <w:rPr>
      <w:rFonts w:ascii="Arial" w:hAnsi="Arial"/>
      <w:b/>
      <w:smallCaps/>
    </w:rPr>
  </w:style>
  <w:style w:type="paragraph" w:customStyle="1" w:styleId="caaieiaie5">
    <w:name w:val="caaieiaie 5"/>
    <w:basedOn w:val="a"/>
    <w:next w:val="a"/>
    <w:rsid w:val="00674C3F"/>
    <w:pPr>
      <w:widowControl w:val="0"/>
      <w:spacing w:before="240" w:after="60"/>
    </w:pPr>
    <w:rPr>
      <w:rFonts w:ascii="Arial" w:hAnsi="Arial"/>
      <w:smallCaps/>
      <w:sz w:val="22"/>
    </w:rPr>
  </w:style>
  <w:style w:type="paragraph" w:customStyle="1" w:styleId="caaieiaie6">
    <w:name w:val="caaieiaie 6"/>
    <w:basedOn w:val="a"/>
    <w:next w:val="a"/>
    <w:rsid w:val="00674C3F"/>
    <w:pPr>
      <w:widowControl w:val="0"/>
      <w:spacing w:before="240" w:after="60"/>
    </w:pPr>
    <w:rPr>
      <w:i/>
      <w:smallCaps/>
      <w:sz w:val="22"/>
    </w:rPr>
  </w:style>
  <w:style w:type="paragraph" w:customStyle="1" w:styleId="caaieiaie7">
    <w:name w:val="caaieiaie 7"/>
    <w:basedOn w:val="a"/>
    <w:next w:val="a"/>
    <w:rsid w:val="00674C3F"/>
    <w:pPr>
      <w:widowControl w:val="0"/>
      <w:spacing w:before="240" w:after="60"/>
    </w:pPr>
    <w:rPr>
      <w:rFonts w:ascii="Arial" w:hAnsi="Arial"/>
      <w:smallCaps/>
      <w:sz w:val="20"/>
    </w:rPr>
  </w:style>
  <w:style w:type="paragraph" w:customStyle="1" w:styleId="caaieiaie8">
    <w:name w:val="caaieiaie 8"/>
    <w:basedOn w:val="a"/>
    <w:next w:val="a"/>
    <w:rsid w:val="00674C3F"/>
    <w:pPr>
      <w:widowControl w:val="0"/>
      <w:spacing w:before="240" w:after="60"/>
    </w:pPr>
    <w:rPr>
      <w:rFonts w:ascii="Arial" w:hAnsi="Arial"/>
      <w:i/>
      <w:smallCaps/>
      <w:sz w:val="20"/>
    </w:rPr>
  </w:style>
  <w:style w:type="paragraph" w:customStyle="1" w:styleId="caaieiaie9">
    <w:name w:val="caaieiaie 9"/>
    <w:basedOn w:val="a"/>
    <w:next w:val="a"/>
    <w:rsid w:val="00674C3F"/>
    <w:pPr>
      <w:widowControl w:val="0"/>
      <w:spacing w:before="240" w:after="60"/>
    </w:pPr>
    <w:rPr>
      <w:rFonts w:ascii="Arial" w:hAnsi="Arial"/>
      <w:b/>
      <w:i/>
      <w:smallCaps/>
      <w:sz w:val="18"/>
    </w:rPr>
  </w:style>
  <w:style w:type="paragraph" w:customStyle="1" w:styleId="21">
    <w:name w:val="Основной текст 21"/>
    <w:basedOn w:val="a"/>
    <w:rsid w:val="00674C3F"/>
    <w:pPr>
      <w:widowControl w:val="0"/>
      <w:ind w:firstLine="567"/>
    </w:pPr>
    <w:rPr>
      <w:smallCaps/>
    </w:rPr>
  </w:style>
  <w:style w:type="paragraph" w:styleId="a3">
    <w:name w:val="Body Text"/>
    <w:basedOn w:val="a"/>
    <w:rsid w:val="00674C3F"/>
    <w:pPr>
      <w:widowControl w:val="0"/>
    </w:pPr>
    <w:rPr>
      <w:smallCaps/>
    </w:rPr>
  </w:style>
  <w:style w:type="paragraph" w:customStyle="1" w:styleId="210">
    <w:name w:val="Основной текст с отступом 21"/>
    <w:basedOn w:val="a"/>
    <w:rsid w:val="00674C3F"/>
    <w:pPr>
      <w:widowControl w:val="0"/>
      <w:ind w:firstLine="567"/>
      <w:jc w:val="both"/>
    </w:pPr>
    <w:rPr>
      <w:smallCaps/>
    </w:rPr>
  </w:style>
  <w:style w:type="paragraph" w:styleId="a4">
    <w:name w:val="Title"/>
    <w:basedOn w:val="a"/>
    <w:qFormat/>
    <w:rsid w:val="00674C3F"/>
    <w:pPr>
      <w:widowControl w:val="0"/>
      <w:jc w:val="center"/>
    </w:pPr>
    <w:rPr>
      <w:b/>
      <w:smallCaps/>
      <w:sz w:val="28"/>
    </w:rPr>
  </w:style>
  <w:style w:type="paragraph" w:styleId="a5">
    <w:name w:val="header"/>
    <w:basedOn w:val="a"/>
    <w:rsid w:val="00674C3F"/>
    <w:pPr>
      <w:tabs>
        <w:tab w:val="center" w:pos="4153"/>
        <w:tab w:val="right" w:pos="8306"/>
      </w:tabs>
    </w:pPr>
  </w:style>
  <w:style w:type="paragraph" w:styleId="a6">
    <w:name w:val="footer"/>
    <w:basedOn w:val="a"/>
    <w:rsid w:val="00674C3F"/>
    <w:pPr>
      <w:widowControl w:val="0"/>
      <w:tabs>
        <w:tab w:val="center" w:pos="4153"/>
        <w:tab w:val="right" w:pos="8306"/>
      </w:tabs>
    </w:pPr>
    <w:rPr>
      <w:smallCaps/>
      <w:sz w:val="20"/>
    </w:rPr>
  </w:style>
  <w:style w:type="paragraph" w:styleId="a7">
    <w:name w:val="List"/>
    <w:basedOn w:val="a"/>
    <w:rsid w:val="00674C3F"/>
    <w:pPr>
      <w:ind w:left="283" w:hanging="283"/>
    </w:pPr>
  </w:style>
  <w:style w:type="paragraph" w:styleId="20">
    <w:name w:val="List 2"/>
    <w:basedOn w:val="a"/>
    <w:rsid w:val="00674C3F"/>
    <w:pPr>
      <w:ind w:left="566" w:hanging="283"/>
    </w:pPr>
  </w:style>
  <w:style w:type="paragraph" w:styleId="22">
    <w:name w:val="List Bullet 2"/>
    <w:basedOn w:val="a"/>
    <w:rsid w:val="00674C3F"/>
    <w:pPr>
      <w:ind w:left="566" w:hanging="283"/>
    </w:pPr>
  </w:style>
  <w:style w:type="paragraph" w:styleId="a8">
    <w:name w:val="List Continue"/>
    <w:basedOn w:val="a"/>
    <w:rsid w:val="00674C3F"/>
    <w:pPr>
      <w:spacing w:after="120"/>
      <w:ind w:left="283"/>
    </w:pPr>
  </w:style>
  <w:style w:type="paragraph" w:customStyle="1" w:styleId="220">
    <w:name w:val="Основной текст 22"/>
    <w:basedOn w:val="a"/>
    <w:rsid w:val="00674C3F"/>
    <w:pPr>
      <w:spacing w:after="120"/>
      <w:ind w:left="283"/>
    </w:pPr>
  </w:style>
  <w:style w:type="paragraph" w:customStyle="1" w:styleId="31">
    <w:name w:val="Основной текст 31"/>
    <w:basedOn w:val="a"/>
    <w:rsid w:val="00674C3F"/>
    <w:rPr>
      <w:b/>
      <w:sz w:val="28"/>
    </w:rPr>
  </w:style>
  <w:style w:type="paragraph" w:customStyle="1" w:styleId="23">
    <w:name w:val="Основной текст 23"/>
    <w:basedOn w:val="a"/>
    <w:rsid w:val="00674C3F"/>
    <w:pPr>
      <w:spacing w:after="120"/>
      <w:ind w:left="283"/>
    </w:pPr>
  </w:style>
  <w:style w:type="paragraph" w:customStyle="1" w:styleId="ConsNormal">
    <w:name w:val="ConsNormal"/>
    <w:rsid w:val="00674C3F"/>
    <w:pPr>
      <w:widowControl w:val="0"/>
      <w:ind w:firstLine="720"/>
    </w:pPr>
    <w:rPr>
      <w:rFonts w:ascii="Arial" w:hAnsi="Arial"/>
    </w:rPr>
  </w:style>
  <w:style w:type="paragraph" w:styleId="a9">
    <w:name w:val="Body Text Indent"/>
    <w:basedOn w:val="a"/>
    <w:rsid w:val="00674C3F"/>
    <w:pPr>
      <w:ind w:firstLine="567"/>
      <w:jc w:val="both"/>
    </w:pPr>
    <w:rPr>
      <w:sz w:val="28"/>
    </w:rPr>
  </w:style>
  <w:style w:type="paragraph" w:styleId="24">
    <w:name w:val="Body Text Indent 2"/>
    <w:basedOn w:val="a"/>
    <w:rsid w:val="00674C3F"/>
    <w:pPr>
      <w:ind w:firstLine="567"/>
    </w:pPr>
    <w:rPr>
      <w:sz w:val="22"/>
    </w:rPr>
  </w:style>
  <w:style w:type="paragraph" w:styleId="aa">
    <w:name w:val="Balloon Text"/>
    <w:basedOn w:val="a"/>
    <w:semiHidden/>
    <w:rsid w:val="00674C3F"/>
    <w:rPr>
      <w:rFonts w:ascii="Tahoma" w:hAnsi="Tahoma" w:cs="Tahoma"/>
      <w:sz w:val="16"/>
      <w:szCs w:val="16"/>
    </w:rPr>
  </w:style>
  <w:style w:type="paragraph" w:customStyle="1" w:styleId="10">
    <w:name w:val="Обычный1"/>
    <w:rsid w:val="001A19CC"/>
    <w:rPr>
      <w:snapToGrid w:val="0"/>
      <w:sz w:val="24"/>
    </w:rPr>
  </w:style>
  <w:style w:type="paragraph" w:customStyle="1" w:styleId="WfxFaxNum">
    <w:name w:val="WfxFaxNum"/>
    <w:basedOn w:val="a"/>
    <w:rsid w:val="00EF6CB4"/>
    <w:pPr>
      <w:overflowPunct w:val="0"/>
      <w:autoSpaceDE w:val="0"/>
      <w:autoSpaceDN w:val="0"/>
      <w:adjustRightInd w:val="0"/>
      <w:jc w:val="both"/>
      <w:textAlignment w:val="baseline"/>
    </w:pPr>
  </w:style>
  <w:style w:type="paragraph" w:customStyle="1" w:styleId="Web">
    <w:name w:val="Обычный (Web)"/>
    <w:basedOn w:val="a"/>
    <w:rsid w:val="00343EE1"/>
    <w:pPr>
      <w:spacing w:before="30" w:after="30"/>
    </w:pPr>
    <w:rPr>
      <w:rFonts w:ascii="Arial" w:hAnsi="Arial"/>
      <w:color w:val="000000"/>
      <w:spacing w:val="2"/>
    </w:rPr>
  </w:style>
  <w:style w:type="paragraph" w:customStyle="1" w:styleId="ConsPlusNormal">
    <w:name w:val="ConsPlusNormal"/>
    <w:rsid w:val="00D01262"/>
    <w:pPr>
      <w:widowControl w:val="0"/>
      <w:autoSpaceDE w:val="0"/>
      <w:autoSpaceDN w:val="0"/>
      <w:adjustRightInd w:val="0"/>
      <w:ind w:firstLine="720"/>
    </w:pPr>
    <w:rPr>
      <w:rFonts w:ascii="Arial" w:hAnsi="Arial" w:cs="Arial"/>
    </w:rPr>
  </w:style>
  <w:style w:type="paragraph" w:customStyle="1" w:styleId="ConsPlusTitle">
    <w:name w:val="ConsPlusTitle"/>
    <w:rsid w:val="00D01262"/>
    <w:pPr>
      <w:widowControl w:val="0"/>
      <w:autoSpaceDE w:val="0"/>
      <w:autoSpaceDN w:val="0"/>
      <w:adjustRightInd w:val="0"/>
    </w:pPr>
    <w:rPr>
      <w:rFonts w:ascii="Arial" w:hAnsi="Arial" w:cs="Arial"/>
      <w:b/>
      <w:bCs/>
    </w:rPr>
  </w:style>
  <w:style w:type="paragraph" w:customStyle="1" w:styleId="ConsPlusNonformat">
    <w:name w:val="ConsPlusNonformat"/>
    <w:rsid w:val="000132EA"/>
    <w:pPr>
      <w:widowControl w:val="0"/>
      <w:autoSpaceDE w:val="0"/>
      <w:autoSpaceDN w:val="0"/>
      <w:adjustRightInd w:val="0"/>
    </w:pPr>
    <w:rPr>
      <w:rFonts w:ascii="Courier New" w:hAnsi="Courier New" w:cs="Courier New"/>
    </w:rPr>
  </w:style>
  <w:style w:type="character" w:customStyle="1" w:styleId="text">
    <w:name w:val="text"/>
    <w:basedOn w:val="a0"/>
    <w:rsid w:val="00044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3359</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ТРУДОВОЕ  СОГЛАШЕНИЕ</vt:lpstr>
    </vt:vector>
  </TitlesOfParts>
  <Company>ГАТП -4</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ТРУДОВОЕ  СОГЛАШЕНИЕ</dc:title>
  <dc:creator>Шевченко Александр Ильич</dc:creator>
  <cp:lastModifiedBy>Irina</cp:lastModifiedBy>
  <cp:revision>2</cp:revision>
  <cp:lastPrinted>2015-03-27T03:16:00Z</cp:lastPrinted>
  <dcterms:created xsi:type="dcterms:W3CDTF">2020-04-07T09:37:00Z</dcterms:created>
  <dcterms:modified xsi:type="dcterms:W3CDTF">2020-04-07T09:37:00Z</dcterms:modified>
</cp:coreProperties>
</file>