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09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>а</w:t>
      </w:r>
      <w:r w:rsidR="005175E1">
        <w:rPr>
          <w:rFonts w:ascii="Times New Roman" w:hAnsi="Times New Roman" w:cs="Times New Roman"/>
        </w:rPr>
        <w:t xml:space="preserve"> основании договора поручения с </w:t>
      </w:r>
      <w:r w:rsidR="005175E1" w:rsidRPr="005175E1">
        <w:rPr>
          <w:rFonts w:ascii="Times New Roman" w:hAnsi="Times New Roman" w:cs="Times New Roman"/>
        </w:rPr>
        <w:t>Большаков</w:t>
      </w:r>
      <w:r w:rsidR="005175E1">
        <w:rPr>
          <w:rFonts w:ascii="Times New Roman" w:hAnsi="Times New Roman" w:cs="Times New Roman"/>
        </w:rPr>
        <w:t>ым Георгием</w:t>
      </w:r>
      <w:r w:rsidR="005175E1" w:rsidRPr="005175E1">
        <w:rPr>
          <w:rFonts w:ascii="Times New Roman" w:hAnsi="Times New Roman" w:cs="Times New Roman"/>
        </w:rPr>
        <w:t xml:space="preserve"> Дмитриевич</w:t>
      </w:r>
      <w:r w:rsidR="005175E1">
        <w:rPr>
          <w:rFonts w:ascii="Times New Roman" w:hAnsi="Times New Roman" w:cs="Times New Roman"/>
        </w:rPr>
        <w:t>ем</w:t>
      </w:r>
      <w:r w:rsidR="005175E1" w:rsidRPr="005175E1">
        <w:rPr>
          <w:rFonts w:ascii="Times New Roman" w:hAnsi="Times New Roman" w:cs="Times New Roman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</w:t>
      </w:r>
      <w:r w:rsidR="005175E1">
        <w:rPr>
          <w:rFonts w:ascii="Times New Roman" w:hAnsi="Times New Roman" w:cs="Times New Roman"/>
        </w:rPr>
        <w:t>й бульвар, д.21, к. 1, кв. 216, далее-Должник)</w:t>
      </w:r>
      <w:r w:rsidR="005175E1" w:rsidRPr="005175E1">
        <w:rPr>
          <w:rFonts w:ascii="Times New Roman" w:hAnsi="Times New Roman" w:cs="Times New Roman"/>
        </w:rPr>
        <w:t xml:space="preserve"> в лице финансового управляющего </w:t>
      </w:r>
      <w:proofErr w:type="spellStart"/>
      <w:r w:rsidR="005175E1" w:rsidRPr="005175E1">
        <w:rPr>
          <w:rFonts w:ascii="Times New Roman" w:hAnsi="Times New Roman" w:cs="Times New Roman"/>
        </w:rPr>
        <w:t>Габдулвагапова</w:t>
      </w:r>
      <w:proofErr w:type="spellEnd"/>
      <w:r w:rsidR="005175E1" w:rsidRPr="005175E1">
        <w:rPr>
          <w:rFonts w:ascii="Times New Roman" w:hAnsi="Times New Roman" w:cs="Times New Roman"/>
        </w:rPr>
        <w:t xml:space="preserve"> Айрат  </w:t>
      </w:r>
      <w:proofErr w:type="spellStart"/>
      <w:r w:rsidR="005175E1" w:rsidRPr="005175E1">
        <w:rPr>
          <w:rFonts w:ascii="Times New Roman" w:hAnsi="Times New Roman" w:cs="Times New Roman"/>
        </w:rPr>
        <w:t>Назыповича</w:t>
      </w:r>
      <w:proofErr w:type="spellEnd"/>
      <w:r w:rsidR="005175E1" w:rsidRPr="005175E1">
        <w:rPr>
          <w:rFonts w:ascii="Times New Roman" w:hAnsi="Times New Roman" w:cs="Times New Roman"/>
        </w:rPr>
        <w:t xml:space="preserve"> (ИНН 030403062231; СНИЛС 134-232-938 36, рег.№: 18135, адрес: 143980, г. Балашиха, а/я 585</w:t>
      </w:r>
      <w:r w:rsidR="005175E1">
        <w:rPr>
          <w:rFonts w:ascii="Times New Roman" w:hAnsi="Times New Roman" w:cs="Times New Roman"/>
        </w:rPr>
        <w:t>, далее-ФУ</w:t>
      </w:r>
      <w:r w:rsidR="005175E1" w:rsidRPr="005175E1">
        <w:rPr>
          <w:rFonts w:ascii="Times New Roman" w:hAnsi="Times New Roman" w:cs="Times New Roman"/>
        </w:rPr>
        <w:t>) - член Союза СРО «СЕМТЭК» (ИНН 7703363900; ОГРН 1027703026130, адрес: 129626, г. Москва, проспект Мира, д. 102, стр.34, ком. 13), действующего на основании Решения Арбитражного суда города Москвы от 27.08.2019 г. и Определения Арбитражного суда города Москвы от 27.08.2019 (в полном объеме изготовлено 28.08.2019) по делу № А40-102478/18-73-133 «Ф»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F27FE8">
        <w:rPr>
          <w:rFonts w:ascii="Times New Roman" w:hAnsi="Times New Roman" w:cs="Times New Roman"/>
          <w:b/>
        </w:rPr>
        <w:t>29.05</w:t>
      </w:r>
      <w:bookmarkStart w:id="0" w:name="_GoBack"/>
      <w:bookmarkEnd w:id="0"/>
      <w:r w:rsidR="00BE1D14">
        <w:rPr>
          <w:rFonts w:ascii="Times New Roman" w:hAnsi="Times New Roman" w:cs="Times New Roman"/>
          <w:b/>
        </w:rPr>
        <w:t>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="00866C01">
        <w:rPr>
          <w:rFonts w:ascii="Times New Roman" w:hAnsi="Times New Roman" w:cs="Times New Roman"/>
        </w:rPr>
        <w:t xml:space="preserve"> </w:t>
      </w:r>
      <w:r w:rsidR="00866C01" w:rsidRPr="00613A79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bankruptcy.lot-online.ru </w:t>
      </w:r>
      <w:r w:rsidRPr="00613A79">
        <w:rPr>
          <w:rFonts w:ascii="Times New Roman" w:hAnsi="Times New Roman" w:cs="Times New Roman"/>
        </w:rPr>
        <w:t>(далее – ЭП)</w:t>
      </w:r>
      <w:r w:rsidRPr="00FE3511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</w:t>
      </w:r>
      <w:r w:rsidR="00C56C94">
        <w:rPr>
          <w:rFonts w:ascii="Times New Roman" w:hAnsi="Times New Roman" w:cs="Times New Roman"/>
          <w:b/>
        </w:rPr>
        <w:t>ок на участие в Торга</w:t>
      </w:r>
      <w:r w:rsidR="00F27FE8">
        <w:rPr>
          <w:rFonts w:ascii="Times New Roman" w:hAnsi="Times New Roman" w:cs="Times New Roman"/>
          <w:b/>
        </w:rPr>
        <w:t>х 16</w:t>
      </w:r>
      <w:r w:rsidR="00613A79">
        <w:rPr>
          <w:rFonts w:ascii="Times New Roman" w:hAnsi="Times New Roman" w:cs="Times New Roman"/>
          <w:b/>
        </w:rPr>
        <w:t>.04</w:t>
      </w:r>
      <w:r w:rsidR="00C56C9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F27FE8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F27FE8">
        <w:rPr>
          <w:rFonts w:ascii="Times New Roman" w:hAnsi="Times New Roman" w:cs="Times New Roman"/>
          <w:b/>
        </w:rPr>
        <w:t>мск</w:t>
      </w:r>
      <w:proofErr w:type="spellEnd"/>
      <w:r w:rsidR="00F27FE8">
        <w:rPr>
          <w:rFonts w:ascii="Times New Roman" w:hAnsi="Times New Roman" w:cs="Times New Roman"/>
          <w:b/>
        </w:rPr>
        <w:t>) по 27</w:t>
      </w:r>
      <w:r w:rsidR="00613A79">
        <w:rPr>
          <w:rFonts w:ascii="Times New Roman" w:hAnsi="Times New Roman" w:cs="Times New Roman"/>
          <w:b/>
        </w:rPr>
        <w:t>.05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F27FE8">
        <w:rPr>
          <w:rFonts w:ascii="Times New Roman" w:hAnsi="Times New Roman" w:cs="Times New Roman"/>
        </w:rPr>
        <w:t>еление участников торгов – 28.05</w:t>
      </w:r>
      <w:r w:rsidR="00BE1D14">
        <w:rPr>
          <w:rFonts w:ascii="Times New Roman" w:hAnsi="Times New Roman" w:cs="Times New Roman"/>
        </w:rPr>
        <w:t>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5175E1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31CF">
        <w:rPr>
          <w:rFonts w:ascii="Times New Roman" w:hAnsi="Times New Roman" w:cs="Times New Roman"/>
        </w:rPr>
        <w:t xml:space="preserve">Продаже на торгах </w:t>
      </w:r>
      <w:r w:rsidR="005175E1">
        <w:rPr>
          <w:rFonts w:ascii="Times New Roman" w:hAnsi="Times New Roman" w:cs="Times New Roman"/>
        </w:rPr>
        <w:t xml:space="preserve">единым лотом </w:t>
      </w:r>
      <w:r w:rsidRPr="00DC31CF">
        <w:rPr>
          <w:rFonts w:ascii="Times New Roman" w:hAnsi="Times New Roman" w:cs="Times New Roman"/>
        </w:rPr>
        <w:t xml:space="preserve">подлежит </w:t>
      </w:r>
      <w:r w:rsidR="00DC31CF" w:rsidRPr="00DC31CF">
        <w:rPr>
          <w:rFonts w:ascii="Times New Roman" w:hAnsi="Times New Roman" w:cs="Times New Roman"/>
        </w:rPr>
        <w:t xml:space="preserve">недвижимое </w:t>
      </w:r>
      <w:r w:rsidRPr="00DC31CF">
        <w:rPr>
          <w:rFonts w:ascii="Times New Roman" w:hAnsi="Times New Roman" w:cs="Times New Roman"/>
        </w:rPr>
        <w:t>имущество</w:t>
      </w:r>
      <w:r w:rsidR="005175E1" w:rsidRPr="005175E1">
        <w:t xml:space="preserve"> </w:t>
      </w:r>
      <w:r w:rsidR="005175E1" w:rsidRPr="005175E1">
        <w:rPr>
          <w:rFonts w:ascii="Times New Roman" w:hAnsi="Times New Roman" w:cs="Times New Roman"/>
        </w:rPr>
        <w:t xml:space="preserve">по адресу: Воронежская область, р-н </w:t>
      </w:r>
      <w:proofErr w:type="spellStart"/>
      <w:r w:rsidR="005175E1" w:rsidRPr="005175E1">
        <w:rPr>
          <w:rFonts w:ascii="Times New Roman" w:hAnsi="Times New Roman" w:cs="Times New Roman"/>
        </w:rPr>
        <w:t>Калачеевский</w:t>
      </w:r>
      <w:proofErr w:type="spellEnd"/>
      <w:r w:rsidR="005175E1" w:rsidRPr="005175E1">
        <w:rPr>
          <w:rFonts w:ascii="Times New Roman" w:hAnsi="Times New Roman" w:cs="Times New Roman"/>
        </w:rPr>
        <w:t>, г. Ка</w:t>
      </w:r>
      <w:r w:rsidR="005175E1">
        <w:rPr>
          <w:rFonts w:ascii="Times New Roman" w:hAnsi="Times New Roman" w:cs="Times New Roman"/>
        </w:rPr>
        <w:t xml:space="preserve">лач, ул. Машиностроителей, д. 3 </w:t>
      </w:r>
      <w:r w:rsidRPr="00DC31CF">
        <w:rPr>
          <w:rFonts w:ascii="Times New Roman" w:hAnsi="Times New Roman" w:cs="Times New Roman"/>
        </w:rPr>
        <w:t xml:space="preserve">(далее – Имущество, Лот): </w:t>
      </w:r>
      <w:r w:rsidRPr="00DC31CF">
        <w:rPr>
          <w:rFonts w:ascii="Times New Roman" w:hAnsi="Times New Roman" w:cs="Times New Roman"/>
          <w:b/>
        </w:rPr>
        <w:t>Лот №1</w:t>
      </w:r>
      <w:r w:rsidRPr="00DC31CF">
        <w:rPr>
          <w:rFonts w:ascii="Times New Roman" w:hAnsi="Times New Roman" w:cs="Times New Roman"/>
        </w:rPr>
        <w:t>:</w:t>
      </w:r>
      <w:r w:rsidR="005175E1" w:rsidRPr="005175E1">
        <w:t xml:space="preserve"> </w:t>
      </w:r>
      <w:r w:rsidR="005175E1" w:rsidRPr="005175E1">
        <w:rPr>
          <w:rFonts w:ascii="Times New Roman" w:hAnsi="Times New Roman" w:cs="Times New Roman"/>
        </w:rPr>
        <w:t xml:space="preserve">Здание незавершенное строительством, общая площадь 3 375,2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номер:</w:t>
      </w:r>
      <w:r w:rsidR="005175E1">
        <w:rPr>
          <w:rFonts w:ascii="Times New Roman" w:hAnsi="Times New Roman" w:cs="Times New Roman"/>
        </w:rPr>
        <w:t xml:space="preserve"> 36:10:0100143:43; </w:t>
      </w:r>
      <w:r w:rsidR="005175E1" w:rsidRPr="005175E1">
        <w:rPr>
          <w:rFonts w:ascii="Times New Roman" w:hAnsi="Times New Roman" w:cs="Times New Roman"/>
        </w:rPr>
        <w:t xml:space="preserve">Здание гаража на 5 автомашин, общая площадь 279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</w:t>
      </w:r>
      <w:r w:rsidR="005175E1">
        <w:rPr>
          <w:rFonts w:ascii="Times New Roman" w:hAnsi="Times New Roman" w:cs="Times New Roman"/>
        </w:rPr>
        <w:t xml:space="preserve">ый номер: 36:10:0100143:39; </w:t>
      </w:r>
      <w:r w:rsidR="005175E1" w:rsidRPr="005175E1">
        <w:rPr>
          <w:rFonts w:ascii="Times New Roman" w:hAnsi="Times New Roman" w:cs="Times New Roman"/>
        </w:rPr>
        <w:t xml:space="preserve">Здание проходной, общая площадь 42,7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</w:t>
      </w:r>
      <w:r w:rsidR="005175E1">
        <w:rPr>
          <w:rFonts w:ascii="Times New Roman" w:hAnsi="Times New Roman" w:cs="Times New Roman"/>
        </w:rPr>
        <w:t xml:space="preserve">й номер: 36:10:0100143:38; </w:t>
      </w:r>
      <w:r w:rsidR="005175E1" w:rsidRPr="005175E1">
        <w:rPr>
          <w:rFonts w:ascii="Times New Roman" w:hAnsi="Times New Roman" w:cs="Times New Roman"/>
        </w:rPr>
        <w:t xml:space="preserve">Теплотрасса, общая площадь 138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</w:t>
      </w:r>
      <w:r w:rsidR="005175E1">
        <w:rPr>
          <w:rFonts w:ascii="Times New Roman" w:hAnsi="Times New Roman" w:cs="Times New Roman"/>
        </w:rPr>
        <w:t xml:space="preserve">: 36:10:0100143:37; </w:t>
      </w:r>
      <w:r w:rsidR="005175E1" w:rsidRPr="005175E1">
        <w:rPr>
          <w:rFonts w:ascii="Times New Roman" w:hAnsi="Times New Roman" w:cs="Times New Roman"/>
        </w:rPr>
        <w:t xml:space="preserve">Здание склада горюче-смазочных материалов, общая площадь 198,8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</w:t>
      </w:r>
      <w:r w:rsidR="005175E1">
        <w:rPr>
          <w:rFonts w:ascii="Times New Roman" w:hAnsi="Times New Roman" w:cs="Times New Roman"/>
        </w:rPr>
        <w:t>стровый номер: 36:10:0100143:42;</w:t>
      </w:r>
      <w:r w:rsidR="005175E1" w:rsidRPr="005175E1">
        <w:rPr>
          <w:rFonts w:ascii="Times New Roman" w:hAnsi="Times New Roman" w:cs="Times New Roman"/>
        </w:rPr>
        <w:t xml:space="preserve"> Трансформаторная подстанция, общая площадь 36,7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</w:t>
      </w:r>
      <w:r w:rsidR="005175E1">
        <w:rPr>
          <w:rFonts w:ascii="Times New Roman" w:hAnsi="Times New Roman" w:cs="Times New Roman"/>
        </w:rPr>
        <w:t xml:space="preserve">стровый номер: 36:10:0100143:45; </w:t>
      </w:r>
      <w:r w:rsidR="005175E1" w:rsidRPr="005175E1">
        <w:rPr>
          <w:rFonts w:ascii="Times New Roman" w:hAnsi="Times New Roman" w:cs="Times New Roman"/>
        </w:rPr>
        <w:t xml:space="preserve">Здание склада, общая площадь 405,9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кадастровый номер: 36:10:0100143:40</w:t>
      </w:r>
      <w:r w:rsidR="005175E1">
        <w:rPr>
          <w:rFonts w:ascii="Times New Roman" w:hAnsi="Times New Roman" w:cs="Times New Roman"/>
        </w:rPr>
        <w:t xml:space="preserve">; </w:t>
      </w:r>
      <w:r w:rsidR="005175E1" w:rsidRPr="005175E1">
        <w:rPr>
          <w:rFonts w:ascii="Times New Roman" w:hAnsi="Times New Roman" w:cs="Times New Roman"/>
        </w:rPr>
        <w:t xml:space="preserve">Водонапорная башня, общая площадь 100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0, кадас</w:t>
      </w:r>
      <w:r w:rsidR="005175E1">
        <w:rPr>
          <w:rFonts w:ascii="Times New Roman" w:hAnsi="Times New Roman" w:cs="Times New Roman"/>
        </w:rPr>
        <w:t xml:space="preserve">тровый номер: 36:10:0100143:41; </w:t>
      </w:r>
      <w:r w:rsidR="005175E1" w:rsidRPr="005175E1">
        <w:rPr>
          <w:rFonts w:ascii="Times New Roman" w:hAnsi="Times New Roman" w:cs="Times New Roman"/>
        </w:rPr>
        <w:t xml:space="preserve">Здание, общая площадь 4 683,1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2, када</w:t>
      </w:r>
      <w:r w:rsidR="005175E1">
        <w:rPr>
          <w:rFonts w:ascii="Times New Roman" w:hAnsi="Times New Roman" w:cs="Times New Roman"/>
        </w:rPr>
        <w:t xml:space="preserve">стровый номер: 36:10:0100143:36; </w:t>
      </w:r>
      <w:r w:rsidR="005175E1" w:rsidRPr="005175E1">
        <w:rPr>
          <w:rFonts w:ascii="Times New Roman" w:hAnsi="Times New Roman" w:cs="Times New Roman"/>
        </w:rPr>
        <w:t xml:space="preserve">Автоматизированная компрессорная станция, общая площадь 178,7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</w:t>
      </w:r>
      <w:r w:rsidR="005175E1">
        <w:rPr>
          <w:rFonts w:ascii="Times New Roman" w:hAnsi="Times New Roman" w:cs="Times New Roman"/>
        </w:rPr>
        <w:t xml:space="preserve">стровый номер: 36:10:0100143:33; </w:t>
      </w:r>
      <w:r w:rsidR="005175E1" w:rsidRPr="005175E1">
        <w:rPr>
          <w:rFonts w:ascii="Times New Roman" w:hAnsi="Times New Roman" w:cs="Times New Roman"/>
        </w:rPr>
        <w:t xml:space="preserve">Здание склада материально-технического снабжения, общая площадь 1 030,3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кадастровый номер: 36:10:0100143:44</w:t>
      </w:r>
      <w:r w:rsidR="005175E1">
        <w:rPr>
          <w:rFonts w:ascii="Times New Roman" w:hAnsi="Times New Roman" w:cs="Times New Roman"/>
        </w:rPr>
        <w:t xml:space="preserve">; </w:t>
      </w:r>
      <w:r w:rsidR="005175E1" w:rsidRPr="005175E1">
        <w:rPr>
          <w:rFonts w:ascii="Times New Roman" w:hAnsi="Times New Roman" w:cs="Times New Roman"/>
        </w:rPr>
        <w:t xml:space="preserve">Земельный участок, категория земли: земли населенных пунктов, разрешенное использование: для размещения производственных зданий и сооружений кондитерской фабрики, общая площадь 39 688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номер: 36:10:0100143:2</w:t>
      </w:r>
      <w:r w:rsidR="005175E1">
        <w:rPr>
          <w:rFonts w:ascii="Times New Roman" w:hAnsi="Times New Roman" w:cs="Times New Roman"/>
        </w:rPr>
        <w:t xml:space="preserve">. </w:t>
      </w:r>
      <w:r w:rsidR="005175E1" w:rsidRPr="005175E1">
        <w:rPr>
          <w:rFonts w:ascii="Times New Roman" w:hAnsi="Times New Roman" w:cs="Times New Roman"/>
          <w:b/>
        </w:rPr>
        <w:t>Обременения (ограничения) Лота: залог (ипотека) у АО «</w:t>
      </w:r>
      <w:proofErr w:type="spellStart"/>
      <w:r w:rsidR="005175E1" w:rsidRPr="005175E1">
        <w:rPr>
          <w:rFonts w:ascii="Times New Roman" w:hAnsi="Times New Roman" w:cs="Times New Roman"/>
          <w:b/>
        </w:rPr>
        <w:t>СтарБанк</w:t>
      </w:r>
      <w:proofErr w:type="spellEnd"/>
      <w:r w:rsidR="005175E1" w:rsidRPr="005175E1">
        <w:rPr>
          <w:rFonts w:ascii="Times New Roman" w:hAnsi="Times New Roman" w:cs="Times New Roman"/>
          <w:b/>
        </w:rPr>
        <w:t>», запрет регистрационных действий.</w:t>
      </w:r>
      <w:r w:rsidR="005175E1">
        <w:rPr>
          <w:rFonts w:ascii="Times New Roman" w:hAnsi="Times New Roman" w:cs="Times New Roman"/>
          <w:b/>
        </w:rPr>
        <w:t xml:space="preserve"> </w:t>
      </w:r>
      <w:proofErr w:type="spellStart"/>
      <w:r w:rsidR="005175E1">
        <w:rPr>
          <w:rFonts w:ascii="Times New Roman" w:hAnsi="Times New Roman" w:cs="Times New Roman"/>
          <w:b/>
        </w:rPr>
        <w:t>Нач.цена</w:t>
      </w:r>
      <w:proofErr w:type="spellEnd"/>
      <w:r w:rsidR="005175E1">
        <w:rPr>
          <w:rFonts w:ascii="Times New Roman" w:hAnsi="Times New Roman" w:cs="Times New Roman"/>
          <w:b/>
        </w:rPr>
        <w:t xml:space="preserve"> Лота1- </w:t>
      </w:r>
      <w:r w:rsidR="00845484">
        <w:rPr>
          <w:rFonts w:ascii="Times New Roman" w:hAnsi="Times New Roman" w:cs="Times New Roman"/>
          <w:b/>
        </w:rPr>
        <w:t>270 824 400</w:t>
      </w:r>
      <w:r w:rsidR="005175E1">
        <w:rPr>
          <w:rFonts w:ascii="Times New Roman" w:hAnsi="Times New Roman" w:cs="Times New Roman"/>
          <w:b/>
        </w:rPr>
        <w:t xml:space="preserve"> руб.</w:t>
      </w:r>
    </w:p>
    <w:p w:rsidR="005175E1" w:rsidRPr="005175E1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 xml:space="preserve">по </w:t>
      </w:r>
      <w:r w:rsidRPr="005175E1">
        <w:rPr>
          <w:rFonts w:ascii="Times New Roman" w:hAnsi="Times New Roman" w:cs="Times New Roman"/>
        </w:rPr>
        <w:t>тел.:</w:t>
      </w:r>
      <w:r w:rsidR="00241451" w:rsidRPr="005175E1">
        <w:rPr>
          <w:rFonts w:ascii="Times New Roman" w:hAnsi="Times New Roman" w:cs="Times New Roman"/>
        </w:rPr>
        <w:t xml:space="preserve"> </w:t>
      </w:r>
      <w:r w:rsidR="005175E1" w:rsidRPr="005175E1">
        <w:rPr>
          <w:rFonts w:ascii="Times New Roman" w:hAnsi="Times New Roman" w:cs="Times New Roman"/>
        </w:rPr>
        <w:t>8-910-408-97-43 (ФУ)</w:t>
      </w:r>
    </w:p>
    <w:p w:rsidR="005175E1" w:rsidRDefault="00241451" w:rsidP="00845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451">
        <w:rPr>
          <w:rFonts w:ascii="Times New Roman" w:hAnsi="Times New Roman" w:cs="Times New Roman"/>
        </w:rPr>
        <w:t>ознакомление с документами в отношении Лота:</w:t>
      </w:r>
      <w:r w:rsidR="005175E1" w:rsidRPr="005175E1">
        <w:t xml:space="preserve"> </w:t>
      </w:r>
      <w:r w:rsidR="00845484" w:rsidRPr="00845484">
        <w:rPr>
          <w:rFonts w:ascii="Times New Roman" w:hAnsi="Times New Roman" w:cs="Times New Roman"/>
        </w:rPr>
        <w:t>Попова Софья Оле</w:t>
      </w:r>
      <w:r w:rsidR="00845484">
        <w:rPr>
          <w:rFonts w:ascii="Times New Roman" w:hAnsi="Times New Roman" w:cs="Times New Roman"/>
        </w:rPr>
        <w:t>говна, popova@auction-house.ru, моб. + 7 (916) 503-56-03, +7 (495) 234-04-00 доб. 358</w:t>
      </w:r>
      <w:r w:rsidR="005175E1">
        <w:rPr>
          <w:rFonts w:ascii="Times New Roman" w:hAnsi="Times New Roman" w:cs="Times New Roman"/>
        </w:rPr>
        <w:t xml:space="preserve"> (ОТ).</w:t>
      </w:r>
    </w:p>
    <w:p w:rsidR="00FE3511" w:rsidRDefault="00371465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- 5</w:t>
      </w:r>
      <w:r w:rsidR="00FE3511" w:rsidRPr="00FE3511">
        <w:rPr>
          <w:rFonts w:ascii="Times New Roman" w:hAnsi="Times New Roman" w:cs="Times New Roman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FE3511">
        <w:rPr>
          <w:rFonts w:ascii="Times New Roman" w:hAnsi="Times New Roman" w:cs="Times New Roman"/>
        </w:rPr>
        <w:t>расч</w:t>
      </w:r>
      <w:proofErr w:type="spellEnd"/>
      <w:r w:rsidR="00FE3511" w:rsidRPr="00FE3511">
        <w:rPr>
          <w:rFonts w:ascii="Times New Roman" w:hAnsi="Times New Roman" w:cs="Times New Roman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</w:t>
      </w:r>
      <w:r w:rsidR="00091BCD">
        <w:rPr>
          <w:rFonts w:ascii="Times New Roman" w:hAnsi="Times New Roman" w:cs="Times New Roman"/>
        </w:rPr>
        <w:t>, является выписка со счета ОТ.</w:t>
      </w:r>
      <w:r w:rsidR="00FE3511"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:rsidR="00371465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</w:t>
      </w:r>
      <w:r w:rsidRPr="00F82D00">
        <w:rPr>
          <w:rFonts w:ascii="Times New Roman" w:hAnsi="Times New Roman" w:cs="Times New Roman"/>
        </w:rPr>
        <w:lastRenderedPageBreak/>
        <w:t xml:space="preserve">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371465" w:rsidRPr="00371465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>
        <w:rPr>
          <w:rFonts w:ascii="Times New Roman" w:hAnsi="Times New Roman" w:cs="Times New Roman"/>
        </w:rPr>
        <w:t>.</w:t>
      </w:r>
      <w:r w:rsidRPr="00FE3511">
        <w:rPr>
          <w:rFonts w:ascii="Times New Roman" w:hAnsi="Times New Roman" w:cs="Times New Roman"/>
        </w:rPr>
        <w:t xml:space="preserve"> счет </w:t>
      </w:r>
      <w:r w:rsidR="00371465">
        <w:rPr>
          <w:rFonts w:ascii="Times New Roman" w:hAnsi="Times New Roman" w:cs="Times New Roman"/>
        </w:rPr>
        <w:t xml:space="preserve">Должника: </w:t>
      </w:r>
      <w:r w:rsidR="005974BA">
        <w:rPr>
          <w:rFonts w:ascii="Times New Roman" w:hAnsi="Times New Roman" w:cs="Times New Roman"/>
        </w:rPr>
        <w:t xml:space="preserve">р/с </w:t>
      </w:r>
      <w:r w:rsidR="00371465" w:rsidRPr="00371465">
        <w:rPr>
          <w:rFonts w:ascii="Times New Roman" w:hAnsi="Times New Roman" w:cs="Times New Roman"/>
        </w:rPr>
        <w:t>40817810438048338340, БИК 044</w:t>
      </w:r>
      <w:r w:rsidR="005E230D">
        <w:rPr>
          <w:rFonts w:ascii="Times New Roman" w:hAnsi="Times New Roman" w:cs="Times New Roman"/>
        </w:rPr>
        <w:t xml:space="preserve">525225, ИНН 7707083893, </w:t>
      </w:r>
      <w:r w:rsidR="00371465">
        <w:rPr>
          <w:rFonts w:ascii="Times New Roman" w:hAnsi="Times New Roman" w:cs="Times New Roman"/>
        </w:rPr>
        <w:t>к/с</w:t>
      </w:r>
      <w:r w:rsidR="00371465" w:rsidRPr="00371465">
        <w:rPr>
          <w:rFonts w:ascii="Times New Roman" w:hAnsi="Times New Roman" w:cs="Times New Roman"/>
        </w:rPr>
        <w:t xml:space="preserve"> 30101810400000000225 в «Тверское отделение Сбербанка №7982» г. Москва.</w:t>
      </w:r>
    </w:p>
    <w:p w:rsidR="00091BCD" w:rsidRPr="00FE3511" w:rsidRDefault="00091BCD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91BCD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41CBE"/>
    <w:rsid w:val="00081C5C"/>
    <w:rsid w:val="00091BCD"/>
    <w:rsid w:val="001B6D28"/>
    <w:rsid w:val="00241451"/>
    <w:rsid w:val="00286F16"/>
    <w:rsid w:val="00371465"/>
    <w:rsid w:val="00390A28"/>
    <w:rsid w:val="00402601"/>
    <w:rsid w:val="005175E1"/>
    <w:rsid w:val="0054618E"/>
    <w:rsid w:val="00573F80"/>
    <w:rsid w:val="005974BA"/>
    <w:rsid w:val="005E230D"/>
    <w:rsid w:val="00613A79"/>
    <w:rsid w:val="00677E82"/>
    <w:rsid w:val="00845484"/>
    <w:rsid w:val="00866C01"/>
    <w:rsid w:val="008955D9"/>
    <w:rsid w:val="00971E65"/>
    <w:rsid w:val="00986409"/>
    <w:rsid w:val="00B305EC"/>
    <w:rsid w:val="00B55CA3"/>
    <w:rsid w:val="00BE1D14"/>
    <w:rsid w:val="00C56C94"/>
    <w:rsid w:val="00C71654"/>
    <w:rsid w:val="00DC31CF"/>
    <w:rsid w:val="00E043B8"/>
    <w:rsid w:val="00F27FE8"/>
    <w:rsid w:val="00F32D5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24</cp:revision>
  <dcterms:created xsi:type="dcterms:W3CDTF">2019-10-25T12:00:00Z</dcterms:created>
  <dcterms:modified xsi:type="dcterms:W3CDTF">2020-04-10T07:08:00Z</dcterms:modified>
</cp:coreProperties>
</file>