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FF4" w:rsidRPr="008A70F9" w:rsidRDefault="00EC2FF4" w:rsidP="00EC2FF4">
      <w:pPr>
        <w:spacing w:after="0" w:line="240" w:lineRule="auto"/>
        <w:ind w:firstLine="426"/>
        <w:jc w:val="center"/>
        <w:rPr>
          <w:rFonts w:ascii="Times New Roman" w:hAnsi="Times New Roman" w:cs="Times New Roman"/>
          <w:b/>
          <w:sz w:val="24"/>
          <w:szCs w:val="24"/>
        </w:rPr>
      </w:pPr>
      <w:r w:rsidRPr="008A70F9">
        <w:rPr>
          <w:rFonts w:ascii="Times New Roman" w:hAnsi="Times New Roman" w:cs="Times New Roman"/>
          <w:b/>
          <w:sz w:val="24"/>
          <w:szCs w:val="24"/>
        </w:rPr>
        <w:t>ДОГОВОР</w:t>
      </w:r>
      <w:r>
        <w:rPr>
          <w:rFonts w:ascii="Times New Roman" w:hAnsi="Times New Roman" w:cs="Times New Roman"/>
          <w:b/>
          <w:sz w:val="24"/>
          <w:szCs w:val="24"/>
        </w:rPr>
        <w:t xml:space="preserve"> № </w:t>
      </w:r>
      <w:r w:rsidRPr="008A70F9">
        <w:rPr>
          <w:rFonts w:ascii="Times New Roman" w:hAnsi="Times New Roman" w:cs="Times New Roman"/>
          <w:b/>
          <w:sz w:val="24"/>
          <w:szCs w:val="24"/>
        </w:rPr>
        <w:t>/2020</w:t>
      </w:r>
    </w:p>
    <w:p w:rsidR="00EC2FF4" w:rsidRPr="008A70F9" w:rsidRDefault="00EC2FF4" w:rsidP="00EC2FF4">
      <w:pPr>
        <w:spacing w:after="0" w:line="240" w:lineRule="auto"/>
        <w:ind w:firstLine="426"/>
        <w:jc w:val="center"/>
        <w:rPr>
          <w:rFonts w:ascii="Times New Roman" w:hAnsi="Times New Roman" w:cs="Times New Roman"/>
          <w:b/>
          <w:sz w:val="24"/>
          <w:szCs w:val="24"/>
        </w:rPr>
      </w:pPr>
      <w:r w:rsidRPr="008A70F9">
        <w:rPr>
          <w:rFonts w:ascii="Times New Roman" w:hAnsi="Times New Roman" w:cs="Times New Roman"/>
          <w:b/>
          <w:sz w:val="24"/>
          <w:szCs w:val="24"/>
        </w:rPr>
        <w:t>долгосрочной аренды недвижимого имущества</w:t>
      </w:r>
    </w:p>
    <w:p w:rsidR="00EC2FF4" w:rsidRPr="008A70F9" w:rsidRDefault="00EC2FF4" w:rsidP="00EC2FF4">
      <w:pPr>
        <w:spacing w:after="0" w:line="240" w:lineRule="auto"/>
        <w:ind w:firstLine="426"/>
        <w:rPr>
          <w:rFonts w:ascii="Times New Roman" w:hAnsi="Times New Roman" w:cs="Times New Roman"/>
          <w:sz w:val="24"/>
          <w:szCs w:val="24"/>
        </w:rPr>
      </w:pPr>
    </w:p>
    <w:p w:rsidR="00EC2FF4" w:rsidRPr="008A70F9" w:rsidRDefault="00EC2FF4" w:rsidP="00EC2FF4">
      <w:pPr>
        <w:spacing w:after="0" w:line="240" w:lineRule="auto"/>
        <w:jc w:val="both"/>
        <w:rPr>
          <w:rFonts w:ascii="Times New Roman" w:eastAsia="Times New Roman" w:hAnsi="Times New Roman" w:cs="Times New Roman"/>
          <w:sz w:val="24"/>
          <w:szCs w:val="24"/>
        </w:rPr>
      </w:pPr>
      <w:r w:rsidRPr="008A70F9">
        <w:rPr>
          <w:rFonts w:ascii="Times New Roman" w:eastAsia="Times New Roman" w:hAnsi="Times New Roman" w:cs="Times New Roman"/>
          <w:sz w:val="24"/>
          <w:szCs w:val="24"/>
        </w:rPr>
        <w:t>г. Москва</w:t>
      </w:r>
      <w:r w:rsidRPr="008A70F9">
        <w:rPr>
          <w:rFonts w:ascii="Times New Roman" w:eastAsia="Times New Roman" w:hAnsi="Times New Roman" w:cs="Times New Roman"/>
          <w:sz w:val="24"/>
          <w:szCs w:val="24"/>
        </w:rPr>
        <w:tab/>
      </w:r>
      <w:r w:rsidRPr="008A70F9">
        <w:rPr>
          <w:rFonts w:ascii="Times New Roman" w:eastAsia="Times New Roman" w:hAnsi="Times New Roman" w:cs="Times New Roman"/>
          <w:sz w:val="24"/>
          <w:szCs w:val="24"/>
        </w:rPr>
        <w:tab/>
      </w:r>
      <w:r w:rsidRPr="008A70F9">
        <w:rPr>
          <w:rFonts w:ascii="Times New Roman" w:eastAsia="Times New Roman" w:hAnsi="Times New Roman" w:cs="Times New Roman"/>
          <w:sz w:val="24"/>
          <w:szCs w:val="24"/>
        </w:rPr>
        <w:tab/>
      </w:r>
      <w:r w:rsidRPr="008A70F9">
        <w:rPr>
          <w:rFonts w:ascii="Times New Roman" w:eastAsia="Times New Roman" w:hAnsi="Times New Roman" w:cs="Times New Roman"/>
          <w:sz w:val="24"/>
          <w:szCs w:val="24"/>
        </w:rPr>
        <w:tab/>
      </w:r>
      <w:r w:rsidRPr="008A70F9">
        <w:rPr>
          <w:rFonts w:ascii="Times New Roman" w:eastAsia="Times New Roman" w:hAnsi="Times New Roman" w:cs="Times New Roman"/>
          <w:sz w:val="24"/>
          <w:szCs w:val="24"/>
        </w:rPr>
        <w:tab/>
      </w:r>
      <w:r w:rsidRPr="008A70F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sz w:val="24"/>
          <w:szCs w:val="24"/>
        </w:rPr>
        <w:t>2020г.</w:t>
      </w:r>
    </w:p>
    <w:p w:rsidR="00EC2FF4" w:rsidRPr="008A70F9" w:rsidRDefault="00EC2FF4" w:rsidP="00EC2FF4">
      <w:pPr>
        <w:spacing w:after="0" w:line="240" w:lineRule="auto"/>
        <w:ind w:firstLine="709"/>
        <w:jc w:val="both"/>
        <w:rPr>
          <w:rFonts w:ascii="Times New Roman" w:eastAsia="Times New Roman" w:hAnsi="Times New Roman" w:cs="Times New Roman"/>
          <w:sz w:val="24"/>
          <w:szCs w:val="24"/>
        </w:rPr>
      </w:pPr>
    </w:p>
    <w:p w:rsidR="00EC2FF4" w:rsidRPr="008A70F9" w:rsidRDefault="00EC2FF4" w:rsidP="00EC2FF4">
      <w:pPr>
        <w:spacing w:after="0" w:line="240" w:lineRule="auto"/>
        <w:ind w:firstLine="709"/>
        <w:jc w:val="both"/>
        <w:rPr>
          <w:rFonts w:ascii="Times New Roman" w:hAnsi="Times New Roman" w:cs="Times New Roman"/>
          <w:sz w:val="24"/>
          <w:szCs w:val="24"/>
        </w:rPr>
      </w:pPr>
      <w:r w:rsidRPr="008A70F9">
        <w:rPr>
          <w:rFonts w:ascii="Times New Roman" w:hAnsi="Times New Roman" w:cs="Times New Roman"/>
          <w:b/>
          <w:bCs/>
          <w:sz w:val="24"/>
          <w:szCs w:val="24"/>
        </w:rPr>
        <w:t>Публичное акционерное общество «Сбербанк России» (ПАО Сбербанк)</w:t>
      </w:r>
      <w:r w:rsidRPr="008A70F9">
        <w:rPr>
          <w:rFonts w:ascii="Times New Roman" w:hAnsi="Times New Roman" w:cs="Times New Roman"/>
          <w:sz w:val="24"/>
          <w:szCs w:val="24"/>
        </w:rPr>
        <w:t xml:space="preserve">, расположенное по адресу: 117997, г. Москва, ул. Вавилова, дом 19, имеющее Генеральную лицензию на осуществление банковских операций, выданную Центральным банком Российской Федерации (Банком России) 11 августа 2015 года № 1481, зарегистрированное в Едином государственном реестре юридических лиц за основным государственным регистрационным номером 1027700132195, именуемое в дальнейшем </w:t>
      </w:r>
      <w:r w:rsidRPr="008A70F9">
        <w:rPr>
          <w:rFonts w:ascii="Times New Roman" w:hAnsi="Times New Roman" w:cs="Times New Roman"/>
          <w:b/>
          <w:bCs/>
          <w:sz w:val="24"/>
          <w:szCs w:val="24"/>
        </w:rPr>
        <w:t>«Арендодатель»</w:t>
      </w:r>
      <w:r w:rsidRPr="008A70F9">
        <w:rPr>
          <w:rFonts w:ascii="Times New Roman" w:hAnsi="Times New Roman" w:cs="Times New Roman"/>
          <w:sz w:val="24"/>
          <w:szCs w:val="24"/>
        </w:rPr>
        <w:t>, в лице  директора Управления недвижимости и развития инфраструктуры РСЦ Московского банка ПАО Сбербанк Куннуева Арсена Ахмедовича, действующего на основании Устава ПАО Сбербанк, Положения о филиале ПАО Сбербанк – Московском банке и доверенности от 04.12.2018 № МБ/5807-Д, с одной стороны, и</w:t>
      </w:r>
    </w:p>
    <w:p w:rsidR="00EC2FF4" w:rsidRPr="008A70F9" w:rsidRDefault="00EC2FF4" w:rsidP="00EC2FF4">
      <w:pPr>
        <w:keepNext/>
        <w:snapToGrid w:val="0"/>
        <w:ind w:firstLine="425"/>
        <w:contextualSpacing/>
        <w:jc w:val="both"/>
        <w:outlineLvl w:val="0"/>
        <w:rPr>
          <w:rFonts w:ascii="Times New Roman" w:hAnsi="Times New Roman" w:cs="Times New Roman"/>
          <w:sz w:val="24"/>
          <w:szCs w:val="24"/>
        </w:rPr>
      </w:pPr>
      <w:r w:rsidRPr="008A70F9">
        <w:rPr>
          <w:rFonts w:ascii="Times New Roman" w:hAnsi="Times New Roman" w:cs="Times New Roman"/>
          <w:b/>
          <w:sz w:val="24"/>
          <w:szCs w:val="24"/>
        </w:rPr>
        <w:t>Общество с ограниченной ответственностью (ООО «»)</w:t>
      </w:r>
      <w:r w:rsidRPr="008A70F9">
        <w:rPr>
          <w:rFonts w:ascii="Times New Roman" w:hAnsi="Times New Roman" w:cs="Times New Roman"/>
          <w:sz w:val="24"/>
          <w:szCs w:val="24"/>
        </w:rPr>
        <w:t xml:space="preserve">, ОГРН, ИНН, адрес местонахождения: именуемое в дальнейшем </w:t>
      </w:r>
      <w:r w:rsidRPr="008A70F9">
        <w:rPr>
          <w:rFonts w:ascii="Times New Roman" w:hAnsi="Times New Roman" w:cs="Times New Roman"/>
          <w:b/>
          <w:bCs/>
          <w:sz w:val="24"/>
          <w:szCs w:val="24"/>
        </w:rPr>
        <w:t>«Арендатор»</w:t>
      </w:r>
      <w:r w:rsidRPr="008A70F9">
        <w:rPr>
          <w:rFonts w:ascii="Times New Roman" w:hAnsi="Times New Roman" w:cs="Times New Roman"/>
          <w:sz w:val="24"/>
          <w:szCs w:val="24"/>
        </w:rPr>
        <w:t>, в лице, действующей на основании Устава</w:t>
      </w:r>
      <w:r w:rsidRPr="008A70F9">
        <w:rPr>
          <w:rFonts w:ascii="Times New Roman" w:hAnsi="Times New Roman" w:cs="Times New Roman"/>
          <w:i/>
          <w:iCs/>
          <w:sz w:val="24"/>
          <w:szCs w:val="24"/>
        </w:rPr>
        <w:t xml:space="preserve">, </w:t>
      </w:r>
      <w:r w:rsidRPr="008A70F9">
        <w:rPr>
          <w:rFonts w:ascii="Times New Roman" w:hAnsi="Times New Roman" w:cs="Times New Roman"/>
          <w:sz w:val="24"/>
          <w:szCs w:val="24"/>
        </w:rPr>
        <w:t>с другой стороны, совместно именуемые Стороны, заключили настоящий договор (далее – Договор) о нижеследующем:</w:t>
      </w:r>
    </w:p>
    <w:p w:rsidR="00EC2FF4" w:rsidRPr="008A70F9" w:rsidRDefault="00EC2FF4" w:rsidP="00EC2FF4">
      <w:pPr>
        <w:spacing w:after="0" w:line="240" w:lineRule="auto"/>
        <w:ind w:firstLine="426"/>
        <w:rPr>
          <w:rFonts w:ascii="Times New Roman" w:hAnsi="Times New Roman" w:cs="Times New Roman"/>
          <w:sz w:val="24"/>
          <w:szCs w:val="24"/>
        </w:rPr>
      </w:pPr>
    </w:p>
    <w:p w:rsidR="00EC2FF4" w:rsidRPr="008A70F9" w:rsidRDefault="00EC2FF4" w:rsidP="00EC2FF4">
      <w:pPr>
        <w:numPr>
          <w:ilvl w:val="0"/>
          <w:numId w:val="3"/>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Предмет Договора</w:t>
      </w:r>
    </w:p>
    <w:p w:rsidR="00EC2FF4" w:rsidRPr="008A70F9" w:rsidRDefault="00EC2FF4" w:rsidP="00EC2FF4">
      <w:pPr>
        <w:spacing w:after="0" w:line="240" w:lineRule="auto"/>
        <w:ind w:firstLine="709"/>
        <w:contextualSpacing/>
        <w:rPr>
          <w:rFonts w:ascii="Times New Roman" w:hAnsi="Times New Roman" w:cs="Times New Roman"/>
          <w:b/>
          <w:sz w:val="24"/>
          <w:szCs w:val="24"/>
        </w:rPr>
      </w:pPr>
    </w:p>
    <w:p w:rsidR="00EC2FF4" w:rsidRPr="00537EE8" w:rsidRDefault="00EC2FF4" w:rsidP="00EC2FF4">
      <w:pPr>
        <w:numPr>
          <w:ilvl w:val="1"/>
          <w:numId w:val="3"/>
        </w:numPr>
        <w:tabs>
          <w:tab w:val="left" w:pos="-1985"/>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Арендодатель обязуется передать Арендатору за плату во временное владение и пользование </w:t>
      </w:r>
      <w:r>
        <w:rPr>
          <w:rFonts w:ascii="Times New Roman" w:hAnsi="Times New Roman" w:cs="Times New Roman"/>
          <w:sz w:val="24"/>
          <w:szCs w:val="24"/>
        </w:rPr>
        <w:t xml:space="preserve">следующие </w:t>
      </w:r>
      <w:r w:rsidRPr="008A70F9">
        <w:rPr>
          <w:rFonts w:ascii="Times New Roman" w:hAnsi="Times New Roman" w:cs="Times New Roman"/>
          <w:sz w:val="24"/>
          <w:szCs w:val="24"/>
        </w:rPr>
        <w:t>нежил</w:t>
      </w:r>
      <w:r>
        <w:rPr>
          <w:rFonts w:ascii="Times New Roman" w:hAnsi="Times New Roman" w:cs="Times New Roman"/>
          <w:sz w:val="24"/>
          <w:szCs w:val="24"/>
        </w:rPr>
        <w:t>ы</w:t>
      </w:r>
      <w:r w:rsidRPr="008A70F9">
        <w:rPr>
          <w:rFonts w:ascii="Times New Roman" w:hAnsi="Times New Roman" w:cs="Times New Roman"/>
          <w:sz w:val="24"/>
          <w:szCs w:val="24"/>
        </w:rPr>
        <w:t>е помещени</w:t>
      </w:r>
      <w:r>
        <w:rPr>
          <w:rFonts w:ascii="Times New Roman" w:hAnsi="Times New Roman" w:cs="Times New Roman"/>
          <w:sz w:val="24"/>
          <w:szCs w:val="24"/>
        </w:rPr>
        <w:t>я</w:t>
      </w:r>
      <w:r w:rsidRPr="00F65484">
        <w:rPr>
          <w:rFonts w:ascii="Times New Roman" w:hAnsi="Times New Roman" w:cs="Times New Roman"/>
          <w:sz w:val="24"/>
          <w:szCs w:val="24"/>
        </w:rPr>
        <w:t xml:space="preserve"> </w:t>
      </w:r>
      <w:r w:rsidRPr="00537EE8">
        <w:rPr>
          <w:rFonts w:ascii="Times New Roman" w:hAnsi="Times New Roman" w:cs="Times New Roman"/>
          <w:sz w:val="24"/>
          <w:szCs w:val="24"/>
        </w:rPr>
        <w:t xml:space="preserve">общей площадью </w:t>
      </w:r>
      <w:r>
        <w:rPr>
          <w:rFonts w:ascii="Times New Roman" w:hAnsi="Times New Roman" w:cs="Times New Roman"/>
          <w:bCs/>
          <w:sz w:val="24"/>
          <w:szCs w:val="24"/>
        </w:rPr>
        <w:t>648,2</w:t>
      </w:r>
      <w:r w:rsidRPr="00537EE8">
        <w:rPr>
          <w:rFonts w:ascii="Times New Roman" w:hAnsi="Times New Roman" w:cs="Times New Roman"/>
          <w:bCs/>
          <w:sz w:val="24"/>
          <w:szCs w:val="24"/>
        </w:rPr>
        <w:t xml:space="preserve"> </w:t>
      </w:r>
      <w:r>
        <w:rPr>
          <w:rFonts w:ascii="Times New Roman" w:hAnsi="Times New Roman" w:cs="Times New Roman"/>
          <w:sz w:val="24"/>
          <w:szCs w:val="24"/>
        </w:rPr>
        <w:t>кв.м., состоящие из</w:t>
      </w:r>
      <w:r w:rsidRPr="008A70F9">
        <w:rPr>
          <w:rFonts w:ascii="Times New Roman" w:hAnsi="Times New Roman" w:cs="Times New Roman"/>
          <w:sz w:val="24"/>
          <w:szCs w:val="24"/>
        </w:rPr>
        <w:t>:</w:t>
      </w:r>
      <w:r>
        <w:rPr>
          <w:rFonts w:ascii="Times New Roman" w:hAnsi="Times New Roman" w:cs="Times New Roman"/>
          <w:sz w:val="24"/>
          <w:szCs w:val="24"/>
        </w:rPr>
        <w:t xml:space="preserve"> 1 этаж, помещение </w:t>
      </w:r>
      <w:r>
        <w:rPr>
          <w:rFonts w:ascii="Times New Roman" w:hAnsi="Times New Roman" w:cs="Times New Roman"/>
          <w:sz w:val="24"/>
          <w:szCs w:val="24"/>
          <w:lang w:val="en-US"/>
        </w:rPr>
        <w:t>III</w:t>
      </w:r>
      <w:r>
        <w:rPr>
          <w:rFonts w:ascii="Times New Roman" w:hAnsi="Times New Roman" w:cs="Times New Roman"/>
          <w:sz w:val="24"/>
          <w:szCs w:val="24"/>
        </w:rPr>
        <w:t xml:space="preserve">, комнаты: 1-6, 6а, 6б, 7-14,18б, 18в, 18г, часть комнаты 18д (площадью 6,4кв.м.), 20, 20а, 21-27, подвал: помещение </w:t>
      </w:r>
      <w:r>
        <w:rPr>
          <w:rFonts w:ascii="Times New Roman" w:hAnsi="Times New Roman" w:cs="Times New Roman"/>
          <w:sz w:val="24"/>
          <w:szCs w:val="24"/>
          <w:lang w:val="en-US"/>
        </w:rPr>
        <w:t>IV</w:t>
      </w:r>
      <w:r w:rsidRPr="003465B9">
        <w:rPr>
          <w:rFonts w:ascii="Times New Roman" w:hAnsi="Times New Roman" w:cs="Times New Roman"/>
          <w:sz w:val="24"/>
          <w:szCs w:val="24"/>
        </w:rPr>
        <w:t>,</w:t>
      </w:r>
      <w:r>
        <w:rPr>
          <w:rFonts w:ascii="Times New Roman" w:hAnsi="Times New Roman" w:cs="Times New Roman"/>
          <w:sz w:val="24"/>
          <w:szCs w:val="24"/>
        </w:rPr>
        <w:t xml:space="preserve"> комнаты:1, часть комнаты 2 (площадью 165,5кв.м.), 2а, 2б, 2в, 2г, 2д, 5, 6, 8   (далее – </w:t>
      </w:r>
      <w:r w:rsidRPr="00537EE8">
        <w:rPr>
          <w:rFonts w:ascii="Times New Roman" w:hAnsi="Times New Roman" w:cs="Times New Roman"/>
          <w:sz w:val="24"/>
          <w:szCs w:val="24"/>
        </w:rPr>
        <w:t xml:space="preserve"> «Объ</w:t>
      </w:r>
      <w:r>
        <w:rPr>
          <w:rFonts w:ascii="Times New Roman" w:hAnsi="Times New Roman" w:cs="Times New Roman"/>
          <w:sz w:val="24"/>
          <w:szCs w:val="24"/>
        </w:rPr>
        <w:t xml:space="preserve">ект») согласно поэтажному плану </w:t>
      </w:r>
      <w:r w:rsidRPr="00537EE8">
        <w:rPr>
          <w:rFonts w:ascii="Times New Roman" w:hAnsi="Times New Roman" w:cs="Times New Roman"/>
          <w:sz w:val="24"/>
          <w:szCs w:val="24"/>
        </w:rPr>
        <w:t xml:space="preserve">Объекта (Приложение №1 к Договору), расположенные в здании, общей площадью </w:t>
      </w:r>
      <w:r>
        <w:rPr>
          <w:rFonts w:ascii="Times New Roman" w:hAnsi="Times New Roman" w:cs="Times New Roman"/>
          <w:sz w:val="24"/>
          <w:szCs w:val="24"/>
        </w:rPr>
        <w:t>1 347,9</w:t>
      </w:r>
      <w:r w:rsidRPr="00537EE8">
        <w:rPr>
          <w:rFonts w:ascii="Times New Roman" w:hAnsi="Times New Roman" w:cs="Times New Roman"/>
          <w:sz w:val="24"/>
          <w:szCs w:val="24"/>
        </w:rPr>
        <w:t xml:space="preserve"> кв.м., с кадастровым номером </w:t>
      </w:r>
      <w:r>
        <w:rPr>
          <w:rFonts w:ascii="Times New Roman" w:eastAsia="Times New Roman" w:hAnsi="Times New Roman" w:cs="Times New Roman"/>
          <w:sz w:val="26"/>
          <w:szCs w:val="26"/>
          <w:lang w:eastAsia="ru-RU"/>
        </w:rPr>
        <w:t>77:02:0007001:7749</w:t>
      </w:r>
      <w:r w:rsidRPr="00537EE8">
        <w:rPr>
          <w:rFonts w:ascii="Times New Roman" w:hAnsi="Times New Roman" w:cs="Times New Roman"/>
          <w:sz w:val="24"/>
          <w:szCs w:val="24"/>
        </w:rPr>
        <w:t xml:space="preserve">, расположенном по адресу: </w:t>
      </w:r>
      <w:r w:rsidRPr="00537EE8">
        <w:rPr>
          <w:rFonts w:ascii="Times New Roman" w:hAnsi="Times New Roman" w:cs="Times New Roman"/>
          <w:bCs/>
          <w:sz w:val="24"/>
          <w:szCs w:val="24"/>
        </w:rPr>
        <w:t xml:space="preserve">г. Москва, </w:t>
      </w:r>
      <w:r>
        <w:rPr>
          <w:rFonts w:ascii="Times New Roman" w:hAnsi="Times New Roman"/>
          <w:color w:val="000000" w:themeColor="text1"/>
        </w:rPr>
        <w:t>ул. Римского-Корсакова, д. 2</w:t>
      </w:r>
      <w:r w:rsidRPr="00537EE8">
        <w:rPr>
          <w:rFonts w:ascii="Times New Roman" w:hAnsi="Times New Roman" w:cs="Times New Roman"/>
          <w:bCs/>
          <w:sz w:val="24"/>
          <w:szCs w:val="24"/>
        </w:rPr>
        <w:t xml:space="preserve"> (далее –Здание), </w:t>
      </w:r>
      <w:r w:rsidRPr="00537EE8">
        <w:rPr>
          <w:rFonts w:ascii="Times New Roman" w:hAnsi="Times New Roman" w:cs="Times New Roman"/>
          <w:sz w:val="24"/>
          <w:szCs w:val="24"/>
        </w:rPr>
        <w:t xml:space="preserve">а Арендатор обязуется принять его, вносить арендную плату в размере и порядке, определенным Договором и своевременно его возвратить. </w:t>
      </w:r>
    </w:p>
    <w:p w:rsidR="00EC2FF4" w:rsidRPr="008A70F9" w:rsidRDefault="00EC2FF4" w:rsidP="00EC2FF4">
      <w:pPr>
        <w:numPr>
          <w:ilvl w:val="1"/>
          <w:numId w:val="3"/>
        </w:numPr>
        <w:tabs>
          <w:tab w:val="left" w:pos="-1985"/>
        </w:tabs>
        <w:snapToGrid w:val="0"/>
        <w:spacing w:after="0" w:line="240" w:lineRule="auto"/>
        <w:ind w:left="0" w:firstLine="709"/>
        <w:contextualSpacing/>
        <w:jc w:val="both"/>
        <w:rPr>
          <w:rFonts w:ascii="Times New Roman" w:hAnsi="Times New Roman" w:cs="Times New Roman"/>
          <w:sz w:val="24"/>
          <w:szCs w:val="24"/>
        </w:rPr>
      </w:pPr>
      <w:bookmarkStart w:id="0" w:name="_Ref485835771"/>
      <w:r w:rsidRPr="008A70F9">
        <w:rPr>
          <w:rFonts w:ascii="Times New Roman" w:hAnsi="Times New Roman" w:cs="Times New Roman"/>
          <w:sz w:val="24"/>
          <w:szCs w:val="24"/>
        </w:rPr>
        <w:t>Настоящим Стороны договорились, что изменение площади Помещения, произошедшее в результате произведенной перепланировки и/или переустройства, не влияет на размер арендной платы.</w:t>
      </w:r>
    </w:p>
    <w:p w:rsidR="00EC2FF4" w:rsidRPr="008A70F9" w:rsidRDefault="00EC2FF4" w:rsidP="00EC2FF4">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bookmarkStart w:id="1" w:name="_Ref486337887"/>
      <w:bookmarkEnd w:id="0"/>
      <w:r w:rsidRPr="008A70F9">
        <w:rPr>
          <w:rFonts w:ascii="Times New Roman" w:eastAsia="Times New Roman" w:hAnsi="Times New Roman" w:cs="Times New Roman"/>
          <w:sz w:val="24"/>
          <w:szCs w:val="24"/>
          <w:lang w:eastAsia="ru-RU"/>
        </w:rPr>
        <w:t xml:space="preserve">Здание </w:t>
      </w:r>
      <w:r w:rsidRPr="0017056B">
        <w:rPr>
          <w:rFonts w:ascii="Times New Roman" w:eastAsia="Times New Roman" w:hAnsi="Times New Roman" w:cs="Times New Roman"/>
          <w:sz w:val="24"/>
          <w:szCs w:val="24"/>
          <w:lang w:eastAsia="ru-RU"/>
        </w:rPr>
        <w:t xml:space="preserve">принадлежит Арендодателю на праве собственности на основании </w:t>
      </w:r>
      <w:r>
        <w:rPr>
          <w:rFonts w:ascii="Times New Roman" w:eastAsia="Times New Roman" w:hAnsi="Times New Roman" w:cs="Times New Roman"/>
          <w:sz w:val="24"/>
          <w:szCs w:val="24"/>
          <w:lang w:eastAsia="ru-RU"/>
        </w:rPr>
        <w:t>Свидетельства о внесении в реестр собственности на территории г. Москвы от 02.10.1998 серия Б 012564</w:t>
      </w:r>
      <w:r w:rsidRPr="0017056B">
        <w:rPr>
          <w:rFonts w:ascii="Times New Roman" w:eastAsia="Times New Roman" w:hAnsi="Times New Roman" w:cs="Times New Roman"/>
          <w:sz w:val="24"/>
          <w:szCs w:val="24"/>
          <w:lang w:eastAsia="ru-RU"/>
        </w:rPr>
        <w:t xml:space="preserve">, о чем в Едином государственном реестре недвижимости и сделок с ним </w:t>
      </w:r>
      <w:r>
        <w:rPr>
          <w:rFonts w:ascii="Times New Roman" w:eastAsia="Times New Roman" w:hAnsi="Times New Roman" w:cs="Times New Roman"/>
          <w:sz w:val="24"/>
          <w:szCs w:val="24"/>
          <w:lang w:eastAsia="ru-RU"/>
        </w:rPr>
        <w:t>15</w:t>
      </w:r>
      <w:r w:rsidRPr="001705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2006</w:t>
      </w:r>
      <w:r w:rsidRPr="0017056B">
        <w:rPr>
          <w:rFonts w:ascii="Times New Roman" w:eastAsia="Times New Roman" w:hAnsi="Times New Roman" w:cs="Times New Roman"/>
          <w:sz w:val="24"/>
          <w:szCs w:val="24"/>
          <w:lang w:eastAsia="ru-RU"/>
        </w:rPr>
        <w:t xml:space="preserve"> года сделана запись о регистрации 77-</w:t>
      </w:r>
      <w:r>
        <w:rPr>
          <w:rFonts w:ascii="Times New Roman" w:eastAsia="Times New Roman" w:hAnsi="Times New Roman" w:cs="Times New Roman"/>
          <w:sz w:val="24"/>
          <w:szCs w:val="24"/>
          <w:lang w:eastAsia="ru-RU"/>
        </w:rPr>
        <w:t>77-02/001/2006-174</w:t>
      </w:r>
      <w:r w:rsidRPr="0017056B">
        <w:rPr>
          <w:rFonts w:ascii="Times New Roman" w:hAnsi="Times New Roman" w:cs="Times New Roman"/>
          <w:sz w:val="24"/>
          <w:szCs w:val="24"/>
        </w:rPr>
        <w:t>,</w:t>
      </w:r>
      <w:r>
        <w:rPr>
          <w:rFonts w:ascii="Times New Roman" w:hAnsi="Times New Roman" w:cs="Times New Roman"/>
          <w:sz w:val="24"/>
          <w:szCs w:val="24"/>
        </w:rPr>
        <w:t xml:space="preserve"> что подтверждается</w:t>
      </w:r>
      <w:r w:rsidRPr="0017056B">
        <w:rPr>
          <w:rFonts w:ascii="Times New Roman" w:hAnsi="Times New Roman" w:cs="Times New Roman"/>
          <w:sz w:val="24"/>
          <w:szCs w:val="24"/>
        </w:rPr>
        <w:t xml:space="preserve"> </w:t>
      </w:r>
      <w:r w:rsidRPr="0017056B">
        <w:rPr>
          <w:rFonts w:ascii="Times New Roman" w:eastAsia="Times New Roman" w:hAnsi="Times New Roman" w:cs="Times New Roman"/>
          <w:sz w:val="24"/>
          <w:szCs w:val="24"/>
          <w:lang w:eastAsia="ru-RU"/>
        </w:rPr>
        <w:t>Свидетельств</w:t>
      </w:r>
      <w:r>
        <w:rPr>
          <w:rFonts w:ascii="Times New Roman" w:eastAsia="Times New Roman" w:hAnsi="Times New Roman" w:cs="Times New Roman"/>
          <w:sz w:val="24"/>
          <w:szCs w:val="24"/>
          <w:lang w:eastAsia="ru-RU"/>
        </w:rPr>
        <w:t>ом</w:t>
      </w:r>
      <w:r w:rsidRPr="0017056B">
        <w:rPr>
          <w:rFonts w:ascii="Times New Roman" w:eastAsia="Times New Roman" w:hAnsi="Times New Roman" w:cs="Times New Roman"/>
          <w:sz w:val="24"/>
          <w:szCs w:val="24"/>
          <w:lang w:eastAsia="ru-RU"/>
        </w:rPr>
        <w:t xml:space="preserve"> о государственной регистрации права серия </w:t>
      </w:r>
      <w:r>
        <w:rPr>
          <w:rFonts w:ascii="Times New Roman" w:hAnsi="Times New Roman" w:cs="Times New Roman"/>
          <w:bCs/>
          <w:sz w:val="24"/>
          <w:szCs w:val="24"/>
        </w:rPr>
        <w:t xml:space="preserve">77 </w:t>
      </w:r>
      <w:r>
        <w:rPr>
          <w:rFonts w:ascii="Times New Roman" w:hAnsi="Times New Roman" w:cs="Times New Roman"/>
          <w:sz w:val="24"/>
          <w:szCs w:val="24"/>
        </w:rPr>
        <w:t>АЖ</w:t>
      </w:r>
      <w:r w:rsidRPr="008A70F9">
        <w:rPr>
          <w:rFonts w:ascii="Times New Roman" w:hAnsi="Times New Roman" w:cs="Times New Roman"/>
          <w:sz w:val="24"/>
          <w:szCs w:val="24"/>
        </w:rPr>
        <w:t xml:space="preserve"> №</w:t>
      </w:r>
      <w:r>
        <w:rPr>
          <w:rFonts w:ascii="Times New Roman" w:hAnsi="Times New Roman" w:cs="Times New Roman"/>
          <w:sz w:val="24"/>
          <w:szCs w:val="24"/>
        </w:rPr>
        <w:t xml:space="preserve">521730, </w:t>
      </w:r>
      <w:r w:rsidRPr="0017056B">
        <w:rPr>
          <w:rFonts w:ascii="Times New Roman" w:hAnsi="Times New Roman" w:cs="Times New Roman"/>
          <w:sz w:val="24"/>
          <w:szCs w:val="24"/>
        </w:rPr>
        <w:t xml:space="preserve">выданным </w:t>
      </w:r>
      <w:r>
        <w:rPr>
          <w:rFonts w:ascii="Times New Roman" w:hAnsi="Times New Roman" w:cs="Times New Roman"/>
          <w:sz w:val="24"/>
          <w:szCs w:val="24"/>
        </w:rPr>
        <w:t xml:space="preserve">управлением федеральной регистрационной службы по </w:t>
      </w:r>
      <w:r w:rsidRPr="008A70F9">
        <w:rPr>
          <w:rFonts w:ascii="Times New Roman" w:hAnsi="Times New Roman" w:cs="Times New Roman"/>
          <w:sz w:val="24"/>
          <w:szCs w:val="24"/>
        </w:rPr>
        <w:t>Москве</w:t>
      </w:r>
      <w:r>
        <w:rPr>
          <w:rFonts w:ascii="Times New Roman" w:hAnsi="Times New Roman" w:cs="Times New Roman"/>
          <w:sz w:val="24"/>
          <w:szCs w:val="24"/>
        </w:rPr>
        <w:t xml:space="preserve"> 07.06</w:t>
      </w:r>
      <w:r w:rsidRPr="0017056B">
        <w:rPr>
          <w:rFonts w:ascii="Times New Roman" w:hAnsi="Times New Roman" w:cs="Times New Roman"/>
          <w:sz w:val="24"/>
          <w:szCs w:val="24"/>
        </w:rPr>
        <w:t>.</w:t>
      </w:r>
      <w:r>
        <w:rPr>
          <w:rFonts w:ascii="Times New Roman" w:hAnsi="Times New Roman" w:cs="Times New Roman"/>
          <w:sz w:val="24"/>
          <w:szCs w:val="24"/>
        </w:rPr>
        <w:t xml:space="preserve"> 2008г.</w:t>
      </w:r>
      <w:r w:rsidRPr="008A70F9">
        <w:rPr>
          <w:rFonts w:ascii="Times New Roman" w:hAnsi="Times New Roman" w:cs="Times New Roman"/>
          <w:sz w:val="24"/>
          <w:szCs w:val="24"/>
        </w:rPr>
        <w:t xml:space="preserve"> </w:t>
      </w:r>
    </w:p>
    <w:p w:rsidR="00EC2FF4" w:rsidRPr="008A70F9" w:rsidRDefault="00EC2FF4" w:rsidP="00EC2FF4">
      <w:pPr>
        <w:tabs>
          <w:tab w:val="left" w:pos="-1985"/>
        </w:tabs>
        <w:snapToGrid w:val="0"/>
        <w:spacing w:after="0" w:line="240" w:lineRule="auto"/>
        <w:contextualSpacing/>
        <w:jc w:val="both"/>
        <w:rPr>
          <w:rFonts w:ascii="Times New Roman" w:hAnsi="Times New Roman" w:cs="Times New Roman"/>
          <w:sz w:val="24"/>
          <w:szCs w:val="24"/>
        </w:rPr>
      </w:pPr>
      <w:r w:rsidRPr="008A70F9">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EC2FF4" w:rsidRPr="008A70F9" w:rsidRDefault="00EC2FF4" w:rsidP="00EC2FF4">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EC2FF4" w:rsidRPr="008A70F9" w:rsidRDefault="00EC2FF4" w:rsidP="00EC2FF4">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Объект предоставляется Арендатору для </w:t>
      </w:r>
      <w:r>
        <w:rPr>
          <w:rFonts w:ascii="Times New Roman" w:eastAsia="Times New Roman" w:hAnsi="Times New Roman" w:cs="Times New Roman"/>
          <w:sz w:val="24"/>
          <w:szCs w:val="24"/>
          <w:lang w:eastAsia="ru-RU"/>
        </w:rPr>
        <w:t>.---------------------------</w:t>
      </w:r>
      <w:r w:rsidRPr="008A70F9">
        <w:rPr>
          <w:rFonts w:ascii="Times New Roman" w:eastAsia="Times New Roman" w:hAnsi="Times New Roman" w:cs="Times New Roman"/>
          <w:sz w:val="24"/>
          <w:szCs w:val="24"/>
          <w:lang w:eastAsia="ru-RU"/>
        </w:rPr>
        <w:t>(далее – «целевое назначение»)</w:t>
      </w:r>
      <w:bookmarkEnd w:id="1"/>
      <w:r>
        <w:rPr>
          <w:rFonts w:ascii="Times New Roman" w:eastAsia="Times New Roman" w:hAnsi="Times New Roman" w:cs="Times New Roman"/>
          <w:sz w:val="24"/>
          <w:szCs w:val="24"/>
          <w:lang w:eastAsia="ru-RU"/>
        </w:rPr>
        <w:t>.</w:t>
      </w:r>
    </w:p>
    <w:p w:rsidR="00EC2FF4" w:rsidRPr="008A70F9" w:rsidRDefault="00EC2FF4" w:rsidP="00EC2FF4">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C2FF4" w:rsidRPr="008A70F9" w:rsidRDefault="00EC2FF4" w:rsidP="00EC2FF4">
      <w:pPr>
        <w:widowControl w:val="0"/>
        <w:numPr>
          <w:ilvl w:val="1"/>
          <w:numId w:val="3"/>
        </w:numPr>
        <w:suppressAutoHyphens/>
        <w:spacing w:after="0" w:line="240" w:lineRule="auto"/>
        <w:ind w:left="0" w:firstLine="709"/>
        <w:contextualSpacing/>
        <w:jc w:val="both"/>
        <w:rPr>
          <w:rFonts w:ascii="Times New Roman" w:hAnsi="Times New Roman" w:cs="Times New Roman"/>
          <w:sz w:val="24"/>
          <w:szCs w:val="24"/>
        </w:rPr>
      </w:pPr>
      <w:r w:rsidRPr="008A70F9">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w:t>
      </w:r>
      <w:r w:rsidRPr="008A70F9">
        <w:rPr>
          <w:rFonts w:ascii="Times New Roman" w:eastAsia="Times New Roman" w:hAnsi="Times New Roman" w:cs="Times New Roman"/>
          <w:sz w:val="24"/>
          <w:szCs w:val="24"/>
          <w:lang w:eastAsia="ru-RU"/>
        </w:rPr>
        <w:lastRenderedPageBreak/>
        <w:t>никакими другими правами третьих лиц, прямо не указанными в Договоре.</w:t>
      </w:r>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iCs/>
          <w:sz w:val="24"/>
          <w:szCs w:val="24"/>
        </w:rPr>
        <w:t>Балансовая стоимость Объекта составляет (</w:t>
      </w:r>
      <w:r>
        <w:rPr>
          <w:rFonts w:ascii="Times New Roman" w:hAnsi="Times New Roman" w:cs="Times New Roman"/>
          <w:iCs/>
          <w:sz w:val="24"/>
          <w:szCs w:val="24"/>
        </w:rPr>
        <w:t xml:space="preserve">) рублей 00 </w:t>
      </w:r>
      <w:r w:rsidRPr="008A70F9">
        <w:rPr>
          <w:rFonts w:ascii="Times New Roman" w:hAnsi="Times New Roman" w:cs="Times New Roman"/>
          <w:iCs/>
          <w:sz w:val="24"/>
          <w:szCs w:val="24"/>
        </w:rPr>
        <w:t>копеек.</w:t>
      </w:r>
    </w:p>
    <w:p w:rsidR="00EC2FF4" w:rsidRDefault="00EC2FF4" w:rsidP="00EC2FF4">
      <w:pPr>
        <w:pStyle w:val="a7"/>
        <w:numPr>
          <w:ilvl w:val="1"/>
          <w:numId w:val="3"/>
        </w:numPr>
        <w:spacing w:after="0" w:line="240" w:lineRule="auto"/>
        <w:ind w:left="0" w:firstLine="709"/>
        <w:rPr>
          <w:rFonts w:ascii="Times New Roman" w:hAnsi="Times New Roman" w:cs="Times New Roman"/>
          <w:sz w:val="24"/>
          <w:szCs w:val="24"/>
        </w:rPr>
      </w:pPr>
      <w:r w:rsidRPr="007112AB">
        <w:rPr>
          <w:rFonts w:ascii="Times New Roman" w:hAnsi="Times New Roman" w:cs="Times New Roman"/>
          <w:sz w:val="24"/>
          <w:szCs w:val="24"/>
        </w:rPr>
        <w:t xml:space="preserve">Перед подписанием Договора </w:t>
      </w:r>
      <w:r>
        <w:rPr>
          <w:rFonts w:ascii="Times New Roman" w:hAnsi="Times New Roman" w:cs="Times New Roman"/>
          <w:sz w:val="24"/>
          <w:szCs w:val="24"/>
        </w:rPr>
        <w:t>Арендатор</w:t>
      </w:r>
      <w:r w:rsidRPr="007112AB">
        <w:rPr>
          <w:rFonts w:ascii="Times New Roman" w:hAnsi="Times New Roman" w:cs="Times New Roman"/>
          <w:sz w:val="24"/>
          <w:szCs w:val="24"/>
        </w:rPr>
        <w:t xml:space="preserve"> произвел осмотр Объекта, о чем Сторонами составлен Акт осмотра от «_»________20__ г. </w:t>
      </w:r>
      <w:r>
        <w:rPr>
          <w:rFonts w:ascii="Times New Roman" w:hAnsi="Times New Roman" w:cs="Times New Roman"/>
          <w:sz w:val="24"/>
          <w:szCs w:val="24"/>
        </w:rPr>
        <w:t>Арендатор</w:t>
      </w:r>
      <w:r w:rsidRPr="007112AB">
        <w:rPr>
          <w:rFonts w:ascii="Times New Roman" w:hAnsi="Times New Roman" w:cs="Times New Roman"/>
          <w:sz w:val="24"/>
          <w:szCs w:val="24"/>
        </w:rPr>
        <w:t xml:space="preserve"> принимает Объект в состоянии указанном в данном Акте осмотра.</w:t>
      </w:r>
    </w:p>
    <w:p w:rsidR="00EC2FF4" w:rsidRPr="007112AB" w:rsidRDefault="00EC2FF4" w:rsidP="00EC2FF4">
      <w:pPr>
        <w:pStyle w:val="a7"/>
        <w:spacing w:after="0" w:line="240" w:lineRule="auto"/>
        <w:ind w:left="709"/>
        <w:rPr>
          <w:rFonts w:ascii="Times New Roman" w:hAnsi="Times New Roman" w:cs="Times New Roman"/>
          <w:sz w:val="24"/>
          <w:szCs w:val="24"/>
        </w:rPr>
      </w:pPr>
    </w:p>
    <w:p w:rsidR="00EC2FF4" w:rsidRPr="008A70F9" w:rsidRDefault="00EC2FF4" w:rsidP="00EC2FF4">
      <w:pPr>
        <w:numPr>
          <w:ilvl w:val="0"/>
          <w:numId w:val="3"/>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Срок аренды и срок действия Договора</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1"/>
          <w:numId w:val="3"/>
        </w:numPr>
        <w:tabs>
          <w:tab w:val="left" w:pos="-1985"/>
        </w:tabs>
        <w:snapToGrid w:val="0"/>
        <w:spacing w:after="0" w:line="240" w:lineRule="auto"/>
        <w:ind w:left="0" w:firstLine="709"/>
        <w:contextualSpacing/>
        <w:jc w:val="both"/>
        <w:rPr>
          <w:rFonts w:ascii="Times New Roman" w:hAnsi="Times New Roman" w:cs="Times New Roman"/>
          <w:sz w:val="24"/>
          <w:szCs w:val="24"/>
        </w:rPr>
      </w:pPr>
      <w:bookmarkStart w:id="2" w:name="_Ref485889431"/>
      <w:r w:rsidRPr="008A70F9">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_Ref519005610 \r \h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3.1</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и составляет: 5 (пять) лет.</w:t>
      </w:r>
      <w:bookmarkEnd w:id="2"/>
    </w:p>
    <w:p w:rsidR="00EC2FF4" w:rsidRPr="008A70F9" w:rsidRDefault="00EC2FF4" w:rsidP="00EC2FF4">
      <w:pPr>
        <w:numPr>
          <w:ilvl w:val="1"/>
          <w:numId w:val="3"/>
        </w:numPr>
        <w:tabs>
          <w:tab w:val="left" w:pos="-1985"/>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EC2FF4" w:rsidRPr="008A70F9" w:rsidRDefault="00EC2FF4" w:rsidP="00EC2FF4">
      <w:pPr>
        <w:numPr>
          <w:ilvl w:val="1"/>
          <w:numId w:val="3"/>
        </w:numPr>
        <w:tabs>
          <w:tab w:val="left" w:pos="-1985"/>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Pr>
          <w:rFonts w:ascii="Times New Roman" w:hAnsi="Times New Roman" w:cs="Times New Roman"/>
          <w:sz w:val="24"/>
          <w:szCs w:val="24"/>
        </w:rPr>
        <w:t>4.7.</w:t>
      </w:r>
      <w:r w:rsidRPr="008A70F9">
        <w:rPr>
          <w:rFonts w:ascii="Times New Roman" w:hAnsi="Times New Roman" w:cs="Times New Roman"/>
          <w:sz w:val="24"/>
          <w:szCs w:val="24"/>
        </w:rPr>
        <w:t xml:space="preserve"> Договора.</w:t>
      </w:r>
    </w:p>
    <w:p w:rsidR="00EC2FF4" w:rsidRPr="008A70F9" w:rsidRDefault="00EC2FF4" w:rsidP="00EC2FF4">
      <w:pPr>
        <w:numPr>
          <w:ilvl w:val="1"/>
          <w:numId w:val="3"/>
        </w:numPr>
        <w:tabs>
          <w:tab w:val="left" w:pos="-1985"/>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Арендатор не имеет преимущественного перед другими лицами права на заключение </w:t>
      </w:r>
      <w:r w:rsidRPr="005E27EB">
        <w:rPr>
          <w:rFonts w:ascii="Times New Roman" w:hAnsi="Times New Roman" w:cs="Times New Roman"/>
          <w:sz w:val="24"/>
          <w:szCs w:val="24"/>
        </w:rPr>
        <w:t xml:space="preserve">договора аренды Объекта </w:t>
      </w:r>
      <w:r w:rsidRPr="008A70F9">
        <w:rPr>
          <w:rFonts w:ascii="Times New Roman" w:hAnsi="Times New Roman" w:cs="Times New Roman"/>
          <w:sz w:val="24"/>
          <w:szCs w:val="24"/>
        </w:rPr>
        <w:t>на новый срок.</w:t>
      </w:r>
    </w:p>
    <w:p w:rsidR="00EC2FF4" w:rsidRPr="008A70F9" w:rsidRDefault="00EC2FF4" w:rsidP="00EC2FF4">
      <w:pPr>
        <w:numPr>
          <w:ilvl w:val="1"/>
          <w:numId w:val="3"/>
        </w:numPr>
        <w:tabs>
          <w:tab w:val="left" w:pos="-1985"/>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w:t>
      </w:r>
      <w:r>
        <w:rPr>
          <w:rFonts w:ascii="Times New Roman" w:hAnsi="Times New Roman" w:cs="Times New Roman"/>
          <w:sz w:val="24"/>
          <w:szCs w:val="24"/>
        </w:rPr>
        <w:t>Д</w:t>
      </w:r>
      <w:r w:rsidRPr="008A70F9">
        <w:rPr>
          <w:rFonts w:ascii="Times New Roman" w:hAnsi="Times New Roman" w:cs="Times New Roman"/>
          <w:sz w:val="24"/>
          <w:szCs w:val="24"/>
        </w:rPr>
        <w:t xml:space="preserve">оговора, </w:t>
      </w:r>
      <w:r>
        <w:rPr>
          <w:rFonts w:ascii="Times New Roman" w:hAnsi="Times New Roman" w:cs="Times New Roman"/>
          <w:sz w:val="24"/>
          <w:szCs w:val="24"/>
        </w:rPr>
        <w:t>Д</w:t>
      </w:r>
      <w:r w:rsidRPr="008A70F9">
        <w:rPr>
          <w:rFonts w:ascii="Times New Roman" w:hAnsi="Times New Roman" w:cs="Times New Roman"/>
          <w:sz w:val="24"/>
          <w:szCs w:val="24"/>
        </w:rPr>
        <w:t>оговор не будет считаться возобновленным на неопределенный срок).</w:t>
      </w:r>
    </w:p>
    <w:p w:rsidR="00EC2FF4" w:rsidRPr="008A70F9" w:rsidRDefault="00EC2FF4" w:rsidP="00EC2FF4">
      <w:pPr>
        <w:tabs>
          <w:tab w:val="left" w:pos="-1985"/>
        </w:tabs>
        <w:snapToGrid w:val="0"/>
        <w:spacing w:after="0" w:line="240" w:lineRule="auto"/>
        <w:ind w:left="709"/>
        <w:contextualSpacing/>
        <w:jc w:val="both"/>
        <w:rPr>
          <w:rFonts w:ascii="Times New Roman" w:hAnsi="Times New Roman" w:cs="Times New Roman"/>
          <w:sz w:val="24"/>
          <w:szCs w:val="24"/>
        </w:rPr>
      </w:pPr>
    </w:p>
    <w:p w:rsidR="00EC2FF4" w:rsidRPr="008A70F9" w:rsidRDefault="00EC2FF4" w:rsidP="00EC2FF4">
      <w:pPr>
        <w:numPr>
          <w:ilvl w:val="0"/>
          <w:numId w:val="3"/>
        </w:numPr>
        <w:spacing w:after="0" w:line="240" w:lineRule="auto"/>
        <w:contextualSpacing/>
        <w:jc w:val="center"/>
        <w:outlineLvl w:val="0"/>
        <w:rPr>
          <w:rFonts w:ascii="Times New Roman" w:hAnsi="Times New Roman" w:cs="Times New Roman"/>
          <w:b/>
          <w:sz w:val="24"/>
          <w:szCs w:val="24"/>
        </w:rPr>
      </w:pPr>
      <w:r w:rsidRPr="008A70F9">
        <w:rPr>
          <w:rFonts w:ascii="Times New Roman" w:hAnsi="Times New Roman" w:cs="Times New Roman"/>
          <w:b/>
          <w:bCs/>
          <w:sz w:val="24"/>
          <w:szCs w:val="24"/>
        </w:rPr>
        <w:t>Предоставление и возврат Объекта по Договору</w:t>
      </w:r>
    </w:p>
    <w:p w:rsidR="00EC2FF4" w:rsidRPr="008A70F9" w:rsidRDefault="00EC2FF4" w:rsidP="00EC2FF4">
      <w:pPr>
        <w:spacing w:after="0" w:line="240" w:lineRule="auto"/>
        <w:ind w:firstLine="709"/>
        <w:contextualSpacing/>
        <w:rPr>
          <w:rFonts w:ascii="Times New Roman" w:hAnsi="Times New Roman" w:cs="Times New Roman"/>
          <w:b/>
          <w:sz w:val="24"/>
          <w:szCs w:val="24"/>
        </w:rPr>
      </w:pPr>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bookmarkStart w:id="3" w:name="_Ref519005610"/>
      <w:bookmarkStart w:id="4" w:name="_Ref485818293"/>
      <w:r w:rsidRPr="008A70F9">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Акт приема-передачи),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rsidR="00EC2FF4" w:rsidRDefault="00EC2FF4" w:rsidP="00EC2FF4">
      <w:pPr>
        <w:snapToGrid w:val="0"/>
        <w:spacing w:after="0" w:line="240" w:lineRule="auto"/>
        <w:ind w:firstLine="709"/>
        <w:jc w:val="both"/>
        <w:rPr>
          <w:rFonts w:ascii="Times New Roman" w:hAnsi="Times New Roman" w:cs="Times New Roman"/>
          <w:sz w:val="24"/>
          <w:szCs w:val="24"/>
        </w:rPr>
      </w:pPr>
      <w:r w:rsidRPr="008A70F9">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5 (пяти) рабочих дней с момента </w:t>
      </w:r>
      <w:r w:rsidRPr="008A70F9">
        <w:rPr>
          <w:rFonts w:ascii="Times New Roman" w:hAnsi="Times New Roman" w:cs="Times New Roman"/>
          <w:sz w:val="24"/>
          <w:szCs w:val="24"/>
        </w:rPr>
        <w:t>получения обеспечительного платежа по Договору</w:t>
      </w:r>
      <w:r>
        <w:rPr>
          <w:rFonts w:ascii="Times New Roman" w:hAnsi="Times New Roman" w:cs="Times New Roman"/>
          <w:sz w:val="24"/>
          <w:szCs w:val="24"/>
        </w:rPr>
        <w:t xml:space="preserve"> (п. 4.9. Договора) </w:t>
      </w:r>
      <w:r w:rsidRPr="006B34E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соответствии с Актом разграничения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8A70F9">
        <w:rPr>
          <w:rFonts w:ascii="Times New Roman" w:hAnsi="Times New Roman" w:cs="Times New Roman"/>
          <w:sz w:val="24"/>
          <w:szCs w:val="24"/>
        </w:rPr>
        <w:t>.</w:t>
      </w:r>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bookmarkStart w:id="5" w:name="_Ref492289972"/>
      <w:bookmarkEnd w:id="4"/>
      <w:r w:rsidRPr="008A70F9">
        <w:rPr>
          <w:rFonts w:ascii="Times New Roman" w:hAnsi="Times New Roman" w:cs="Times New Roman"/>
          <w:sz w:val="24"/>
          <w:szCs w:val="24"/>
        </w:rPr>
        <w:t xml:space="preserve">В последний день срока аренды (пункт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_Ref485889431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2.1</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w:t>
      </w:r>
      <w:r>
        <w:rPr>
          <w:rFonts w:ascii="Times New Roman" w:hAnsi="Times New Roman" w:cs="Times New Roman"/>
          <w:sz w:val="24"/>
          <w:szCs w:val="24"/>
        </w:rPr>
        <w:t>, в том числе движимое имущество</w:t>
      </w:r>
      <w:r w:rsidRPr="008A70F9">
        <w:rPr>
          <w:rFonts w:ascii="Times New Roman" w:hAnsi="Times New Roman" w:cs="Times New Roman"/>
          <w:sz w:val="24"/>
          <w:szCs w:val="24"/>
        </w:rPr>
        <w:t>,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5"/>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bookmarkStart w:id="6" w:name="_Ref510611957"/>
      <w:r w:rsidRPr="008A70F9">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Pr>
          <w:rFonts w:ascii="Times New Roman" w:hAnsi="Times New Roman" w:cs="Times New Roman"/>
          <w:sz w:val="24"/>
          <w:szCs w:val="24"/>
        </w:rPr>
        <w:t>3.2</w:t>
      </w:r>
      <w:r w:rsidRPr="008A70F9">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_Ref528571907 \r \h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3.6</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арендной платы за </w:t>
      </w:r>
      <w:r w:rsidRPr="008A70F9">
        <w:rPr>
          <w:rFonts w:ascii="Times New Roman" w:hAnsi="Times New Roman" w:cs="Times New Roman"/>
          <w:sz w:val="24"/>
          <w:szCs w:val="24"/>
        </w:rPr>
        <w:lastRenderedPageBreak/>
        <w:t>месяц с учетом НДС в течение 5 (пяти) рабочих дней со дня получения соответствующего требования от Арендодателя.</w:t>
      </w:r>
      <w:bookmarkEnd w:id="6"/>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bookmarkStart w:id="7" w:name="_Ref518576943"/>
      <w:r w:rsidRPr="008A70F9">
        <w:rPr>
          <w:rFonts w:ascii="Times New Roman" w:hAnsi="Times New Roman" w:cs="Times New Roman"/>
          <w:sz w:val="24"/>
          <w:szCs w:val="24"/>
        </w:rPr>
        <w:t xml:space="preserve">За весь период проведения работ, указанных в пункте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_Ref510611957 \r \h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3.3</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t>3.2.</w:t>
      </w:r>
      <w:r w:rsidRPr="008A70F9">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 с момента их совершения.</w:t>
      </w:r>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bookmarkStart w:id="8" w:name="_Ref528571907"/>
      <w:r w:rsidRPr="008A70F9">
        <w:rPr>
          <w:rFonts w:ascii="Times New Roman" w:hAnsi="Times New Roman" w:cs="Times New Roman"/>
          <w:sz w:val="24"/>
          <w:szCs w:val="24"/>
        </w:rPr>
        <w:t>В случае, если Арендатор, по согласованию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Арендатор до возврата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bookmarkEnd w:id="8"/>
    </w:p>
    <w:p w:rsidR="00EC2FF4" w:rsidRPr="008A70F9" w:rsidRDefault="00EC2FF4" w:rsidP="00EC2FF4">
      <w:pPr>
        <w:snapToGrid w:val="0"/>
        <w:spacing w:after="0" w:line="240" w:lineRule="auto"/>
        <w:ind w:left="709"/>
        <w:contextualSpacing/>
        <w:jc w:val="both"/>
        <w:rPr>
          <w:rFonts w:ascii="Times New Roman" w:hAnsi="Times New Roman" w:cs="Times New Roman"/>
          <w:sz w:val="24"/>
          <w:szCs w:val="24"/>
        </w:rPr>
      </w:pPr>
    </w:p>
    <w:p w:rsidR="00EC2FF4" w:rsidRDefault="00EC2FF4" w:rsidP="00EC2FF4">
      <w:pPr>
        <w:numPr>
          <w:ilvl w:val="0"/>
          <w:numId w:val="3"/>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Арендная плата и порядок расчетов</w:t>
      </w:r>
    </w:p>
    <w:p w:rsidR="00EC2FF4" w:rsidRPr="00B651E9" w:rsidRDefault="00EC2FF4" w:rsidP="00EC2FF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Арендная плата за пользование Объектом состоит из Постоянной и Переменной </w:t>
      </w:r>
      <w:r>
        <w:rPr>
          <w:rFonts w:ascii="Times New Roman" w:hAnsi="Times New Roman" w:cs="Times New Roman"/>
          <w:sz w:val="24"/>
          <w:szCs w:val="24"/>
        </w:rPr>
        <w:t>арендных плат</w:t>
      </w:r>
      <w:r w:rsidRPr="005E27EB">
        <w:rPr>
          <w:rFonts w:ascii="Times New Roman" w:hAnsi="Times New Roman" w:cs="Times New Roman"/>
          <w:sz w:val="24"/>
          <w:szCs w:val="24"/>
        </w:rPr>
        <w:t>.</w:t>
      </w:r>
      <w:r w:rsidRPr="005E27EB" w:rsidDel="004228A7">
        <w:rPr>
          <w:rStyle w:val="a5"/>
          <w:rFonts w:ascii="Times New Roman" w:hAnsi="Times New Roman"/>
          <w:sz w:val="24"/>
          <w:szCs w:val="24"/>
        </w:rPr>
        <w:t xml:space="preserve"> </w:t>
      </w:r>
    </w:p>
    <w:p w:rsidR="00EC2FF4" w:rsidRPr="008E3BA7" w:rsidRDefault="00EC2FF4" w:rsidP="00EC2FF4">
      <w:pPr>
        <w:pStyle w:val="a7"/>
        <w:numPr>
          <w:ilvl w:val="1"/>
          <w:numId w:val="3"/>
        </w:numPr>
        <w:snapToGrid w:val="0"/>
        <w:spacing w:after="0" w:line="240" w:lineRule="auto"/>
        <w:ind w:left="0" w:firstLine="709"/>
        <w:jc w:val="both"/>
        <w:rPr>
          <w:rFonts w:ascii="Times New Roman" w:hAnsi="Times New Roman" w:cs="Times New Roman"/>
          <w:b/>
          <w:sz w:val="24"/>
          <w:szCs w:val="24"/>
        </w:rPr>
      </w:pPr>
      <w:bookmarkStart w:id="9" w:name="_Ref492286369"/>
      <w:r w:rsidRPr="005E27EB">
        <w:rPr>
          <w:rFonts w:ascii="Times New Roman" w:hAnsi="Times New Roman" w:cs="Times New Roman"/>
          <w:sz w:val="24"/>
          <w:szCs w:val="24"/>
        </w:rPr>
        <w:t>Постоянная арендная плата</w:t>
      </w:r>
      <w:bookmarkEnd w:id="9"/>
    </w:p>
    <w:p w:rsidR="00EC2FF4" w:rsidRPr="008A70F9" w:rsidRDefault="00EC2FF4" w:rsidP="00EC2FF4">
      <w:pPr>
        <w:snapToGrid w:val="0"/>
        <w:spacing w:after="0" w:line="240" w:lineRule="auto"/>
        <w:ind w:firstLine="708"/>
        <w:contextualSpacing/>
        <w:jc w:val="both"/>
        <w:rPr>
          <w:rFonts w:ascii="Times New Roman" w:hAnsi="Times New Roman" w:cs="Times New Roman"/>
          <w:sz w:val="24"/>
          <w:szCs w:val="24"/>
        </w:rPr>
      </w:pPr>
      <w:bookmarkStart w:id="10" w:name="_Ref519073784"/>
      <w:r>
        <w:rPr>
          <w:rFonts w:ascii="Times New Roman" w:hAnsi="Times New Roman" w:cs="Times New Roman"/>
          <w:sz w:val="24"/>
          <w:szCs w:val="24"/>
        </w:rPr>
        <w:t xml:space="preserve">4.2.1. </w:t>
      </w:r>
      <w:r w:rsidRPr="008A70F9">
        <w:rPr>
          <w:rFonts w:ascii="Times New Roman" w:hAnsi="Times New Roman" w:cs="Times New Roman"/>
          <w:sz w:val="24"/>
          <w:szCs w:val="24"/>
        </w:rPr>
        <w:t>Арендатор уплачивает Арендодателю ежемесячную арендную плату за пользование Объектом в размере () рубля  копеек, кроме того НДС 20% –) рублей  копейки, итого, с учетом НДС – () рублей  копеек.</w:t>
      </w:r>
    </w:p>
    <w:p w:rsidR="00EC2FF4" w:rsidRPr="008A70F9" w:rsidRDefault="00EC2FF4" w:rsidP="00EC2FF4">
      <w:pPr>
        <w:snapToGri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4.2.2. </w:t>
      </w:r>
      <w:r w:rsidRPr="008A70F9">
        <w:rPr>
          <w:rFonts w:ascii="Times New Roman" w:hAnsi="Times New Roman" w:cs="Times New Roman"/>
          <w:sz w:val="24"/>
          <w:szCs w:val="24"/>
        </w:rPr>
        <w:t>В первые 4 (</w:t>
      </w:r>
      <w:r w:rsidRPr="008A70F9">
        <w:rPr>
          <w:rFonts w:ascii="Times New Roman" w:hAnsi="Times New Roman" w:cs="Times New Roman"/>
          <w:sz w:val="24"/>
          <w:szCs w:val="24"/>
        </w:rPr>
        <w:softHyphen/>
      </w:r>
      <w:r w:rsidRPr="008A70F9">
        <w:rPr>
          <w:rFonts w:ascii="Times New Roman" w:hAnsi="Times New Roman" w:cs="Times New Roman"/>
          <w:sz w:val="24"/>
          <w:szCs w:val="24"/>
        </w:rPr>
        <w:softHyphen/>
      </w:r>
      <w:r w:rsidRPr="008A70F9">
        <w:rPr>
          <w:rFonts w:ascii="Times New Roman" w:hAnsi="Times New Roman" w:cs="Times New Roman"/>
          <w:sz w:val="24"/>
          <w:szCs w:val="24"/>
        </w:rPr>
        <w:softHyphen/>
      </w:r>
      <w:r w:rsidRPr="008A70F9">
        <w:rPr>
          <w:rFonts w:ascii="Times New Roman" w:hAnsi="Times New Roman" w:cs="Times New Roman"/>
          <w:sz w:val="24"/>
          <w:szCs w:val="24"/>
        </w:rPr>
        <w:softHyphen/>
      </w:r>
      <w:r w:rsidRPr="008A70F9">
        <w:rPr>
          <w:rFonts w:ascii="Times New Roman" w:hAnsi="Times New Roman" w:cs="Times New Roman"/>
          <w:sz w:val="24"/>
          <w:szCs w:val="24"/>
        </w:rPr>
        <w:softHyphen/>
        <w:t>четыре) месяца</w:t>
      </w:r>
      <w:r w:rsidRPr="008A70F9">
        <w:rPr>
          <w:rFonts w:ascii="Times New Roman" w:hAnsi="Times New Roman"/>
          <w:sz w:val="24"/>
          <w:szCs w:val="24"/>
        </w:rPr>
        <w:t xml:space="preserve"> срока </w:t>
      </w:r>
      <w:r w:rsidRPr="008A70F9">
        <w:rPr>
          <w:rFonts w:ascii="Times New Roman" w:hAnsi="Times New Roman" w:cs="Times New Roman"/>
          <w:sz w:val="24"/>
          <w:szCs w:val="24"/>
        </w:rPr>
        <w:t xml:space="preserve">аренды, исчисляемого от даты подписания Сторонами Акта приема-передачи, ежемесячная Арендная плата составляет () рублей </w:t>
      </w:r>
      <w:r>
        <w:rPr>
          <w:rFonts w:ascii="Times New Roman" w:hAnsi="Times New Roman" w:cs="Times New Roman"/>
          <w:sz w:val="24"/>
          <w:szCs w:val="24"/>
        </w:rPr>
        <w:t>00</w:t>
      </w:r>
      <w:r w:rsidRPr="008A70F9">
        <w:rPr>
          <w:rFonts w:ascii="Times New Roman" w:hAnsi="Times New Roman" w:cs="Times New Roman"/>
          <w:sz w:val="24"/>
          <w:szCs w:val="24"/>
        </w:rPr>
        <w:t xml:space="preserve"> копеек, кроме того НДС 20% - () рубля </w:t>
      </w:r>
      <w:r>
        <w:rPr>
          <w:rFonts w:ascii="Times New Roman" w:hAnsi="Times New Roman" w:cs="Times New Roman"/>
          <w:sz w:val="24"/>
          <w:szCs w:val="24"/>
        </w:rPr>
        <w:t>00</w:t>
      </w:r>
      <w:r w:rsidRPr="008A70F9">
        <w:rPr>
          <w:rFonts w:ascii="Times New Roman" w:hAnsi="Times New Roman" w:cs="Times New Roman"/>
          <w:sz w:val="24"/>
          <w:szCs w:val="24"/>
        </w:rPr>
        <w:t xml:space="preserve"> копейка, итого с учетом НДС – () рублей </w:t>
      </w:r>
      <w:r>
        <w:rPr>
          <w:rFonts w:ascii="Times New Roman" w:hAnsi="Times New Roman" w:cs="Times New Roman"/>
          <w:sz w:val="24"/>
          <w:szCs w:val="24"/>
        </w:rPr>
        <w:t>00</w:t>
      </w:r>
      <w:r w:rsidRPr="008A70F9">
        <w:rPr>
          <w:rFonts w:ascii="Times New Roman" w:hAnsi="Times New Roman" w:cs="Times New Roman"/>
          <w:sz w:val="24"/>
          <w:szCs w:val="24"/>
        </w:rPr>
        <w:t xml:space="preserve"> копеек в месяц. </w:t>
      </w:r>
    </w:p>
    <w:p w:rsidR="00EC2FF4" w:rsidRPr="008A70F9" w:rsidRDefault="00EC2FF4" w:rsidP="00EC2FF4">
      <w:pPr>
        <w:snapToGri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4.2.3. </w:t>
      </w:r>
      <w:r w:rsidRPr="008A70F9">
        <w:rPr>
          <w:rFonts w:ascii="Times New Roman" w:hAnsi="Times New Roman" w:cs="Times New Roman"/>
          <w:sz w:val="24"/>
          <w:szCs w:val="24"/>
        </w:rPr>
        <w:t xml:space="preserve"> Начиная с 5 (пятого) месяца срока аренды, исчисляемого от даты подписания Сторонами Акта приема-передачи, </w:t>
      </w:r>
      <w:r>
        <w:rPr>
          <w:rFonts w:ascii="Times New Roman" w:hAnsi="Times New Roman" w:cs="Times New Roman"/>
          <w:sz w:val="24"/>
          <w:szCs w:val="24"/>
        </w:rPr>
        <w:t xml:space="preserve">постоянная </w:t>
      </w:r>
      <w:r w:rsidRPr="008A70F9">
        <w:rPr>
          <w:rFonts w:ascii="Times New Roman" w:hAnsi="Times New Roman" w:cs="Times New Roman"/>
          <w:sz w:val="24"/>
          <w:szCs w:val="24"/>
        </w:rPr>
        <w:t xml:space="preserve">арендная плата составляет ежемесячно </w:t>
      </w:r>
      <w:bookmarkEnd w:id="10"/>
      <w:r w:rsidRPr="008A70F9">
        <w:rPr>
          <w:rFonts w:ascii="Times New Roman" w:hAnsi="Times New Roman" w:cs="Times New Roman"/>
          <w:sz w:val="24"/>
          <w:szCs w:val="24"/>
        </w:rPr>
        <w:t xml:space="preserve">() рубля </w:t>
      </w:r>
      <w:r>
        <w:rPr>
          <w:rFonts w:ascii="Times New Roman" w:hAnsi="Times New Roman" w:cs="Times New Roman"/>
          <w:sz w:val="24"/>
          <w:szCs w:val="24"/>
        </w:rPr>
        <w:t>00</w:t>
      </w:r>
      <w:r w:rsidRPr="008A70F9">
        <w:rPr>
          <w:rFonts w:ascii="Times New Roman" w:hAnsi="Times New Roman" w:cs="Times New Roman"/>
          <w:sz w:val="24"/>
          <w:szCs w:val="24"/>
        </w:rPr>
        <w:t xml:space="preserve"> копеек, кроме того НДС 20% – () рублей </w:t>
      </w:r>
      <w:r>
        <w:rPr>
          <w:rFonts w:ascii="Times New Roman" w:hAnsi="Times New Roman" w:cs="Times New Roman"/>
          <w:sz w:val="24"/>
          <w:szCs w:val="24"/>
        </w:rPr>
        <w:t>00</w:t>
      </w:r>
      <w:r w:rsidRPr="008A70F9">
        <w:rPr>
          <w:rFonts w:ascii="Times New Roman" w:hAnsi="Times New Roman" w:cs="Times New Roman"/>
          <w:sz w:val="24"/>
          <w:szCs w:val="24"/>
        </w:rPr>
        <w:t xml:space="preserve"> копейки, итого, с учетом НДС – () рублей</w:t>
      </w:r>
      <w:r>
        <w:rPr>
          <w:rFonts w:ascii="Times New Roman" w:hAnsi="Times New Roman" w:cs="Times New Roman"/>
          <w:sz w:val="24"/>
          <w:szCs w:val="24"/>
        </w:rPr>
        <w:t xml:space="preserve"> 00</w:t>
      </w:r>
      <w:r w:rsidRPr="008A70F9">
        <w:rPr>
          <w:rFonts w:ascii="Times New Roman" w:hAnsi="Times New Roman" w:cs="Times New Roman"/>
          <w:sz w:val="24"/>
          <w:szCs w:val="24"/>
        </w:rPr>
        <w:t xml:space="preserve"> копеек.</w:t>
      </w:r>
    </w:p>
    <w:p w:rsidR="00EC2FF4" w:rsidRDefault="00EC2FF4" w:rsidP="00EC2FF4">
      <w:pPr>
        <w:pStyle w:val="a7"/>
        <w:numPr>
          <w:ilvl w:val="1"/>
          <w:numId w:val="3"/>
        </w:numPr>
        <w:tabs>
          <w:tab w:val="left" w:pos="-1418"/>
        </w:tabs>
        <w:snapToGrid w:val="0"/>
        <w:spacing w:after="0" w:line="240" w:lineRule="auto"/>
        <w:ind w:left="0" w:firstLine="708"/>
        <w:jc w:val="both"/>
        <w:rPr>
          <w:rFonts w:ascii="Times New Roman" w:hAnsi="Times New Roman" w:cs="Times New Roman"/>
          <w:sz w:val="24"/>
          <w:szCs w:val="24"/>
        </w:rPr>
      </w:pPr>
      <w:r w:rsidRPr="00802AD2">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rsidR="00EC2FF4" w:rsidRPr="00802AD2" w:rsidRDefault="00EC2FF4" w:rsidP="00EC2FF4">
      <w:pPr>
        <w:pStyle w:val="a7"/>
        <w:numPr>
          <w:ilvl w:val="2"/>
          <w:numId w:val="3"/>
        </w:numPr>
        <w:tabs>
          <w:tab w:val="left" w:pos="-1418"/>
        </w:tabs>
        <w:snapToGri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Переменная арендная плата</w:t>
      </w:r>
      <w:r w:rsidRPr="00802AD2">
        <w:rPr>
          <w:rFonts w:ascii="Times New Roman" w:hAnsi="Times New Roman" w:cs="Times New Roman"/>
          <w:sz w:val="24"/>
          <w:szCs w:val="24"/>
        </w:rPr>
        <w:t xml:space="preserve"> – фактически понесенные Арендодателем расходы на оплату коммунальных услуг Арендатора (теплоснабжение, энергоснабжение, водоснабжение, водоотведение.), увеличенные на сумму НДС (_20%).</w:t>
      </w:r>
    </w:p>
    <w:p w:rsidR="00EC2FF4" w:rsidRDefault="00EC2FF4" w:rsidP="00EC2FF4">
      <w:pPr>
        <w:pStyle w:val="a7"/>
        <w:numPr>
          <w:ilvl w:val="3"/>
          <w:numId w:val="3"/>
        </w:numPr>
        <w:tabs>
          <w:tab w:val="left" w:pos="-1418"/>
          <w:tab w:val="left" w:pos="1701"/>
        </w:tabs>
        <w:snapToGri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индивидуальных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индивидуальны</w:t>
      </w:r>
      <w:r>
        <w:rPr>
          <w:rFonts w:ascii="Times New Roman" w:hAnsi="Times New Roman" w:cs="Times New Roman"/>
          <w:sz w:val="24"/>
          <w:szCs w:val="24"/>
        </w:rPr>
        <w:t>м</w:t>
      </w:r>
      <w:r w:rsidRPr="005C40E0">
        <w:rPr>
          <w:rFonts w:ascii="Times New Roman" w:hAnsi="Times New Roman" w:cs="Times New Roman"/>
          <w:sz w:val="24"/>
          <w:szCs w:val="24"/>
        </w:rPr>
        <w:t xml:space="preserve"> 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w:t>
      </w:r>
    </w:p>
    <w:p w:rsidR="00EC2FF4" w:rsidRDefault="00EC2FF4" w:rsidP="00EC2FF4">
      <w:pPr>
        <w:pStyle w:val="a7"/>
        <w:numPr>
          <w:ilvl w:val="3"/>
          <w:numId w:val="3"/>
        </w:numPr>
        <w:tabs>
          <w:tab w:val="left" w:pos="-1418"/>
          <w:tab w:val="left" w:pos="1701"/>
        </w:tabs>
        <w:snapToGrid w:val="0"/>
        <w:spacing w:after="0" w:line="240" w:lineRule="auto"/>
        <w:ind w:left="0" w:firstLine="708"/>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выставляется с приложением заверенных Арендодателем копий документов, подтверждающих расход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w:t>
      </w:r>
      <w:r>
        <w:rPr>
          <w:rFonts w:ascii="Times New Roman" w:hAnsi="Times New Roman" w:cs="Times New Roman"/>
          <w:sz w:val="24"/>
          <w:szCs w:val="24"/>
        </w:rPr>
        <w:t>)</w:t>
      </w:r>
      <w:r w:rsidRPr="00F5493A">
        <w:rPr>
          <w:rFonts w:ascii="Times New Roman" w:hAnsi="Times New Roman" w:cs="Times New Roman"/>
          <w:sz w:val="24"/>
          <w:szCs w:val="24"/>
        </w:rPr>
        <w:t>.</w:t>
      </w:r>
    </w:p>
    <w:p w:rsidR="00EC2FF4" w:rsidRPr="00F5493A" w:rsidRDefault="00EC2FF4" w:rsidP="00EC2FF4">
      <w:pPr>
        <w:pStyle w:val="a7"/>
        <w:numPr>
          <w:ilvl w:val="3"/>
          <w:numId w:val="3"/>
        </w:numPr>
        <w:tabs>
          <w:tab w:val="left" w:pos="-1418"/>
          <w:tab w:val="left" w:pos="1701"/>
        </w:tabs>
        <w:snapToGrid w:val="0"/>
        <w:spacing w:after="0" w:line="240" w:lineRule="auto"/>
        <w:ind w:left="0" w:firstLine="708"/>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в течение 5 (пяти) рабочих дней с даты получение счета на оплату.</w:t>
      </w:r>
    </w:p>
    <w:p w:rsidR="00EC2FF4" w:rsidRDefault="00EC2FF4" w:rsidP="00EC2FF4">
      <w:pPr>
        <w:numPr>
          <w:ilvl w:val="1"/>
          <w:numId w:val="3"/>
        </w:numPr>
        <w:tabs>
          <w:tab w:val="left" w:pos="-1418"/>
        </w:tabs>
        <w:snapToGrid w:val="0"/>
        <w:spacing w:after="0" w:line="240" w:lineRule="auto"/>
        <w:ind w:left="0" w:firstLine="708"/>
        <w:contextualSpacing/>
        <w:jc w:val="both"/>
        <w:rPr>
          <w:rFonts w:ascii="Times New Roman" w:hAnsi="Times New Roman" w:cs="Times New Roman"/>
          <w:sz w:val="24"/>
          <w:szCs w:val="24"/>
        </w:rPr>
      </w:pPr>
      <w:r>
        <w:rPr>
          <w:rFonts w:ascii="Times New Roman" w:hAnsi="Times New Roman" w:cs="Times New Roman"/>
          <w:sz w:val="24"/>
          <w:szCs w:val="24"/>
        </w:rPr>
        <w:t>А</w:t>
      </w:r>
      <w:r w:rsidRPr="003852BA">
        <w:rPr>
          <w:rFonts w:ascii="Times New Roman" w:hAnsi="Times New Roman" w:cs="Times New Roman"/>
          <w:sz w:val="24"/>
          <w:szCs w:val="24"/>
        </w:rPr>
        <w:t>рендная плата начисляется со дня передачи Объекта Арендатору в порядке, указанном в пункте 3.1 Договора, по день возврата Объекта Арендодателю по Акту приема-передачи.</w:t>
      </w:r>
    </w:p>
    <w:p w:rsidR="00EC2FF4" w:rsidRPr="008A70F9" w:rsidRDefault="00EC2FF4" w:rsidP="00EC2FF4">
      <w:pPr>
        <w:numPr>
          <w:ilvl w:val="1"/>
          <w:numId w:val="3"/>
        </w:numPr>
        <w:tabs>
          <w:tab w:val="left" w:pos="-1418"/>
        </w:tabs>
        <w:snapToGrid w:val="0"/>
        <w:spacing w:after="0" w:line="240" w:lineRule="auto"/>
        <w:ind w:left="0" w:firstLine="708"/>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Арендная плата </w:t>
      </w:r>
      <w:r w:rsidRPr="008A70F9">
        <w:rPr>
          <w:rFonts w:ascii="Times New Roman" w:hAnsi="Times New Roman" w:cs="Times New Roman"/>
          <w:bCs/>
          <w:sz w:val="24"/>
          <w:szCs w:val="24"/>
        </w:rPr>
        <w:t xml:space="preserve">включает в себя </w:t>
      </w:r>
      <w:r w:rsidRPr="008A70F9">
        <w:rPr>
          <w:rFonts w:ascii="Times New Roman" w:hAnsi="Times New Roman" w:cs="Times New Roman"/>
          <w:sz w:val="24"/>
          <w:szCs w:val="24"/>
        </w:rPr>
        <w:t>платежи за пользование соответствующей частью земельного участка (пропорционально занимаемой площади)</w:t>
      </w:r>
      <w:r>
        <w:rPr>
          <w:rFonts w:ascii="Times New Roman" w:hAnsi="Times New Roman" w:cs="Times New Roman"/>
          <w:sz w:val="24"/>
          <w:szCs w:val="24"/>
        </w:rPr>
        <w:t>.</w:t>
      </w:r>
    </w:p>
    <w:p w:rsidR="00EC2FF4" w:rsidRPr="008A70F9" w:rsidRDefault="00EC2FF4" w:rsidP="00EC2FF4">
      <w:pPr>
        <w:numPr>
          <w:ilvl w:val="1"/>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bookmarkStart w:id="11" w:name="_Ref525222834"/>
      <w:r w:rsidRPr="008A70F9">
        <w:rPr>
          <w:rFonts w:ascii="Times New Roman" w:hAnsi="Times New Roman" w:cs="Times New Roman"/>
          <w:sz w:val="24"/>
          <w:szCs w:val="24"/>
        </w:rPr>
        <w:lastRenderedPageBreak/>
        <w:t xml:space="preserve">Арендатор уплачивает Арендодателю </w:t>
      </w:r>
      <w:r>
        <w:rPr>
          <w:rFonts w:ascii="Times New Roman" w:hAnsi="Times New Roman" w:cs="Times New Roman"/>
          <w:sz w:val="24"/>
          <w:szCs w:val="24"/>
        </w:rPr>
        <w:t>Постоянную а</w:t>
      </w:r>
      <w:r w:rsidRPr="008A70F9">
        <w:rPr>
          <w:rFonts w:ascii="Times New Roman" w:hAnsi="Times New Roman" w:cs="Times New Roman"/>
          <w:sz w:val="24"/>
          <w:szCs w:val="24"/>
        </w:rPr>
        <w:t xml:space="preserve">рендную плату за первый месяц аренды в течение 5 (пяти) рабочих дней со дня подписания Сторонами </w:t>
      </w:r>
      <w:bookmarkEnd w:id="11"/>
      <w:r w:rsidRPr="008A70F9">
        <w:rPr>
          <w:rFonts w:ascii="Times New Roman" w:hAnsi="Times New Roman" w:cs="Times New Roman"/>
          <w:sz w:val="24"/>
          <w:szCs w:val="24"/>
        </w:rPr>
        <w:t>Акта приема-передачи.</w:t>
      </w:r>
    </w:p>
    <w:p w:rsidR="00EC2FF4" w:rsidRPr="008A70F9" w:rsidRDefault="00EC2FF4" w:rsidP="00EC2FF4">
      <w:pPr>
        <w:numPr>
          <w:ilvl w:val="1"/>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Постоянную а</w:t>
      </w:r>
      <w:r w:rsidRPr="008A70F9">
        <w:rPr>
          <w:rFonts w:ascii="Times New Roman" w:hAnsi="Times New Roman" w:cs="Times New Roman"/>
          <w:sz w:val="24"/>
          <w:szCs w:val="24"/>
        </w:rPr>
        <w:t>рендную плату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rsidR="00EC2FF4" w:rsidRPr="008A70F9" w:rsidRDefault="00EC2FF4" w:rsidP="00EC2FF4">
      <w:pPr>
        <w:numPr>
          <w:ilvl w:val="1"/>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bookmarkStart w:id="12" w:name="_Ref492288379"/>
      <w:bookmarkStart w:id="13" w:name="_Ref492286379"/>
      <w:bookmarkStart w:id="14" w:name="_Ref524686921"/>
      <w:r w:rsidRPr="008A70F9">
        <w:rPr>
          <w:rFonts w:ascii="Times New Roman" w:hAnsi="Times New Roman" w:cs="Times New Roman"/>
          <w:sz w:val="24"/>
          <w:szCs w:val="24"/>
        </w:rPr>
        <w:t xml:space="preserve">Начиная со второго года аренды, </w:t>
      </w:r>
      <w:r>
        <w:rPr>
          <w:rFonts w:ascii="Times New Roman" w:hAnsi="Times New Roman" w:cs="Times New Roman"/>
          <w:sz w:val="24"/>
          <w:szCs w:val="24"/>
        </w:rPr>
        <w:t>Постоянная а</w:t>
      </w:r>
      <w:r w:rsidRPr="008A70F9">
        <w:rPr>
          <w:rFonts w:ascii="Times New Roman" w:hAnsi="Times New Roman" w:cs="Times New Roman"/>
          <w:sz w:val="24"/>
          <w:szCs w:val="24"/>
        </w:rPr>
        <w:t>рендная плата может ежегодно увеличиваться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уровня инфляции,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 В этом случае арендная плата в новом размере подлежит применению с даты</w:t>
      </w:r>
      <w:r>
        <w:rPr>
          <w:rFonts w:ascii="Times New Roman" w:hAnsi="Times New Roman" w:cs="Times New Roman"/>
          <w:sz w:val="24"/>
          <w:szCs w:val="24"/>
        </w:rPr>
        <w:t>,</w:t>
      </w:r>
      <w:r w:rsidRPr="008A70F9">
        <w:rPr>
          <w:rFonts w:ascii="Times New Roman" w:hAnsi="Times New Roman" w:cs="Times New Roman"/>
          <w:sz w:val="24"/>
          <w:szCs w:val="24"/>
        </w:rPr>
        <w:t xml:space="preserve"> указанной в уведомлении Арендодателя. Календарный год отсчитывается с момента (даты) передачи Объекта по Акту приема-передачи.</w:t>
      </w:r>
    </w:p>
    <w:bookmarkEnd w:id="12"/>
    <w:bookmarkEnd w:id="13"/>
    <w:bookmarkEnd w:id="14"/>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Обеспечительный платеж:</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bookmarkStart w:id="15" w:name="_Ref525222843"/>
      <w:bookmarkStart w:id="16" w:name="_Ref492288419"/>
      <w:r w:rsidRPr="008A70F9">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w:t>
      </w:r>
      <w:r>
        <w:rPr>
          <w:rFonts w:ascii="Times New Roman" w:hAnsi="Times New Roman" w:cs="Times New Roman"/>
          <w:sz w:val="24"/>
          <w:szCs w:val="24"/>
        </w:rPr>
        <w:t xml:space="preserve"> постоянной</w:t>
      </w:r>
      <w:r w:rsidRPr="008A70F9">
        <w:rPr>
          <w:rFonts w:ascii="Times New Roman" w:hAnsi="Times New Roman" w:cs="Times New Roman"/>
          <w:sz w:val="24"/>
          <w:szCs w:val="24"/>
        </w:rPr>
        <w:t xml:space="preserve"> арендной плате за 1 (один) календарный месяц </w:t>
      </w:r>
      <w:r>
        <w:rPr>
          <w:rFonts w:ascii="Times New Roman" w:hAnsi="Times New Roman" w:cs="Times New Roman"/>
          <w:sz w:val="24"/>
          <w:szCs w:val="24"/>
        </w:rPr>
        <w:t>(п. 4.2.3.</w:t>
      </w:r>
      <w:r w:rsidRPr="008A70F9">
        <w:rPr>
          <w:rFonts w:ascii="Times New Roman" w:hAnsi="Times New Roman" w:cs="Times New Roman"/>
          <w:sz w:val="24"/>
          <w:szCs w:val="24"/>
        </w:rPr>
        <w:t>с учетом НДС, указанной в п.</w:t>
      </w:r>
      <w:r>
        <w:rPr>
          <w:rFonts w:ascii="Times New Roman" w:hAnsi="Times New Roman" w:cs="Times New Roman"/>
          <w:sz w:val="24"/>
          <w:szCs w:val="24"/>
        </w:rPr>
        <w:t>4.2.3.</w:t>
      </w:r>
      <w:r w:rsidRPr="008A70F9">
        <w:rPr>
          <w:rFonts w:ascii="Times New Roman" w:hAnsi="Times New Roman" w:cs="Times New Roman"/>
          <w:sz w:val="24"/>
          <w:szCs w:val="24"/>
        </w:rPr>
        <w:t xml:space="preserve"> Договора.</w:t>
      </w:r>
      <w:bookmarkEnd w:id="15"/>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_Ref510611957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3.3</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 случае увеличения размера Арендной платы, в том числе в соответствии с пунктом</w:t>
      </w:r>
      <w:r>
        <w:rPr>
          <w:rFonts w:ascii="Times New Roman" w:hAnsi="Times New Roman" w:cs="Times New Roman"/>
          <w:sz w:val="24"/>
          <w:szCs w:val="24"/>
        </w:rPr>
        <w:t xml:space="preserve"> 4.8</w:t>
      </w:r>
      <w:r w:rsidRPr="008A70F9">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соответствующего новому размеру арендной платы в месяц.</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 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Обеспечительный платеж не является задатком в значении статей 380-381 ГК РФ.</w:t>
      </w:r>
    </w:p>
    <w:p w:rsidR="00EC2FF4" w:rsidRPr="008A70F9" w:rsidRDefault="00EC2FF4" w:rsidP="00EC2FF4">
      <w:pPr>
        <w:numPr>
          <w:ilvl w:val="1"/>
          <w:numId w:val="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lastRenderedPageBreak/>
        <w:t xml:space="preserve">Задаток, уплаченный Арендатором организатору открытых торгов в форме аукциона в размере () </w:t>
      </w:r>
      <w:r w:rsidRPr="008A70F9">
        <w:rPr>
          <w:rFonts w:ascii="Times New Roman" w:hAnsi="Times New Roman" w:cs="Times New Roman"/>
          <w:sz w:val="24"/>
          <w:szCs w:val="24"/>
        </w:rPr>
        <w:t>рублей</w:t>
      </w:r>
      <w:r w:rsidRPr="008A70F9">
        <w:rPr>
          <w:rFonts w:ascii="Times New Roman" w:eastAsia="Times New Roman" w:hAnsi="Times New Roman" w:cs="Times New Roman"/>
          <w:sz w:val="24"/>
          <w:szCs w:val="24"/>
          <w:lang w:eastAsia="ru-RU"/>
        </w:rPr>
        <w:t xml:space="preserve">  копеек, включая НДС 20%, засчитывается в счет исполнения Арендатором обязанности по уплате арендной платы в первые месяцы аренды.</w:t>
      </w:r>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_Ref486335588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13</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w:t>
      </w:r>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color w:val="000000"/>
          <w:sz w:val="24"/>
          <w:szCs w:val="24"/>
        </w:rPr>
      </w:pPr>
      <w:r w:rsidRPr="008A70F9">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bookmarkStart w:id="17" w:name="_Ref485824039"/>
      <w:r w:rsidRPr="008A70F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_Ref492289972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0</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7"/>
    </w:p>
    <w:p w:rsidR="00EC2FF4" w:rsidRPr="008A70F9" w:rsidRDefault="00EC2FF4" w:rsidP="00EC2FF4">
      <w:pPr>
        <w:numPr>
          <w:ilvl w:val="0"/>
          <w:numId w:val="3"/>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Права и обязанности Сторон</w:t>
      </w:r>
    </w:p>
    <w:p w:rsidR="00EC2FF4" w:rsidRPr="008A70F9" w:rsidRDefault="00EC2FF4" w:rsidP="00EC2FF4">
      <w:pPr>
        <w:spacing w:after="0" w:line="240" w:lineRule="auto"/>
        <w:ind w:firstLine="709"/>
        <w:contextualSpacing/>
        <w:rPr>
          <w:rFonts w:ascii="Times New Roman" w:hAnsi="Times New Roman" w:cs="Times New Roman"/>
          <w:b/>
          <w:sz w:val="24"/>
          <w:szCs w:val="24"/>
        </w:rPr>
      </w:pPr>
    </w:p>
    <w:p w:rsidR="00EC2FF4" w:rsidRPr="008A70F9" w:rsidRDefault="00EC2FF4" w:rsidP="00EC2FF4">
      <w:pPr>
        <w:numPr>
          <w:ilvl w:val="1"/>
          <w:numId w:val="3"/>
        </w:numPr>
        <w:tabs>
          <w:tab w:val="left" w:pos="-1418"/>
        </w:tabs>
        <w:snapToGrid w:val="0"/>
        <w:spacing w:after="0" w:line="240" w:lineRule="auto"/>
        <w:ind w:left="0" w:firstLine="709"/>
        <w:contextualSpacing/>
        <w:jc w:val="both"/>
        <w:rPr>
          <w:rFonts w:ascii="Times New Roman" w:hAnsi="Times New Roman" w:cs="Times New Roman"/>
          <w:b/>
          <w:sz w:val="24"/>
          <w:szCs w:val="24"/>
        </w:rPr>
      </w:pPr>
      <w:r w:rsidRPr="008A70F9">
        <w:rPr>
          <w:rFonts w:ascii="Times New Roman" w:hAnsi="Times New Roman" w:cs="Times New Roman"/>
          <w:b/>
          <w:sz w:val="24"/>
          <w:szCs w:val="24"/>
        </w:rPr>
        <w:t>Арендодатель обязуется:</w:t>
      </w:r>
    </w:p>
    <w:p w:rsidR="00EC2FF4" w:rsidRPr="008A70F9" w:rsidRDefault="00EC2FF4" w:rsidP="00EC2FF4">
      <w:pPr>
        <w:numPr>
          <w:ilvl w:val="2"/>
          <w:numId w:val="3"/>
        </w:numPr>
        <w:tabs>
          <w:tab w:val="left" w:pos="-1418"/>
        </w:tabs>
        <w:snapToGrid w:val="0"/>
        <w:spacing w:after="0" w:line="240" w:lineRule="auto"/>
        <w:ind w:left="0" w:firstLine="720"/>
        <w:contextualSpacing/>
        <w:jc w:val="both"/>
        <w:rPr>
          <w:rFonts w:ascii="Times New Roman" w:hAnsi="Times New Roman" w:cs="Times New Roman"/>
          <w:sz w:val="24"/>
          <w:szCs w:val="24"/>
        </w:rPr>
      </w:pPr>
      <w:r w:rsidRPr="008A70F9">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порядок производства работ в Здании и на Объекте. 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p>
    <w:p w:rsidR="00EC2FF4" w:rsidRPr="00F73001"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Обеспечить предоставление Арендатору </w:t>
      </w:r>
      <w:r>
        <w:rPr>
          <w:rFonts w:ascii="Times New Roman" w:hAnsi="Times New Roman" w:cs="Times New Roman"/>
          <w:sz w:val="24"/>
          <w:szCs w:val="24"/>
        </w:rPr>
        <w:t xml:space="preserve">допуска к </w:t>
      </w:r>
      <w:r w:rsidRPr="008A70F9">
        <w:rPr>
          <w:rFonts w:ascii="Times New Roman" w:hAnsi="Times New Roman" w:cs="Times New Roman"/>
          <w:sz w:val="24"/>
          <w:szCs w:val="24"/>
        </w:rPr>
        <w:t>системам</w:t>
      </w:r>
      <w:r>
        <w:rPr>
          <w:rFonts w:ascii="Times New Roman" w:hAnsi="Times New Roman" w:cs="Times New Roman"/>
          <w:sz w:val="24"/>
          <w:szCs w:val="24"/>
        </w:rPr>
        <w:t xml:space="preserve"> </w:t>
      </w:r>
      <w:r w:rsidRPr="008A70F9">
        <w:rPr>
          <w:rFonts w:ascii="Times New Roman" w:hAnsi="Times New Roman" w:cs="Times New Roman"/>
          <w:sz w:val="24"/>
          <w:szCs w:val="24"/>
        </w:rPr>
        <w:t xml:space="preserve">теплоснабжения, энергоснабжения, водоснабжения, </w:t>
      </w:r>
      <w:r w:rsidRPr="00F73001">
        <w:rPr>
          <w:rFonts w:ascii="Times New Roman" w:hAnsi="Times New Roman" w:cs="Times New Roman"/>
          <w:sz w:val="24"/>
          <w:szCs w:val="24"/>
        </w:rPr>
        <w:t>водоотведения в соответствии с Приложением</w:t>
      </w:r>
      <w:r w:rsidRPr="00F73001">
        <w:rPr>
          <w:rFonts w:ascii="Times New Roman" w:hAnsi="Times New Roman" w:cs="Times New Roman"/>
          <w:bCs/>
          <w:sz w:val="24"/>
          <w:szCs w:val="24"/>
        </w:rPr>
        <w:t xml:space="preserve"> № 2 к Договору.</w:t>
      </w:r>
    </w:p>
    <w:p w:rsidR="00EC2FF4"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Осуществлять согласование реконструкции (перепланировки, переустройства), капитального ремонта и (или) неотделимых улучшений Объекта, размещения объектов наружной рекламы, вывесок, объявлений или рекламных щитов снаружи Здания, а также вывесок внутри Объекта,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rsidR="00EC2FF4" w:rsidRPr="008A70F9" w:rsidRDefault="00EC2FF4" w:rsidP="00EC2FF4">
      <w:pPr>
        <w:snapToGrid w:val="0"/>
        <w:spacing w:after="0" w:line="240" w:lineRule="auto"/>
        <w:ind w:left="709"/>
        <w:contextualSpacing/>
        <w:jc w:val="both"/>
        <w:rPr>
          <w:rFonts w:ascii="Times New Roman" w:hAnsi="Times New Roman" w:cs="Times New Roman"/>
          <w:sz w:val="24"/>
          <w:szCs w:val="24"/>
        </w:rPr>
      </w:pPr>
    </w:p>
    <w:p w:rsidR="00EC2FF4" w:rsidRPr="008A70F9" w:rsidRDefault="00EC2FF4" w:rsidP="00EC2FF4">
      <w:pPr>
        <w:numPr>
          <w:ilvl w:val="1"/>
          <w:numId w:val="3"/>
        </w:numPr>
        <w:tabs>
          <w:tab w:val="left" w:pos="-1418"/>
        </w:tabs>
        <w:snapToGrid w:val="0"/>
        <w:spacing w:after="0" w:line="240" w:lineRule="auto"/>
        <w:ind w:left="0" w:firstLine="709"/>
        <w:contextualSpacing/>
        <w:jc w:val="both"/>
        <w:rPr>
          <w:rFonts w:ascii="Times New Roman" w:hAnsi="Times New Roman" w:cs="Times New Roman"/>
          <w:b/>
          <w:sz w:val="24"/>
          <w:szCs w:val="24"/>
        </w:rPr>
      </w:pPr>
      <w:r w:rsidRPr="008A70F9">
        <w:rPr>
          <w:rFonts w:ascii="Times New Roman" w:hAnsi="Times New Roman" w:cs="Times New Roman"/>
          <w:b/>
          <w:sz w:val="24"/>
          <w:szCs w:val="24"/>
        </w:rPr>
        <w:t>Арендодатель вправе:</w:t>
      </w:r>
    </w:p>
    <w:p w:rsidR="00EC2FF4" w:rsidRPr="00033937"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Арендодатель имеет право доступа на Объект в порядке, указанном в пункт</w:t>
      </w:r>
      <w:r>
        <w:rPr>
          <w:rFonts w:ascii="Times New Roman" w:hAnsi="Times New Roman" w:cs="Times New Roman"/>
          <w:sz w:val="24"/>
          <w:szCs w:val="24"/>
        </w:rPr>
        <w:t>е</w:t>
      </w:r>
      <w:r w:rsidRPr="008A70F9">
        <w:rPr>
          <w:rFonts w:ascii="Times New Roman" w:hAnsi="Times New Roman" w:cs="Times New Roman"/>
          <w:sz w:val="24"/>
          <w:szCs w:val="24"/>
        </w:rPr>
        <w:t xml:space="preserve">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_Ref485824072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5.3.10</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на Объект без уведомления Арендатора (а также в </w:t>
      </w:r>
      <w:r w:rsidRPr="00033937">
        <w:rPr>
          <w:rFonts w:ascii="Times New Roman" w:hAnsi="Times New Roman" w:cs="Times New Roman"/>
          <w:sz w:val="24"/>
          <w:szCs w:val="24"/>
        </w:rPr>
        <w:t>отсутствие представителей Арендатора, если таковые не находятся в Объекте в момент вышеуказанного чрезвычайного доступа).</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033937">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w:t>
      </w:r>
      <w:r w:rsidRPr="008A70F9">
        <w:rPr>
          <w:rFonts w:ascii="Times New Roman" w:hAnsi="Times New Roman" w:cs="Times New Roman"/>
          <w:sz w:val="24"/>
          <w:szCs w:val="24"/>
        </w:rPr>
        <w:t xml:space="preserve"> Арендодатель имеет право установить (в </w:t>
      </w:r>
      <w:r w:rsidRPr="008A70F9">
        <w:rPr>
          <w:rFonts w:ascii="Times New Roman" w:hAnsi="Times New Roman" w:cs="Times New Roman"/>
          <w:sz w:val="24"/>
          <w:szCs w:val="24"/>
        </w:rPr>
        <w:lastRenderedPageBreak/>
        <w:t>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теплоснабжения, энергоснабжения, водоснабжения, водоотведения,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C2FF4" w:rsidRDefault="00EC2FF4" w:rsidP="00EC2FF4">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Арендодатель имеет право приостановить оказание коммунальных и прочих услуг, а также ограничить доступ персоналу Арендатора и его посетителям на Объект, в следующих случаях:</w:t>
      </w:r>
    </w:p>
    <w:p w:rsidR="00EC2FF4" w:rsidRDefault="00EC2FF4" w:rsidP="00EC2FF4">
      <w:pPr>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указанных в п.6.3 Договора;</w:t>
      </w:r>
    </w:p>
    <w:p w:rsidR="00EC2FF4" w:rsidRPr="004906C5" w:rsidRDefault="00EC2FF4" w:rsidP="00EC2FF4">
      <w:pPr>
        <w:pStyle w:val="af8"/>
        <w:jc w:val="both"/>
        <w:rPr>
          <w:rFonts w:ascii="Times New Roman" w:hAnsi="Times New Roman" w:cs="Times New Roman"/>
          <w:sz w:val="24"/>
          <w:szCs w:val="24"/>
        </w:rPr>
      </w:pPr>
      <w:r w:rsidRPr="00D9329B">
        <w:rPr>
          <w:rFonts w:ascii="Times New Roman" w:hAnsi="Times New Roman" w:cs="Times New Roman"/>
          <w:sz w:val="24"/>
          <w:szCs w:val="24"/>
        </w:rPr>
        <w:t>- отказ</w:t>
      </w:r>
      <w:r>
        <w:rPr>
          <w:rFonts w:ascii="Times New Roman" w:hAnsi="Times New Roman" w:cs="Times New Roman"/>
          <w:sz w:val="24"/>
          <w:szCs w:val="24"/>
        </w:rPr>
        <w:t>а</w:t>
      </w:r>
      <w:r w:rsidRPr="00D9329B">
        <w:rPr>
          <w:rFonts w:ascii="Times New Roman" w:hAnsi="Times New Roman" w:cs="Times New Roman"/>
          <w:sz w:val="24"/>
          <w:szCs w:val="24"/>
        </w:rPr>
        <w:t xml:space="preserve"> </w:t>
      </w:r>
      <w:r>
        <w:rPr>
          <w:rFonts w:ascii="Times New Roman" w:hAnsi="Times New Roman" w:cs="Times New Roman"/>
          <w:sz w:val="24"/>
          <w:szCs w:val="24"/>
        </w:rPr>
        <w:t xml:space="preserve">Арендатора </w:t>
      </w:r>
      <w:r w:rsidRPr="00D9329B">
        <w:rPr>
          <w:rFonts w:ascii="Times New Roman" w:hAnsi="Times New Roman" w:cs="Times New Roman"/>
          <w:sz w:val="24"/>
          <w:szCs w:val="24"/>
        </w:rPr>
        <w:t>от оплаты за восстановление пломбировки на приборах учета вследствие нарушения их целостности по вине Арендатора;</w:t>
      </w:r>
    </w:p>
    <w:p w:rsidR="00EC2FF4" w:rsidRPr="008A70F9" w:rsidRDefault="00EC2FF4" w:rsidP="00EC2FF4">
      <w:pPr>
        <w:spacing w:after="0" w:line="240" w:lineRule="auto"/>
        <w:jc w:val="both"/>
        <w:rPr>
          <w:rFonts w:ascii="Times New Roman" w:hAnsi="Times New Roman" w:cs="Times New Roman"/>
          <w:sz w:val="24"/>
          <w:szCs w:val="24"/>
        </w:rPr>
      </w:pPr>
      <w:r w:rsidRPr="008A70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sz w:val="24"/>
          <w:szCs w:val="24"/>
          <w:lang w:eastAsia="ru-RU"/>
        </w:rPr>
        <w:t>отказ от оплаты штрафных актов надзорных органов, составленных вследствие деятельности Арендатора</w:t>
      </w:r>
      <w:r>
        <w:rPr>
          <w:rFonts w:ascii="Times New Roman" w:eastAsia="Times New Roman" w:hAnsi="Times New Roman" w:cs="Times New Roman"/>
          <w:sz w:val="24"/>
          <w:szCs w:val="24"/>
          <w:lang w:eastAsia="ru-RU"/>
        </w:rPr>
        <w:t>, в том числе не возмещение Арендодателю уплаченных</w:t>
      </w:r>
      <w:r w:rsidRPr="001704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штрафов и иных платежей в предусмотренных п. 5.3.15 Договора случаях</w:t>
      </w:r>
      <w:r w:rsidRPr="008A70F9">
        <w:rPr>
          <w:rFonts w:ascii="Times New Roman" w:eastAsia="Times New Roman" w:hAnsi="Times New Roman" w:cs="Times New Roman"/>
          <w:sz w:val="24"/>
          <w:szCs w:val="24"/>
          <w:lang w:eastAsia="ru-RU"/>
        </w:rPr>
        <w:t>.</w:t>
      </w:r>
    </w:p>
    <w:p w:rsidR="00EC2FF4" w:rsidRPr="008A70F9" w:rsidRDefault="00EC2FF4" w:rsidP="00EC2FF4">
      <w:pPr>
        <w:spacing w:after="0" w:line="240" w:lineRule="auto"/>
        <w:ind w:firstLine="709"/>
        <w:contextualSpacing/>
        <w:jc w:val="both"/>
        <w:rPr>
          <w:rFonts w:ascii="Times New Roman" w:hAnsi="Times New Roman" w:cs="Times New Roman"/>
          <w:sz w:val="16"/>
          <w:szCs w:val="16"/>
        </w:rPr>
      </w:pPr>
    </w:p>
    <w:p w:rsidR="00EC2FF4" w:rsidRPr="008A70F9" w:rsidRDefault="00EC2FF4" w:rsidP="00EC2FF4">
      <w:pPr>
        <w:numPr>
          <w:ilvl w:val="1"/>
          <w:numId w:val="3"/>
        </w:numPr>
        <w:tabs>
          <w:tab w:val="left" w:pos="-1418"/>
        </w:tabs>
        <w:snapToGrid w:val="0"/>
        <w:spacing w:after="0" w:line="240" w:lineRule="auto"/>
        <w:ind w:left="0" w:firstLine="709"/>
        <w:contextualSpacing/>
        <w:jc w:val="both"/>
        <w:rPr>
          <w:rFonts w:ascii="Times New Roman" w:hAnsi="Times New Roman" w:cs="Times New Roman"/>
          <w:b/>
          <w:sz w:val="24"/>
          <w:szCs w:val="24"/>
        </w:rPr>
      </w:pPr>
      <w:r w:rsidRPr="008A70F9">
        <w:rPr>
          <w:rFonts w:ascii="Times New Roman" w:hAnsi="Times New Roman" w:cs="Times New Roman"/>
          <w:b/>
          <w:sz w:val="24"/>
          <w:szCs w:val="24"/>
        </w:rPr>
        <w:t>Арендатор обязуется:</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bookmarkStart w:id="18" w:name="_Ref519254925"/>
      <w:r w:rsidRPr="008A70F9">
        <w:rPr>
          <w:rFonts w:ascii="Times New Roman" w:hAnsi="Times New Roman" w:cs="Times New Roman"/>
          <w:sz w:val="24"/>
          <w:szCs w:val="24"/>
        </w:rPr>
        <w:t xml:space="preserve">Принять Объект от Арендодателя в порядке, указанном в пункте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_Ref485818293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3.1</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w:t>
      </w:r>
      <w:bookmarkEnd w:id="18"/>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Использовать Объект в соответствии с условиями Договора и в целях, указанных в пункте 1.</w:t>
      </w:r>
      <w:r>
        <w:rPr>
          <w:rFonts w:ascii="Times New Roman" w:hAnsi="Times New Roman" w:cs="Times New Roman"/>
          <w:sz w:val="24"/>
          <w:szCs w:val="24"/>
        </w:rPr>
        <w:t>7</w:t>
      </w:r>
      <w:r w:rsidRPr="008A70F9">
        <w:rPr>
          <w:rFonts w:ascii="Times New Roman" w:hAnsi="Times New Roman" w:cs="Times New Roman"/>
          <w:sz w:val="24"/>
          <w:szCs w:val="24"/>
        </w:rPr>
        <w:t xml:space="preserve"> Договора, с учетом ограничений, указанных в Акте приема-передачи.</w:t>
      </w:r>
    </w:p>
    <w:p w:rsidR="00EC2FF4" w:rsidRPr="00505E3D"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505E3D">
        <w:rPr>
          <w:rFonts w:ascii="Times New Roman" w:hAnsi="Times New Roman" w:cs="Times New Roman"/>
          <w:sz w:val="24"/>
          <w:szCs w:val="24"/>
        </w:rPr>
        <w:t>Вносить арендную плату и иные платежи в размере и сроки, установленные Договором.</w:t>
      </w:r>
    </w:p>
    <w:p w:rsidR="00EC2FF4" w:rsidRPr="00505E3D"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505E3D">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EC2FF4" w:rsidRPr="008A70F9" w:rsidRDefault="00EC2FF4" w:rsidP="00EC2FF4">
      <w:pPr>
        <w:tabs>
          <w:tab w:val="left" w:pos="-1418"/>
        </w:tabs>
        <w:snapToGrid w:val="0"/>
        <w:spacing w:after="0" w:line="240" w:lineRule="auto"/>
        <w:ind w:firstLine="709"/>
        <w:contextualSpacing/>
        <w:jc w:val="both"/>
        <w:rPr>
          <w:rFonts w:ascii="Times New Roman" w:hAnsi="Times New Roman" w:cs="Times New Roman"/>
          <w:sz w:val="24"/>
          <w:szCs w:val="24"/>
        </w:rPr>
      </w:pPr>
      <w:r w:rsidRPr="00505E3D">
        <w:rPr>
          <w:rFonts w:ascii="Times New Roman" w:hAnsi="Times New Roman" w:cs="Times New Roman"/>
          <w:sz w:val="24"/>
          <w:szCs w:val="24"/>
        </w:rPr>
        <w:t>Арендатор не вправе вносить права аренды в залог, уставный</w:t>
      </w:r>
      <w:r w:rsidRPr="008A70F9">
        <w:rPr>
          <w:rFonts w:ascii="Times New Roman" w:hAnsi="Times New Roman" w:cs="Times New Roman"/>
          <w:sz w:val="24"/>
          <w:szCs w:val="24"/>
        </w:rPr>
        <w:t xml:space="preserve"> капитал, иным образом обременять их правами третьих лиц без предварительного письменного согласия Арендодателя.</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bookmarkStart w:id="19" w:name="_Ref509914564"/>
      <w:r w:rsidRPr="008A70F9">
        <w:rPr>
          <w:rFonts w:ascii="Times New Roman"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19"/>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 течение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lastRenderedPageBreak/>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C2FF4" w:rsidRPr="008A70F9" w:rsidRDefault="00EC2FF4" w:rsidP="00EC2FF4">
      <w:pPr>
        <w:tabs>
          <w:tab w:val="left" w:pos="-1418"/>
        </w:tabs>
        <w:snapToGrid w:val="0"/>
        <w:spacing w:after="0" w:line="240" w:lineRule="auto"/>
        <w:ind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Под текущим ремонтом Стороны договорились понимать осуществление следующих действий: косметический ремонт Объекта, не затрагивающий несущих конструкций.</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bookmarkStart w:id="20" w:name="_Ref485824072"/>
      <w:r w:rsidRPr="008A70F9">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2 (два) раза в месяц</w:t>
      </w:r>
      <w:r>
        <w:rPr>
          <w:rFonts w:ascii="Times New Roman" w:hAnsi="Times New Roman" w:cs="Times New Roman"/>
          <w:sz w:val="24"/>
          <w:szCs w:val="24"/>
        </w:rPr>
        <w:t>)</w:t>
      </w:r>
      <w:r w:rsidRPr="008A70F9">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0"/>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EC2FF4" w:rsidRPr="008A70F9" w:rsidRDefault="00EC2FF4" w:rsidP="00EC2FF4">
      <w:pPr>
        <w:numPr>
          <w:ilvl w:val="2"/>
          <w:numId w:val="3"/>
        </w:numPr>
        <w:tabs>
          <w:tab w:val="left" w:pos="-1418"/>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bookmarkStart w:id="21" w:name="_Ref524689002"/>
      <w:r w:rsidRPr="008A70F9">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приведших к нанесению вреда имуществу или здоровью сотрудников Арендодателя или третьим лицам.</w:t>
      </w:r>
      <w:bookmarkEnd w:id="21"/>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Производить установку любого оборудования, связанного с системой</w:t>
      </w:r>
      <w:r>
        <w:rPr>
          <w:rFonts w:ascii="Times New Roman" w:hAnsi="Times New Roman" w:cs="Times New Roman"/>
          <w:sz w:val="24"/>
          <w:szCs w:val="24"/>
        </w:rPr>
        <w:t xml:space="preserve">, </w:t>
      </w:r>
      <w:r w:rsidRPr="008A70F9">
        <w:rPr>
          <w:rFonts w:ascii="Times New Roman" w:hAnsi="Times New Roman" w:cs="Times New Roman"/>
          <w:sz w:val="24"/>
          <w:szCs w:val="24"/>
        </w:rPr>
        <w:t xml:space="preserve">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t>3.2</w:t>
      </w:r>
      <w:r w:rsidRPr="008A70F9">
        <w:rPr>
          <w:rFonts w:ascii="Times New Roman" w:hAnsi="Times New Roman" w:cs="Times New Roman"/>
          <w:sz w:val="24"/>
          <w:szCs w:val="24"/>
        </w:rPr>
        <w:t xml:space="preserve"> Договора.</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EC2FF4" w:rsidRPr="00B136BE"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B136BE">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C2FF4" w:rsidRPr="00B136BE"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B136BE">
        <w:rPr>
          <w:rFonts w:ascii="Times New Roman" w:hAnsi="Times New Roman" w:cs="Times New Roman"/>
          <w:sz w:val="24"/>
          <w:szCs w:val="24"/>
        </w:rPr>
        <w:lastRenderedPageBreak/>
        <w:t>За свой счет осуществлять охрану Объекта, а также находящихся в Объекте материальных ценностей.</w:t>
      </w:r>
    </w:p>
    <w:p w:rsidR="00EC2FF4" w:rsidRPr="00B136BE"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B136BE">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 Не использовать Объект способом, который может привести к нарушению работы Арендодателя или других арендаторов Здания.</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rsidR="00EC2FF4" w:rsidRPr="00141460"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141460">
        <w:rPr>
          <w:rFonts w:ascii="Times New Roman" w:hAnsi="Times New Roman" w:cs="Times New Roman"/>
          <w:sz w:val="24"/>
          <w:szCs w:val="24"/>
        </w:rPr>
        <w:t xml:space="preserve">В течение 30 дней с даты заключения Договора, Арендатор обязан предоставить Арендодателю приказ о назначении ответственных за электрохозяйство, с приложением удостоверения о прохождении проверки знаний, а также выписку из «Журнала учета проверки знаний». </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За свой счет осуществлять уборку арендуемого Объекта, </w:t>
      </w:r>
      <w:r w:rsidRPr="00EC6123">
        <w:rPr>
          <w:rFonts w:ascii="Times New Roman" w:hAnsi="Times New Roman" w:cs="Times New Roman"/>
          <w:sz w:val="24"/>
          <w:szCs w:val="24"/>
        </w:rPr>
        <w:t xml:space="preserve">осуществлять </w:t>
      </w:r>
      <w:r w:rsidRPr="008A70F9">
        <w:rPr>
          <w:rFonts w:ascii="Times New Roman" w:hAnsi="Times New Roman" w:cs="Times New Roman"/>
          <w:sz w:val="24"/>
          <w:szCs w:val="24"/>
        </w:rPr>
        <w:t xml:space="preserve">мойку фасадов и стеклянных витрин, </w:t>
      </w:r>
      <w:r>
        <w:rPr>
          <w:rFonts w:ascii="Times New Roman" w:hAnsi="Times New Roman" w:cs="Times New Roman"/>
          <w:sz w:val="24"/>
          <w:szCs w:val="24"/>
        </w:rPr>
        <w:t>в границах своего помещения</w:t>
      </w:r>
      <w:r w:rsidRPr="008A70F9">
        <w:rPr>
          <w:rFonts w:ascii="Times New Roman" w:hAnsi="Times New Roman" w:cs="Times New Roman"/>
          <w:sz w:val="24"/>
          <w:szCs w:val="24"/>
        </w:rPr>
        <w:t xml:space="preserve">,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w:t>
      </w:r>
      <w:r>
        <w:rPr>
          <w:rFonts w:ascii="Times New Roman" w:hAnsi="Times New Roman" w:cs="Times New Roman"/>
          <w:sz w:val="24"/>
          <w:szCs w:val="24"/>
        </w:rPr>
        <w:t xml:space="preserve">Арендодателю </w:t>
      </w:r>
      <w:r w:rsidRPr="008A70F9">
        <w:rPr>
          <w:rFonts w:ascii="Times New Roman" w:hAnsi="Times New Roman" w:cs="Times New Roman"/>
          <w:sz w:val="24"/>
          <w:szCs w:val="24"/>
        </w:rPr>
        <w:t>копии заключенного договора, заверенной печатью Арендатора, в течение 15 (пятнадцати) рабочих дней с даты подписания настоящего Договора.</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sz w:val="24"/>
          <w:szCs w:val="24"/>
        </w:rPr>
        <w:t>В течение 3 (трех) календарных дней после подписания Акта приема – передачи</w:t>
      </w:r>
      <w:r w:rsidRPr="008A70F9">
        <w:rPr>
          <w:rFonts w:ascii="Times New Roman" w:hAnsi="Times New Roman" w:cs="Times New Roman"/>
          <w:sz w:val="24"/>
          <w:szCs w:val="24"/>
        </w:rPr>
        <w:t xml:space="preserve"> </w:t>
      </w:r>
      <w:r>
        <w:rPr>
          <w:rFonts w:ascii="Times New Roman" w:hAnsi="Times New Roman" w:cs="Times New Roman"/>
          <w:sz w:val="24"/>
          <w:szCs w:val="24"/>
        </w:rPr>
        <w:t>Объекта</w:t>
      </w:r>
      <w:r w:rsidRPr="008A70F9">
        <w:rPr>
          <w:rFonts w:ascii="Times New Roman" w:hAnsi="Times New Roman" w:cs="Times New Roman"/>
          <w:sz w:val="24"/>
          <w:szCs w:val="24"/>
        </w:rPr>
        <w:t xml:space="preserve"> Арендатор обязан назначить распорядительным документом ответственного за противопожарную безопасность </w:t>
      </w:r>
      <w:r>
        <w:rPr>
          <w:rFonts w:ascii="Times New Roman" w:hAnsi="Times New Roman" w:cs="Times New Roman"/>
          <w:sz w:val="24"/>
          <w:szCs w:val="24"/>
        </w:rPr>
        <w:t>на Объекте</w:t>
      </w:r>
      <w:r w:rsidRPr="008A70F9">
        <w:rPr>
          <w:rFonts w:ascii="Times New Roman" w:hAnsi="Times New Roman" w:cs="Times New Roman"/>
          <w:sz w:val="24"/>
          <w:szCs w:val="24"/>
        </w:rPr>
        <w:t xml:space="preserve">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в </w:t>
      </w:r>
      <w:r>
        <w:rPr>
          <w:rFonts w:ascii="Times New Roman" w:hAnsi="Times New Roman" w:cs="Times New Roman"/>
          <w:sz w:val="24"/>
          <w:szCs w:val="24"/>
        </w:rPr>
        <w:t>Объекте</w:t>
      </w:r>
      <w:r w:rsidRPr="008A70F9">
        <w:rPr>
          <w:rFonts w:ascii="Times New Roman" w:hAnsi="Times New Roman" w:cs="Times New Roman"/>
          <w:sz w:val="24"/>
          <w:szCs w:val="24"/>
        </w:rPr>
        <w:t>.</w:t>
      </w:r>
    </w:p>
    <w:p w:rsidR="00EC2FF4" w:rsidRPr="00033937" w:rsidRDefault="00EC2FF4" w:rsidP="00EC2FF4">
      <w:pPr>
        <w:snapToGrid w:val="0"/>
        <w:spacing w:after="0" w:line="240" w:lineRule="auto"/>
        <w:jc w:val="both"/>
        <w:rPr>
          <w:rFonts w:ascii="Times New Roman" w:hAnsi="Times New Roman" w:cs="Times New Roman"/>
          <w:sz w:val="24"/>
          <w:szCs w:val="24"/>
        </w:rPr>
      </w:pPr>
      <w:r w:rsidRPr="00033937">
        <w:rPr>
          <w:rFonts w:ascii="Times New Roman" w:hAnsi="Times New Roman" w:cs="Times New Roman"/>
          <w:sz w:val="24"/>
          <w:szCs w:val="24"/>
        </w:rPr>
        <w:t xml:space="preserve">Арендатор обеспечивает выполнение требований и правил пожарной безопасности в </w:t>
      </w:r>
      <w:r>
        <w:rPr>
          <w:rFonts w:ascii="Times New Roman" w:hAnsi="Times New Roman" w:cs="Times New Roman"/>
          <w:sz w:val="24"/>
          <w:szCs w:val="24"/>
        </w:rPr>
        <w:t>Объекте</w:t>
      </w:r>
      <w:r w:rsidRPr="00033937">
        <w:rPr>
          <w:rFonts w:ascii="Times New Roman" w:hAnsi="Times New Roman" w:cs="Times New Roman"/>
          <w:sz w:val="24"/>
          <w:szCs w:val="24"/>
        </w:rPr>
        <w:t>, в том числе:</w:t>
      </w:r>
    </w:p>
    <w:p w:rsidR="00EC2FF4" w:rsidRPr="00033937" w:rsidRDefault="00EC2FF4" w:rsidP="00EC2FF4">
      <w:pPr>
        <w:snapToGrid w:val="0"/>
        <w:spacing w:after="0" w:line="240" w:lineRule="auto"/>
        <w:jc w:val="both"/>
        <w:rPr>
          <w:rFonts w:ascii="Times New Roman" w:hAnsi="Times New Roman" w:cs="Times New Roman"/>
          <w:sz w:val="24"/>
          <w:szCs w:val="24"/>
        </w:rPr>
      </w:pPr>
      <w:r w:rsidRPr="00033937">
        <w:rPr>
          <w:rFonts w:ascii="Times New Roman" w:hAnsi="Times New Roman" w:cs="Times New Roman"/>
          <w:sz w:val="24"/>
          <w:szCs w:val="24"/>
        </w:rPr>
        <w:t xml:space="preserve">- оснащает </w:t>
      </w:r>
      <w:r>
        <w:rPr>
          <w:rFonts w:ascii="Times New Roman" w:hAnsi="Times New Roman" w:cs="Times New Roman"/>
          <w:sz w:val="24"/>
          <w:szCs w:val="24"/>
        </w:rPr>
        <w:t xml:space="preserve">Помещение </w:t>
      </w:r>
      <w:r w:rsidRPr="00033937">
        <w:rPr>
          <w:rFonts w:ascii="Times New Roman" w:hAnsi="Times New Roman" w:cs="Times New Roman"/>
          <w:sz w:val="24"/>
          <w:szCs w:val="24"/>
        </w:rPr>
        <w:t>первичными средствами пожаротушения;</w:t>
      </w:r>
    </w:p>
    <w:p w:rsidR="00EC2FF4" w:rsidRPr="00033937" w:rsidRDefault="00EC2FF4" w:rsidP="00EC2FF4">
      <w:pPr>
        <w:autoSpaceDE w:val="0"/>
        <w:autoSpaceDN w:val="0"/>
        <w:adjustRightInd w:val="0"/>
        <w:spacing w:after="0" w:line="240" w:lineRule="auto"/>
        <w:rPr>
          <w:rFonts w:ascii="Times New Roman" w:hAnsi="Times New Roman" w:cs="Times New Roman"/>
          <w:sz w:val="24"/>
          <w:szCs w:val="24"/>
        </w:rPr>
      </w:pPr>
      <w:r w:rsidRPr="00033937">
        <w:rPr>
          <w:rFonts w:ascii="Times New Roman" w:hAnsi="Times New Roman" w:cs="Times New Roman"/>
          <w:sz w:val="24"/>
          <w:szCs w:val="24"/>
        </w:rPr>
        <w:t>-  заключает договоры на ТО и ППР систем и средств пожарной защиты в т.ч. автоматической пожарной сигнализации;</w:t>
      </w:r>
    </w:p>
    <w:p w:rsidR="00EC2FF4" w:rsidRDefault="00EC2FF4" w:rsidP="00EC2FF4">
      <w:pPr>
        <w:autoSpaceDE w:val="0"/>
        <w:autoSpaceDN w:val="0"/>
        <w:adjustRightInd w:val="0"/>
        <w:spacing w:after="0" w:line="240" w:lineRule="auto"/>
        <w:jc w:val="both"/>
        <w:rPr>
          <w:rFonts w:ascii="Times New Roman" w:hAnsi="Times New Roman" w:cs="Times New Roman"/>
          <w:sz w:val="24"/>
          <w:szCs w:val="24"/>
        </w:rPr>
      </w:pPr>
      <w:r w:rsidRPr="00033937">
        <w:rPr>
          <w:rFonts w:ascii="Times New Roman" w:hAnsi="Times New Roman" w:cs="Times New Roman"/>
          <w:sz w:val="24"/>
          <w:szCs w:val="24"/>
        </w:rPr>
        <w:t xml:space="preserve">- в случае перепланировки </w:t>
      </w:r>
      <w:r>
        <w:rPr>
          <w:rFonts w:ascii="Times New Roman" w:hAnsi="Times New Roman" w:cs="Times New Roman"/>
          <w:sz w:val="24"/>
          <w:szCs w:val="24"/>
        </w:rPr>
        <w:t xml:space="preserve">арендуемых </w:t>
      </w:r>
      <w:r w:rsidRPr="00033937">
        <w:rPr>
          <w:rFonts w:ascii="Times New Roman" w:hAnsi="Times New Roman" w:cs="Times New Roman"/>
          <w:sz w:val="24"/>
          <w:szCs w:val="24"/>
        </w:rPr>
        <w:t>помещений, проводимой по предварительному согласованию с Арендодателем, выполняет их оснащение автоматической пожарной сигнализацией</w:t>
      </w:r>
      <w:r>
        <w:rPr>
          <w:rFonts w:ascii="Times New Roman" w:hAnsi="Times New Roman" w:cs="Times New Roman"/>
          <w:sz w:val="24"/>
          <w:szCs w:val="24"/>
        </w:rPr>
        <w:t>;</w:t>
      </w:r>
    </w:p>
    <w:p w:rsidR="00EC2FF4" w:rsidRPr="00E72D95" w:rsidRDefault="00EC2FF4" w:rsidP="00EC2FF4">
      <w:pPr>
        <w:autoSpaceDE w:val="0"/>
        <w:autoSpaceDN w:val="0"/>
        <w:adjustRightInd w:val="0"/>
        <w:spacing w:after="0" w:line="240" w:lineRule="auto"/>
        <w:jc w:val="both"/>
        <w:rPr>
          <w:rFonts w:ascii="Times New Roman" w:hAnsi="Times New Roman" w:cs="Times New Roman"/>
          <w:sz w:val="24"/>
          <w:szCs w:val="24"/>
        </w:rPr>
      </w:pPr>
      <w:r w:rsidRPr="00E72D95">
        <w:rPr>
          <w:rFonts w:ascii="Times New Roman" w:hAnsi="Times New Roman" w:cs="Times New Roman"/>
          <w:sz w:val="24"/>
          <w:szCs w:val="24"/>
        </w:rPr>
        <w:t>- организует обучение ответственных за пожарную безопасность по программе пожарно-технического минимума, а также проведение инструктажей со всеми работниками.</w:t>
      </w:r>
    </w:p>
    <w:p w:rsidR="00EC2FF4" w:rsidRDefault="00EC2FF4" w:rsidP="00EC2FF4">
      <w:pPr>
        <w:autoSpaceDE w:val="0"/>
        <w:autoSpaceDN w:val="0"/>
        <w:adjustRightInd w:val="0"/>
        <w:spacing w:after="0" w:line="240" w:lineRule="auto"/>
        <w:jc w:val="both"/>
        <w:rPr>
          <w:rFonts w:ascii="Times New Roman" w:hAnsi="Times New Roman" w:cs="Times New Roman"/>
          <w:sz w:val="24"/>
          <w:szCs w:val="24"/>
        </w:rPr>
      </w:pPr>
      <w:r w:rsidRPr="00E72D95">
        <w:rPr>
          <w:rFonts w:ascii="Times New Roman" w:hAnsi="Times New Roman" w:cs="Times New Roman"/>
          <w:sz w:val="24"/>
          <w:szCs w:val="24"/>
        </w:rPr>
        <w:lastRenderedPageBreak/>
        <w:t xml:space="preserve">Арендатор несет ответственность в соответствии с действующим законодательством за несоблюдение в </w:t>
      </w:r>
      <w:r>
        <w:rPr>
          <w:rFonts w:ascii="Times New Roman" w:hAnsi="Times New Roman" w:cs="Times New Roman"/>
          <w:sz w:val="24"/>
          <w:szCs w:val="24"/>
        </w:rPr>
        <w:t>Объекте</w:t>
      </w:r>
      <w:r w:rsidRPr="00E72D95">
        <w:rPr>
          <w:rFonts w:ascii="Times New Roman" w:hAnsi="Times New Roman" w:cs="Times New Roman"/>
          <w:sz w:val="24"/>
          <w:szCs w:val="24"/>
        </w:rPr>
        <w:t xml:space="preserve">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rsidR="00EC2FF4" w:rsidRPr="00711965" w:rsidRDefault="00EC2FF4" w:rsidP="00EC2FF4">
      <w:pPr>
        <w:pStyle w:val="a7"/>
        <w:numPr>
          <w:ilvl w:val="2"/>
          <w:numId w:val="3"/>
        </w:numPr>
        <w:ind w:left="0" w:firstLine="709"/>
        <w:jc w:val="both"/>
        <w:rPr>
          <w:rFonts w:ascii="Times New Roman" w:hAnsi="Times New Roman" w:cs="Times New Roman"/>
          <w:sz w:val="24"/>
          <w:szCs w:val="24"/>
        </w:rPr>
      </w:pPr>
      <w:r w:rsidRPr="00711965">
        <w:rPr>
          <w:rFonts w:ascii="Times New Roman" w:hAnsi="Times New Roman" w:cs="Times New Roman"/>
          <w:sz w:val="24"/>
          <w:szCs w:val="24"/>
        </w:rPr>
        <w:t>При проведении текущего ремонта инженерных сетей, расположе</w:t>
      </w:r>
      <w:r>
        <w:rPr>
          <w:rFonts w:ascii="Times New Roman" w:hAnsi="Times New Roman" w:cs="Times New Roman"/>
          <w:sz w:val="24"/>
          <w:szCs w:val="24"/>
        </w:rPr>
        <w:t xml:space="preserve">нных в Объекте (от точек ввода), </w:t>
      </w:r>
      <w:r w:rsidRPr="00711965">
        <w:rPr>
          <w:rFonts w:ascii="Times New Roman" w:hAnsi="Times New Roman" w:cs="Times New Roman"/>
          <w:sz w:val="24"/>
          <w:szCs w:val="24"/>
        </w:rPr>
        <w:t>Арендатор несет ответственность за сохранность пломб Сетевой или Сбытовой организации на приборах учета электроэнергии</w:t>
      </w:r>
      <w:r>
        <w:rPr>
          <w:rFonts w:ascii="Times New Roman" w:hAnsi="Times New Roman" w:cs="Times New Roman"/>
          <w:sz w:val="24"/>
          <w:szCs w:val="24"/>
        </w:rPr>
        <w:t>, водоснабжения</w:t>
      </w:r>
      <w:r w:rsidRPr="00711965">
        <w:rPr>
          <w:rFonts w:ascii="Times New Roman" w:hAnsi="Times New Roman" w:cs="Times New Roman"/>
          <w:sz w:val="24"/>
          <w:szCs w:val="24"/>
        </w:rPr>
        <w:t>, а та</w:t>
      </w:r>
      <w:r>
        <w:rPr>
          <w:rFonts w:ascii="Times New Roman" w:hAnsi="Times New Roman" w:cs="Times New Roman"/>
          <w:sz w:val="24"/>
          <w:szCs w:val="24"/>
        </w:rPr>
        <w:t>кже за сохранность оборудования</w:t>
      </w:r>
      <w:r w:rsidRPr="00711965">
        <w:rPr>
          <w:rFonts w:ascii="Times New Roman" w:hAnsi="Times New Roman" w:cs="Times New Roman"/>
          <w:sz w:val="24"/>
          <w:szCs w:val="24"/>
        </w:rPr>
        <w:t xml:space="preserve">, установленного Арендодателем. В случае повреждения Арендатором (его работниками, посетителями, подрядчиками и иными лицами) оборудования и/или пломб Сетевой или Сбытовой организации на приборах учета, Арендатор обязан возместить Арендодателю его затраты на восстановление </w:t>
      </w:r>
      <w:r>
        <w:rPr>
          <w:rFonts w:ascii="Times New Roman" w:hAnsi="Times New Roman" w:cs="Times New Roman"/>
          <w:sz w:val="24"/>
          <w:szCs w:val="24"/>
        </w:rPr>
        <w:t xml:space="preserve">оборудование </w:t>
      </w:r>
      <w:r w:rsidRPr="00711965">
        <w:rPr>
          <w:rFonts w:ascii="Times New Roman" w:hAnsi="Times New Roman" w:cs="Times New Roman"/>
          <w:sz w:val="24"/>
          <w:szCs w:val="24"/>
        </w:rPr>
        <w:t>и</w:t>
      </w:r>
      <w:r>
        <w:rPr>
          <w:rFonts w:ascii="Times New Roman" w:hAnsi="Times New Roman" w:cs="Times New Roman"/>
          <w:sz w:val="24"/>
          <w:szCs w:val="24"/>
        </w:rPr>
        <w:t>/или</w:t>
      </w:r>
      <w:r w:rsidRPr="00711965">
        <w:rPr>
          <w:rFonts w:ascii="Times New Roman" w:hAnsi="Times New Roman" w:cs="Times New Roman"/>
          <w:sz w:val="24"/>
          <w:szCs w:val="24"/>
        </w:rPr>
        <w:t xml:space="preserve"> пломб на системе учета в течение </w:t>
      </w:r>
      <w:r>
        <w:rPr>
          <w:rFonts w:ascii="Times New Roman" w:hAnsi="Times New Roman" w:cs="Times New Roman"/>
          <w:sz w:val="24"/>
          <w:szCs w:val="24"/>
        </w:rPr>
        <w:t>10</w:t>
      </w:r>
      <w:r w:rsidRPr="00711965">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711965">
        <w:rPr>
          <w:rFonts w:ascii="Times New Roman" w:hAnsi="Times New Roman" w:cs="Times New Roman"/>
          <w:sz w:val="24"/>
          <w:szCs w:val="24"/>
        </w:rPr>
        <w:t xml:space="preserve"> дней с даты получения от Арендодателя счета и подтверждающих указанные затраты документов.</w:t>
      </w:r>
    </w:p>
    <w:p w:rsidR="00EC2FF4" w:rsidRPr="00711965" w:rsidRDefault="00EC2FF4" w:rsidP="00EC2FF4">
      <w:pPr>
        <w:autoSpaceDE w:val="0"/>
        <w:autoSpaceDN w:val="0"/>
        <w:adjustRightInd w:val="0"/>
        <w:spacing w:after="0" w:line="240" w:lineRule="auto"/>
        <w:ind w:left="1277"/>
        <w:jc w:val="both"/>
        <w:rPr>
          <w:rFonts w:ascii="Times New Roman" w:hAnsi="Times New Roman" w:cs="Times New Roman"/>
          <w:sz w:val="24"/>
          <w:szCs w:val="24"/>
        </w:rPr>
      </w:pPr>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b/>
          <w:sz w:val="24"/>
          <w:szCs w:val="24"/>
        </w:rPr>
      </w:pPr>
      <w:r w:rsidRPr="008A70F9">
        <w:rPr>
          <w:rFonts w:ascii="Times New Roman" w:hAnsi="Times New Roman" w:cs="Times New Roman"/>
          <w:b/>
          <w:sz w:val="24"/>
          <w:szCs w:val="24"/>
        </w:rPr>
        <w:t>Арендатор вправе:</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bookmarkStart w:id="22" w:name="_Ref485822937"/>
      <w:r w:rsidRPr="008A70F9">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22"/>
    </w:p>
    <w:p w:rsidR="00EC2FF4" w:rsidRPr="008A70F9" w:rsidRDefault="00EC2FF4" w:rsidP="00EC2FF4">
      <w:pPr>
        <w:numPr>
          <w:ilvl w:val="3"/>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C2FF4" w:rsidRPr="008A70F9" w:rsidRDefault="00EC2FF4" w:rsidP="00EC2FF4">
      <w:pPr>
        <w:numPr>
          <w:ilvl w:val="3"/>
          <w:numId w:val="3"/>
        </w:numPr>
        <w:tabs>
          <w:tab w:val="left" w:pos="1701"/>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C2FF4" w:rsidRPr="008A70F9" w:rsidRDefault="00EC2FF4" w:rsidP="00EC2FF4">
      <w:pPr>
        <w:numPr>
          <w:ilvl w:val="2"/>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_Ref485822937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5.4.6</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bCs/>
          <w:sz w:val="24"/>
          <w:szCs w:val="24"/>
        </w:rPr>
      </w:pPr>
      <w:r w:rsidRPr="008A70F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bCs/>
          <w:sz w:val="24"/>
          <w:szCs w:val="24"/>
        </w:rPr>
      </w:pPr>
      <w:r w:rsidRPr="008A70F9">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прекратить Договор без возмещения убытков Арендатору, путём направления Арендатору соответствующего уведомления не ранее чем за 5 (пять) рабочих дней до момента прекращения Договора</w:t>
      </w:r>
      <w:r w:rsidRPr="008A70F9">
        <w:rPr>
          <w:rFonts w:ascii="Times New Roman" w:hAnsi="Times New Roman"/>
          <w:bCs/>
          <w:sz w:val="24"/>
          <w:szCs w:val="24"/>
        </w:rPr>
        <w:t>.</w:t>
      </w:r>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bCs/>
          <w:sz w:val="24"/>
          <w:szCs w:val="24"/>
        </w:rPr>
      </w:pPr>
      <w:r w:rsidRPr="008A70F9">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EC2FF4" w:rsidRPr="008A70F9" w:rsidRDefault="00EC2FF4" w:rsidP="00EC2FF4">
      <w:pPr>
        <w:tabs>
          <w:tab w:val="left" w:pos="-5387"/>
        </w:tabs>
        <w:snapToGrid w:val="0"/>
        <w:spacing w:after="0" w:line="240" w:lineRule="auto"/>
        <w:ind w:firstLine="709"/>
        <w:jc w:val="both"/>
        <w:rPr>
          <w:rFonts w:ascii="Times New Roman" w:hAnsi="Times New Roman" w:cs="Times New Roman"/>
          <w:bCs/>
          <w:sz w:val="24"/>
          <w:szCs w:val="24"/>
        </w:rPr>
      </w:pPr>
      <w:r w:rsidRPr="008A70F9">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C2FF4" w:rsidRPr="008A70F9" w:rsidRDefault="00EC2FF4" w:rsidP="00EC2FF4">
      <w:pPr>
        <w:tabs>
          <w:tab w:val="left" w:pos="-5387"/>
        </w:tabs>
        <w:snapToGrid w:val="0"/>
        <w:spacing w:after="0" w:line="240" w:lineRule="auto"/>
        <w:ind w:firstLine="709"/>
        <w:jc w:val="both"/>
        <w:rPr>
          <w:rFonts w:ascii="Times New Roman" w:hAnsi="Times New Roman" w:cs="Times New Roman"/>
          <w:bCs/>
          <w:sz w:val="24"/>
          <w:szCs w:val="24"/>
        </w:rPr>
      </w:pPr>
      <w:r w:rsidRPr="008A70F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C2FF4" w:rsidRPr="008A70F9" w:rsidRDefault="00EC2FF4" w:rsidP="00EC2FF4">
      <w:pPr>
        <w:tabs>
          <w:tab w:val="left" w:pos="-5387"/>
        </w:tabs>
        <w:snapToGrid w:val="0"/>
        <w:spacing w:after="0" w:line="240" w:lineRule="auto"/>
        <w:ind w:firstLine="709"/>
        <w:jc w:val="both"/>
        <w:rPr>
          <w:rFonts w:ascii="Times New Roman" w:hAnsi="Times New Roman" w:cs="Times New Roman"/>
          <w:bCs/>
          <w:sz w:val="24"/>
          <w:szCs w:val="24"/>
        </w:rPr>
      </w:pPr>
      <w:r w:rsidRPr="008A70F9">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0"/>
          <w:numId w:val="3"/>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Ответственность Сторон</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sz w:val="24"/>
          <w:szCs w:val="24"/>
        </w:rPr>
      </w:pPr>
      <w:bookmarkStart w:id="23" w:name="_Ref501108821"/>
      <w:r w:rsidRPr="008A70F9">
        <w:rPr>
          <w:rFonts w:ascii="Times New Roman"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8A70F9">
        <w:rPr>
          <w:rFonts w:ascii="Times New Roman" w:eastAsia="Times New Roman" w:hAnsi="Times New Roman" w:cs="Times New Roman"/>
          <w:sz w:val="24"/>
          <w:szCs w:val="24"/>
          <w:lang w:eastAsia="ru-RU"/>
        </w:rPr>
        <w:t>0,3 (ноль целых трех десятых)</w:t>
      </w:r>
      <w:r w:rsidRPr="008A70F9">
        <w:rPr>
          <w:rFonts w:ascii="Times New Roman" w:hAnsi="Times New Roman" w:cs="Times New Roman"/>
          <w:sz w:val="24"/>
          <w:szCs w:val="24"/>
        </w:rPr>
        <w:t xml:space="preserve"> %, включая НДС, от просроченной суммы арендной платы.</w:t>
      </w:r>
      <w:bookmarkEnd w:id="23"/>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В случае, если размер неустойки, в соответствии с пунктом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_Ref501108821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6.2</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и просроченной суммы арендной платы больше чем размер арендной платы за 1 (один) календарный месяц, то Арендодатель имеет право ограничить доступ Арендатора к Объекту, в том числе приостановить предоставление коммунальных (теплоснабжение, энергоснабжение, водоснабжение, водоотведение и пр.), иных услуг, и требовать досрочного внесения арендной платы за 2 (два) календарных месяца.</w:t>
      </w:r>
    </w:p>
    <w:p w:rsidR="00EC2FF4" w:rsidRPr="000021F5" w:rsidRDefault="00EC2FF4" w:rsidP="00EC2FF4">
      <w:pPr>
        <w:pStyle w:val="a7"/>
        <w:numPr>
          <w:ilvl w:val="1"/>
          <w:numId w:val="3"/>
        </w:numPr>
        <w:tabs>
          <w:tab w:val="left" w:pos="-5387"/>
        </w:tabs>
        <w:snapToGrid w:val="0"/>
        <w:spacing w:after="0" w:line="240" w:lineRule="auto"/>
        <w:ind w:left="0" w:firstLine="709"/>
        <w:jc w:val="both"/>
        <w:rPr>
          <w:rFonts w:ascii="Times New Roman" w:eastAsia="Times New Roman" w:hAnsi="Times New Roman" w:cs="Times New Roman"/>
          <w:sz w:val="24"/>
          <w:szCs w:val="24"/>
          <w:lang w:eastAsia="ru-RU"/>
        </w:rPr>
      </w:pPr>
      <w:bookmarkStart w:id="24" w:name="_GoBack"/>
      <w:bookmarkEnd w:id="24"/>
      <w:r w:rsidRPr="000021F5">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 иных платежей по Договору Арендатор обязан уплатить Арендодателю за каждый календарный день просрочки неустойку в размере 0,3 (ноль целых трех десятых)</w:t>
      </w:r>
      <w:r w:rsidRPr="000021F5">
        <w:rPr>
          <w:rFonts w:ascii="Times New Roman" w:hAnsi="Times New Roman" w:cs="Times New Roman"/>
          <w:sz w:val="24"/>
          <w:szCs w:val="24"/>
        </w:rPr>
        <w:t xml:space="preserve"> %, включая НДС,</w:t>
      </w:r>
      <w:r w:rsidRPr="000021F5">
        <w:rPr>
          <w:rFonts w:ascii="Times New Roman" w:eastAsia="Times New Roman" w:hAnsi="Times New Roman" w:cs="Times New Roman"/>
          <w:sz w:val="24"/>
          <w:szCs w:val="24"/>
          <w:lang w:eastAsia="ru-RU"/>
        </w:rPr>
        <w:t xml:space="preserve"> от просроченной суммы платежа.</w:t>
      </w:r>
    </w:p>
    <w:p w:rsidR="00EC2FF4" w:rsidRPr="008A70F9"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_Ref485818293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3.1</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и </w:t>
      </w:r>
      <w:r>
        <w:rPr>
          <w:rFonts w:ascii="Times New Roman" w:hAnsi="Times New Roman" w:cs="Times New Roman"/>
          <w:sz w:val="24"/>
          <w:szCs w:val="24"/>
        </w:rPr>
        <w:t>3.2</w:t>
      </w:r>
      <w:r w:rsidRPr="008A70F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8A70F9">
        <w:rPr>
          <w:rFonts w:ascii="Times New Roman" w:eastAsia="Times New Roman" w:hAnsi="Times New Roman" w:cs="Times New Roman"/>
          <w:sz w:val="24"/>
          <w:szCs w:val="24"/>
          <w:lang w:eastAsia="ru-RU"/>
        </w:rPr>
        <w:t>0,1 (ноль целых одной десятой)</w:t>
      </w:r>
      <w:r w:rsidRPr="008A70F9">
        <w:rPr>
          <w:rFonts w:ascii="Times New Roman" w:hAnsi="Times New Roman" w:cs="Times New Roman"/>
          <w:sz w:val="24"/>
          <w:szCs w:val="24"/>
        </w:rPr>
        <w:t xml:space="preserve"> %, включая НДС, от суммы арендной платы в месяц, за каждый </w:t>
      </w:r>
      <w:r w:rsidRPr="008A70F9">
        <w:rPr>
          <w:rFonts w:ascii="Times New Roman" w:eastAsia="Times New Roman" w:hAnsi="Times New Roman" w:cs="Times New Roman"/>
          <w:sz w:val="24"/>
          <w:szCs w:val="24"/>
          <w:lang w:eastAsia="ru-RU"/>
        </w:rPr>
        <w:t xml:space="preserve">календарный </w:t>
      </w:r>
      <w:r w:rsidRPr="008A70F9">
        <w:rPr>
          <w:rFonts w:ascii="Times New Roman" w:hAnsi="Times New Roman" w:cs="Times New Roman"/>
          <w:sz w:val="24"/>
          <w:szCs w:val="24"/>
        </w:rPr>
        <w:t>день просрочки.</w:t>
      </w:r>
    </w:p>
    <w:p w:rsidR="00EC2FF4" w:rsidRDefault="00EC2FF4" w:rsidP="00EC2FF4">
      <w:pPr>
        <w:numPr>
          <w:ilvl w:val="1"/>
          <w:numId w:val="3"/>
        </w:numPr>
        <w:tabs>
          <w:tab w:val="left" w:pos="-5387"/>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lastRenderedPageBreak/>
        <w:t xml:space="preserve">При нарушении Арендатором пункта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_Ref509914564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5.3.5</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EC2FF4" w:rsidRPr="008A70F9" w:rsidRDefault="00EC2FF4" w:rsidP="00EC2FF4">
      <w:pPr>
        <w:numPr>
          <w:ilvl w:val="1"/>
          <w:numId w:val="3"/>
        </w:numPr>
        <w:tabs>
          <w:tab w:val="left" w:pos="-5387"/>
          <w:tab w:val="left" w:pos="284"/>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В случае причинения Арендатором имущественного ущерба, повреждения </w:t>
      </w:r>
      <w:r>
        <w:rPr>
          <w:rFonts w:ascii="Times New Roman" w:hAnsi="Times New Roman" w:cs="Times New Roman"/>
          <w:sz w:val="24"/>
          <w:szCs w:val="24"/>
        </w:rPr>
        <w:t>или разрушения Здания, Объекта</w:t>
      </w:r>
      <w:r w:rsidRPr="008A70F9">
        <w:rPr>
          <w:rFonts w:ascii="Times New Roman" w:hAnsi="Times New Roman" w:cs="Times New Roman"/>
          <w:sz w:val="24"/>
          <w:szCs w:val="24"/>
        </w:rPr>
        <w:t xml:space="preserve">, иного оборудования или имущества Арендодателя, неисполнения пункта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_Ref524689002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5.3.13</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EC2FF4" w:rsidRPr="008A70F9" w:rsidRDefault="00EC2FF4" w:rsidP="00EC2FF4">
      <w:pPr>
        <w:numPr>
          <w:ilvl w:val="1"/>
          <w:numId w:val="3"/>
        </w:numPr>
        <w:tabs>
          <w:tab w:val="left" w:pos="-5387"/>
          <w:tab w:val="left" w:pos="709"/>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C2FF4" w:rsidRPr="008A70F9" w:rsidRDefault="00EC2FF4" w:rsidP="00EC2FF4">
      <w:pPr>
        <w:numPr>
          <w:ilvl w:val="1"/>
          <w:numId w:val="3"/>
        </w:numPr>
        <w:tabs>
          <w:tab w:val="left" w:pos="-5387"/>
          <w:tab w:val="left" w:pos="709"/>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EC2FF4" w:rsidRPr="008A70F9" w:rsidRDefault="00EC2FF4" w:rsidP="00EC2FF4">
      <w:pPr>
        <w:numPr>
          <w:ilvl w:val="1"/>
          <w:numId w:val="3"/>
        </w:numPr>
        <w:tabs>
          <w:tab w:val="left" w:pos="-5387"/>
          <w:tab w:val="left" w:pos="709"/>
        </w:tabs>
        <w:snapToGrid w:val="0"/>
        <w:spacing w:after="0" w:line="240" w:lineRule="auto"/>
        <w:ind w:left="0" w:firstLine="709"/>
        <w:contextualSpacing/>
        <w:jc w:val="both"/>
        <w:rPr>
          <w:rFonts w:ascii="Times New Roman" w:hAnsi="Times New Roman" w:cs="Times New Roman"/>
        </w:rPr>
      </w:pPr>
      <w:r w:rsidRPr="008A70F9">
        <w:rPr>
          <w:rFonts w:ascii="Times New Roman" w:hAnsi="Times New Roman" w:cs="Times New Roman"/>
          <w:sz w:val="24"/>
          <w:szCs w:val="24"/>
        </w:rPr>
        <w:t xml:space="preserve">Арендатор несет ответственность за </w:t>
      </w:r>
      <w:r>
        <w:rPr>
          <w:rFonts w:ascii="Times New Roman" w:hAnsi="Times New Roman" w:cs="Times New Roman"/>
          <w:sz w:val="24"/>
          <w:szCs w:val="24"/>
        </w:rPr>
        <w:t>нарушение</w:t>
      </w:r>
      <w:r w:rsidRPr="008A70F9">
        <w:rPr>
          <w:rFonts w:ascii="Times New Roman" w:hAnsi="Times New Roman" w:cs="Times New Roman"/>
          <w:sz w:val="24"/>
          <w:szCs w:val="24"/>
        </w:rPr>
        <w:t xml:space="preserve"> требований пожарной безопасности</w:t>
      </w:r>
      <w:r>
        <w:rPr>
          <w:rFonts w:ascii="Times New Roman" w:hAnsi="Times New Roman" w:cs="Times New Roman"/>
          <w:sz w:val="24"/>
          <w:szCs w:val="24"/>
        </w:rPr>
        <w:t>, установленных, в том числе,</w:t>
      </w:r>
      <w:r w:rsidRPr="008A70F9">
        <w:rPr>
          <w:rFonts w:ascii="Times New Roman" w:hAnsi="Times New Roman" w:cs="Times New Roman"/>
          <w:sz w:val="24"/>
          <w:szCs w:val="24"/>
        </w:rPr>
        <w:t xml:space="preserve">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w:t>
      </w:r>
    </w:p>
    <w:p w:rsidR="00EC2FF4" w:rsidRPr="008A70F9" w:rsidRDefault="00EC2FF4" w:rsidP="00EC2FF4">
      <w:pPr>
        <w:numPr>
          <w:ilvl w:val="1"/>
          <w:numId w:val="3"/>
        </w:numPr>
        <w:snapToGrid w:val="0"/>
        <w:spacing w:after="0" w:line="240" w:lineRule="auto"/>
        <w:ind w:left="0" w:firstLine="360"/>
        <w:contextualSpacing/>
        <w:jc w:val="both"/>
        <w:rPr>
          <w:rFonts w:ascii="Times New Roman" w:hAnsi="Times New Roman" w:cs="Times New Roman"/>
          <w:sz w:val="24"/>
          <w:szCs w:val="24"/>
        </w:rPr>
      </w:pPr>
      <w:bookmarkStart w:id="25" w:name="_Ref519074091"/>
      <w:r w:rsidRPr="008A70F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 рублей  копеек, включая НДС 20%.</w:t>
      </w:r>
      <w:bookmarkEnd w:id="25"/>
    </w:p>
    <w:p w:rsidR="00EC2FF4" w:rsidRPr="008A70F9" w:rsidRDefault="00EC2FF4" w:rsidP="00EC2FF4">
      <w:pPr>
        <w:numPr>
          <w:ilvl w:val="1"/>
          <w:numId w:val="3"/>
        </w:numPr>
        <w:tabs>
          <w:tab w:val="left" w:pos="-5387"/>
        </w:tabs>
        <w:snapToGrid w:val="0"/>
        <w:spacing w:after="0" w:line="240" w:lineRule="auto"/>
        <w:ind w:left="0" w:firstLine="360"/>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 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настоящим Договором.</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0"/>
          <w:numId w:val="3"/>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Изменение и расторжение Договора</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1"/>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Договор может быть изменен по письменному соглашению Сторон.</w:t>
      </w:r>
    </w:p>
    <w:p w:rsidR="00EC2FF4" w:rsidRPr="008A70F9" w:rsidRDefault="00EC2FF4" w:rsidP="00EC2FF4">
      <w:pPr>
        <w:numPr>
          <w:ilvl w:val="1"/>
          <w:numId w:val="3"/>
        </w:numPr>
        <w:spacing w:after="0" w:line="240" w:lineRule="auto"/>
        <w:ind w:left="0" w:firstLine="709"/>
        <w:contextualSpacing/>
        <w:jc w:val="both"/>
        <w:rPr>
          <w:rFonts w:ascii="Times New Roman" w:hAnsi="Times New Roman" w:cs="Times New Roman"/>
          <w:sz w:val="24"/>
          <w:szCs w:val="24"/>
        </w:rPr>
      </w:pPr>
      <w:bookmarkStart w:id="26" w:name="_Ref519252557"/>
      <w:r w:rsidRPr="008A70F9">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когда Арендатор:</w:t>
      </w:r>
      <w:bookmarkEnd w:id="26"/>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Пользуется Объектом с существенным нарушением условий Договора или назначения, указанного в пункте 1.</w:t>
      </w:r>
      <w:r>
        <w:rPr>
          <w:rFonts w:ascii="Times New Roman" w:hAnsi="Times New Roman" w:cs="Times New Roman"/>
          <w:sz w:val="24"/>
          <w:szCs w:val="24"/>
        </w:rPr>
        <w:t>5</w:t>
      </w:r>
      <w:r w:rsidRPr="008A70F9">
        <w:rPr>
          <w:rFonts w:ascii="Times New Roman" w:hAnsi="Times New Roman" w:cs="Times New Roman"/>
          <w:sz w:val="24"/>
          <w:szCs w:val="24"/>
        </w:rPr>
        <w:t xml:space="preserve"> Договора, либо с неоднократными нарушениями Договора;</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Существенно ухудшает Объект, в том числе осуществляет реконструкцию (перепланировку, переустройство), капитальный ремонт без письменного согласия Арендодателя;</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lastRenderedPageBreak/>
        <w:t>В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 случае более чем 2 (двух) нарушений обязательств Арендатора, установленных в разделе 5 Договора в течение 6 (шести) месяцев;</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Не исполняет обязанность по принятию Объекта, предусмотренную пунктом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_Ref519254925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5.3.1</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EC2FF4"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EC2FF4"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4A7170">
        <w:rPr>
          <w:rFonts w:ascii="Times New Roman" w:hAnsi="Times New Roman" w:cs="Times New Roman"/>
          <w:sz w:val="24"/>
          <w:szCs w:val="24"/>
        </w:rPr>
        <w:t xml:space="preserve">Не вносит в течение срока, указанного в п. </w:t>
      </w:r>
      <w:r>
        <w:rPr>
          <w:rFonts w:ascii="Times New Roman" w:hAnsi="Times New Roman" w:cs="Times New Roman"/>
          <w:sz w:val="24"/>
          <w:szCs w:val="24"/>
        </w:rPr>
        <w:t xml:space="preserve">4.9.1.., 4.9.5. Договора, денежные </w:t>
      </w:r>
      <w:r w:rsidRPr="004A7170">
        <w:rPr>
          <w:rFonts w:ascii="Times New Roman" w:hAnsi="Times New Roman" w:cs="Times New Roman"/>
          <w:sz w:val="24"/>
          <w:szCs w:val="24"/>
        </w:rPr>
        <w:t>средства для восстановления размера Обеспечительного платежа.</w:t>
      </w:r>
    </w:p>
    <w:p w:rsidR="00EC2FF4" w:rsidRPr="008A70F9" w:rsidRDefault="00EC2FF4" w:rsidP="00EC2FF4">
      <w:pPr>
        <w:numPr>
          <w:ilvl w:val="2"/>
          <w:numId w:val="3"/>
        </w:numPr>
        <w:spacing w:after="0" w:line="240" w:lineRule="auto"/>
        <w:ind w:left="0" w:firstLine="709"/>
        <w:contextualSpacing/>
        <w:jc w:val="both"/>
        <w:rPr>
          <w:rFonts w:ascii="Times New Roman" w:hAnsi="Times New Roman" w:cs="Times New Roman"/>
          <w:sz w:val="24"/>
          <w:szCs w:val="24"/>
        </w:rPr>
      </w:pPr>
      <w:r w:rsidRPr="00F662CF">
        <w:rPr>
          <w:rFonts w:ascii="Times New Roman" w:hAnsi="Times New Roman" w:cs="Times New Roman"/>
          <w:sz w:val="24"/>
          <w:szCs w:val="24"/>
        </w:rPr>
        <w:t>Не исполняет обязанность возмещения затрат Арендодателя на</w:t>
      </w:r>
      <w:r w:rsidRPr="00BF5540">
        <w:rPr>
          <w:rFonts w:ascii="Times New Roman" w:hAnsi="Times New Roman" w:cs="Times New Roman"/>
          <w:sz w:val="24"/>
          <w:szCs w:val="24"/>
        </w:rPr>
        <w:t xml:space="preserve"> восстановление</w:t>
      </w:r>
      <w:r>
        <w:rPr>
          <w:rFonts w:ascii="Times New Roman" w:hAnsi="Times New Roman" w:cs="Times New Roman"/>
          <w:sz w:val="24"/>
          <w:szCs w:val="24"/>
        </w:rPr>
        <w:t xml:space="preserve"> оборудования и</w:t>
      </w:r>
      <w:r w:rsidRPr="00BF5540">
        <w:rPr>
          <w:rFonts w:ascii="Times New Roman" w:hAnsi="Times New Roman" w:cs="Times New Roman"/>
          <w:sz w:val="24"/>
          <w:szCs w:val="24"/>
        </w:rPr>
        <w:t xml:space="preserve"> пломбировки на приборах учета вследствие нарушения их</w:t>
      </w:r>
      <w:r>
        <w:rPr>
          <w:rFonts w:ascii="Times New Roman" w:hAnsi="Times New Roman" w:cs="Times New Roman"/>
          <w:sz w:val="24"/>
          <w:szCs w:val="24"/>
        </w:rPr>
        <w:t xml:space="preserve"> целостности по вине Арендатора,</w:t>
      </w:r>
      <w:r w:rsidRPr="00F662CF">
        <w:t xml:space="preserve"> </w:t>
      </w:r>
      <w:r w:rsidRPr="00F662CF">
        <w:rPr>
          <w:rFonts w:ascii="Times New Roman" w:hAnsi="Times New Roman" w:cs="Times New Roman"/>
          <w:sz w:val="24"/>
          <w:szCs w:val="24"/>
        </w:rPr>
        <w:t>предусмотренную п.5.3.3</w:t>
      </w:r>
      <w:r>
        <w:rPr>
          <w:rFonts w:ascii="Times New Roman" w:hAnsi="Times New Roman" w:cs="Times New Roman"/>
          <w:sz w:val="24"/>
          <w:szCs w:val="24"/>
        </w:rPr>
        <w:t>2</w:t>
      </w:r>
      <w:r w:rsidRPr="00F662CF">
        <w:rPr>
          <w:rFonts w:ascii="Times New Roman" w:hAnsi="Times New Roman" w:cs="Times New Roman"/>
          <w:sz w:val="24"/>
          <w:szCs w:val="24"/>
        </w:rPr>
        <w:t xml:space="preserve"> Договора</w:t>
      </w:r>
      <w:r>
        <w:rPr>
          <w:rFonts w:ascii="Times New Roman" w:hAnsi="Times New Roman" w:cs="Times New Roman"/>
          <w:sz w:val="24"/>
          <w:szCs w:val="24"/>
        </w:rPr>
        <w:t>.</w:t>
      </w:r>
    </w:p>
    <w:p w:rsidR="00EC2FF4" w:rsidRPr="008A70F9" w:rsidRDefault="00EC2FF4" w:rsidP="00EC2FF4">
      <w:pPr>
        <w:numPr>
          <w:ilvl w:val="1"/>
          <w:numId w:val="3"/>
        </w:numPr>
        <w:spacing w:after="0" w:line="240" w:lineRule="auto"/>
        <w:ind w:left="0" w:firstLine="709"/>
        <w:contextualSpacing/>
        <w:jc w:val="both"/>
        <w:rPr>
          <w:rFonts w:ascii="Times New Roman" w:hAnsi="Times New Roman" w:cs="Times New Roman"/>
          <w:sz w:val="24"/>
          <w:szCs w:val="24"/>
          <w:specVanish/>
        </w:rPr>
      </w:pPr>
      <w:r w:rsidRPr="008A70F9">
        <w:rPr>
          <w:rFonts w:ascii="Times New Roman" w:hAnsi="Times New Roman" w:cs="Times New Roman"/>
          <w:sz w:val="24"/>
          <w:szCs w:val="24"/>
        </w:rPr>
        <w:t xml:space="preserve">При наличии оснований, установленных пунктом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_Ref519252557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7.2</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Арендодатель обязан в срок </w:t>
      </w:r>
      <w:r w:rsidRPr="008A70F9">
        <w:rPr>
          <w:rFonts w:ascii="Times New Roman" w:hAnsi="Times New Roman" w:cs="Times New Roman"/>
          <w:color w:val="000000"/>
          <w:sz w:val="24"/>
          <w:szCs w:val="24"/>
        </w:rPr>
        <w:t xml:space="preserve">не позднее чем за 30 (тридцать) календарных дней до предполагаемой даты расторжения направить Арендатору письменное уведомление по адресу, указанному в разделе </w:t>
      </w:r>
      <w:r w:rsidRPr="008A70F9">
        <w:rPr>
          <w:rFonts w:ascii="Times New Roman" w:hAnsi="Times New Roman"/>
          <w:color w:val="000000"/>
          <w:sz w:val="24"/>
          <w:specVanish/>
        </w:rPr>
        <w:fldChar w:fldCharType="begin"/>
      </w:r>
      <w:r w:rsidRPr="008A70F9">
        <w:rPr>
          <w:rFonts w:ascii="Times New Roman" w:hAnsi="Times New Roman" w:cs="Times New Roman"/>
          <w:color w:val="000000"/>
          <w:sz w:val="24"/>
          <w:szCs w:val="24"/>
        </w:rPr>
        <w:instrText xml:space="preserve"> REF _Ref486335588 \r \h  \* MERGEFORMAT </w:instrText>
      </w:r>
      <w:r w:rsidRPr="008A70F9">
        <w:rPr>
          <w:rFonts w:ascii="Times New Roman" w:hAnsi="Times New Roman"/>
          <w:color w:val="000000"/>
          <w:sz w:val="24"/>
          <w:specVanish/>
        </w:rPr>
      </w:r>
      <w:r w:rsidRPr="008A70F9">
        <w:rPr>
          <w:rFonts w:ascii="Times New Roman" w:hAnsi="Times New Roman"/>
          <w:color w:val="000000"/>
          <w:sz w:val="24"/>
        </w:rPr>
        <w:fldChar w:fldCharType="separate"/>
      </w:r>
      <w:r>
        <w:rPr>
          <w:rFonts w:ascii="Times New Roman" w:hAnsi="Times New Roman" w:cs="Times New Roman"/>
          <w:color w:val="000000"/>
          <w:sz w:val="24"/>
          <w:szCs w:val="24"/>
        </w:rPr>
        <w:t>13</w:t>
      </w:r>
      <w:r w:rsidRPr="008A70F9">
        <w:rPr>
          <w:rFonts w:ascii="Times New Roman" w:hAnsi="Times New Roman"/>
          <w:color w:val="000000"/>
          <w:sz w:val="24"/>
        </w:rPr>
        <w:fldChar w:fldCharType="end"/>
      </w:r>
      <w:r w:rsidRPr="008A70F9">
        <w:rPr>
          <w:rFonts w:ascii="Times New Roman" w:hAnsi="Times New Roman" w:cs="Times New Roman"/>
          <w:color w:val="000000"/>
          <w:sz w:val="24"/>
          <w:szCs w:val="24"/>
        </w:rPr>
        <w:t xml:space="preserve"> Договора.</w:t>
      </w:r>
    </w:p>
    <w:p w:rsidR="00EC2FF4" w:rsidRPr="008A70F9" w:rsidRDefault="00EC2FF4" w:rsidP="00EC2FF4">
      <w:pPr>
        <w:numPr>
          <w:ilvl w:val="1"/>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Стороны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EC2FF4" w:rsidRPr="008A70F9" w:rsidRDefault="00EC2FF4" w:rsidP="00EC2FF4">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8A70F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C2FF4" w:rsidRPr="008A70F9" w:rsidRDefault="00EC2FF4" w:rsidP="00EC2FF4">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EC2FF4" w:rsidRPr="008A70F9" w:rsidRDefault="00EC2FF4" w:rsidP="00EC2FF4">
      <w:pPr>
        <w:numPr>
          <w:ilvl w:val="1"/>
          <w:numId w:val="3"/>
        </w:numPr>
        <w:spacing w:after="0" w:line="240" w:lineRule="auto"/>
        <w:ind w:left="0" w:firstLine="709"/>
        <w:contextualSpacing/>
        <w:jc w:val="both"/>
        <w:rPr>
          <w:rFonts w:ascii="Times New Roman" w:hAnsi="Times New Roman" w:cs="Times New Roman"/>
          <w:sz w:val="24"/>
          <w:szCs w:val="24"/>
        </w:rPr>
      </w:pPr>
      <w:r w:rsidRPr="008A70F9">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арендной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Арендодателю не считается продлением срока аренды.</w:t>
      </w:r>
    </w:p>
    <w:p w:rsidR="00EC2FF4" w:rsidRPr="008A70F9" w:rsidRDefault="00EC2FF4" w:rsidP="00EC2FF4">
      <w:pPr>
        <w:numPr>
          <w:ilvl w:val="1"/>
          <w:numId w:val="3"/>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 случае, если Арендатор без согласования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w:t>
      </w:r>
      <w:r w:rsidRPr="00C92483">
        <w:rPr>
          <w:rFonts w:ascii="Times New Roman" w:hAnsi="Times New Roman" w:cs="Times New Roman"/>
          <w:sz w:val="24"/>
          <w:szCs w:val="24"/>
        </w:rPr>
        <w:t xml:space="preserve"> </w:t>
      </w:r>
      <w:r w:rsidRPr="00CD0DC6">
        <w:rPr>
          <w:rFonts w:ascii="Times New Roman" w:hAnsi="Times New Roman" w:cs="Times New Roman"/>
          <w:sz w:val="24"/>
          <w:szCs w:val="24"/>
        </w:rPr>
        <w:t xml:space="preserve">и Арендатор в нарушение п. 5.3.6 Договора не внес такие изменения в указанный реестр, и не </w:t>
      </w:r>
      <w:r w:rsidRPr="00CD0DC6">
        <w:rPr>
          <w:rFonts w:ascii="Times New Roman" w:hAnsi="Times New Roman" w:cs="Times New Roman"/>
          <w:sz w:val="24"/>
          <w:szCs w:val="24"/>
        </w:rPr>
        <w:lastRenderedPageBreak/>
        <w:t>устранил результаты перепланировки и/или переустройства и/или не оплатил штрафы, выставленные со стороны государственных органов за такую перепланировку/переустройство</w:t>
      </w:r>
      <w:r>
        <w:rPr>
          <w:rFonts w:ascii="Times New Roman" w:hAnsi="Times New Roman" w:cs="Times New Roman"/>
          <w:sz w:val="24"/>
          <w:szCs w:val="24"/>
        </w:rPr>
        <w:t>,</w:t>
      </w:r>
      <w:r w:rsidRPr="00CD0DC6">
        <w:rPr>
          <w:rFonts w:ascii="Times New Roman" w:hAnsi="Times New Roman" w:cs="Times New Roman"/>
          <w:sz w:val="24"/>
          <w:szCs w:val="24"/>
        </w:rPr>
        <w:t xml:space="preserve"> то</w:t>
      </w:r>
      <w:r w:rsidRPr="008A70F9">
        <w:rPr>
          <w:rFonts w:ascii="Times New Roman" w:hAnsi="Times New Roman" w:cs="Times New Roman"/>
          <w:sz w:val="24"/>
          <w:szCs w:val="24"/>
        </w:rPr>
        <w:t xml:space="preserve"> Арендодатель вправе отказаться от исполнения </w:t>
      </w:r>
      <w:r>
        <w:rPr>
          <w:rFonts w:ascii="Times New Roman" w:hAnsi="Times New Roman" w:cs="Times New Roman"/>
          <w:sz w:val="24"/>
          <w:szCs w:val="24"/>
        </w:rPr>
        <w:t>Д</w:t>
      </w:r>
      <w:r w:rsidRPr="008A70F9">
        <w:rPr>
          <w:rFonts w:ascii="Times New Roman" w:hAnsi="Times New Roman" w:cs="Times New Roman"/>
          <w:sz w:val="24"/>
          <w:szCs w:val="24"/>
        </w:rPr>
        <w:t>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rsidR="00EC2FF4" w:rsidRPr="008A70F9" w:rsidRDefault="00EC2FF4" w:rsidP="00EC2FF4">
      <w:pPr>
        <w:snapToGrid w:val="0"/>
        <w:spacing w:after="0" w:line="240" w:lineRule="auto"/>
        <w:ind w:left="709"/>
        <w:contextualSpacing/>
        <w:jc w:val="both"/>
        <w:rPr>
          <w:rFonts w:ascii="Times New Roman" w:hAnsi="Times New Roman" w:cs="Times New Roman"/>
          <w:sz w:val="16"/>
          <w:szCs w:val="16"/>
        </w:rPr>
      </w:pPr>
    </w:p>
    <w:p w:rsidR="00EC2FF4" w:rsidRPr="008A70F9" w:rsidRDefault="00EC2FF4" w:rsidP="00EC2FF4">
      <w:pPr>
        <w:numPr>
          <w:ilvl w:val="0"/>
          <w:numId w:val="15"/>
        </w:numPr>
        <w:spacing w:after="0" w:line="240" w:lineRule="auto"/>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Обстоятельства непреодолимой силы (форс-мажор)</w:t>
      </w:r>
    </w:p>
    <w:p w:rsidR="00EC2FF4" w:rsidRPr="008A70F9" w:rsidRDefault="00EC2FF4" w:rsidP="00EC2FF4">
      <w:pPr>
        <w:spacing w:after="0" w:line="240" w:lineRule="auto"/>
        <w:ind w:firstLine="709"/>
        <w:contextualSpacing/>
        <w:rPr>
          <w:rFonts w:ascii="Times New Roman" w:hAnsi="Times New Roman" w:cs="Times New Roman"/>
          <w:sz w:val="16"/>
          <w:szCs w:val="16"/>
        </w:rPr>
      </w:pPr>
    </w:p>
    <w:p w:rsidR="00EC2FF4" w:rsidRPr="008A70F9" w:rsidRDefault="00EC2FF4" w:rsidP="00EC2FF4">
      <w:pPr>
        <w:numPr>
          <w:ilvl w:val="1"/>
          <w:numId w:val="15"/>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C2FF4" w:rsidRPr="008A70F9" w:rsidRDefault="00EC2FF4" w:rsidP="00EC2FF4">
      <w:pPr>
        <w:numPr>
          <w:ilvl w:val="1"/>
          <w:numId w:val="15"/>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C2FF4" w:rsidRPr="008A70F9" w:rsidRDefault="00EC2FF4" w:rsidP="00EC2FF4">
      <w:pPr>
        <w:numPr>
          <w:ilvl w:val="1"/>
          <w:numId w:val="15"/>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C2FF4" w:rsidRPr="008A70F9" w:rsidRDefault="00EC2FF4" w:rsidP="00EC2FF4">
      <w:pPr>
        <w:numPr>
          <w:ilvl w:val="1"/>
          <w:numId w:val="15"/>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C2FF4" w:rsidRPr="008A70F9" w:rsidRDefault="00EC2FF4" w:rsidP="00EC2FF4">
      <w:pPr>
        <w:numPr>
          <w:ilvl w:val="1"/>
          <w:numId w:val="15"/>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C2FF4" w:rsidRPr="008A70F9" w:rsidRDefault="00EC2FF4" w:rsidP="00EC2FF4">
      <w:pPr>
        <w:spacing w:after="0" w:line="240" w:lineRule="auto"/>
        <w:ind w:firstLine="709"/>
        <w:contextualSpacing/>
        <w:jc w:val="both"/>
        <w:rPr>
          <w:rFonts w:ascii="Times New Roman" w:hAnsi="Times New Roman" w:cs="Times New Roman"/>
          <w:sz w:val="16"/>
          <w:szCs w:val="16"/>
        </w:rPr>
      </w:pPr>
    </w:p>
    <w:p w:rsidR="00EC2FF4" w:rsidRPr="008A70F9" w:rsidRDefault="00EC2FF4" w:rsidP="00EC2FF4">
      <w:pPr>
        <w:numPr>
          <w:ilvl w:val="0"/>
          <w:numId w:val="15"/>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Конфиденциальность</w:t>
      </w:r>
    </w:p>
    <w:p w:rsidR="00EC2FF4" w:rsidRPr="008A70F9" w:rsidRDefault="00EC2FF4" w:rsidP="00EC2FF4">
      <w:pPr>
        <w:spacing w:after="0" w:line="240" w:lineRule="auto"/>
        <w:ind w:firstLine="709"/>
        <w:contextualSpacing/>
        <w:rPr>
          <w:rFonts w:ascii="Times New Roman" w:hAnsi="Times New Roman" w:cs="Times New Roman"/>
          <w:sz w:val="16"/>
          <w:szCs w:val="16"/>
        </w:rPr>
      </w:pPr>
    </w:p>
    <w:p w:rsidR="00EC2FF4" w:rsidRPr="008A70F9" w:rsidRDefault="00EC2FF4" w:rsidP="00EC2FF4">
      <w:pPr>
        <w:keepLines/>
        <w:numPr>
          <w:ilvl w:val="1"/>
          <w:numId w:val="15"/>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8A70F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A70F9">
        <w:rPr>
          <w:rFonts w:ascii="Times New Roman" w:eastAsia="Times New Roman" w:hAnsi="Times New Roman" w:cs="Times New Roman"/>
          <w:sz w:val="24"/>
          <w:szCs w:val="24"/>
          <w:lang w:eastAsia="x-none"/>
        </w:rPr>
        <w:t xml:space="preserve"> и содержания</w:t>
      </w:r>
      <w:r w:rsidRPr="008A70F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C2FF4" w:rsidRPr="008A70F9" w:rsidRDefault="00EC2FF4" w:rsidP="00EC2FF4">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A70F9">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Pr="008A70F9">
        <w:rPr>
          <w:rFonts w:ascii="Times New Roman" w:eastAsia="Times New Roman" w:hAnsi="Times New Roman" w:cs="Times New Roman"/>
          <w:sz w:val="24"/>
          <w:szCs w:val="24"/>
          <w:lang w:eastAsia="x-none"/>
        </w:rPr>
        <w:t xml:space="preserve">действующим </w:t>
      </w:r>
      <w:r w:rsidRPr="008A70F9">
        <w:rPr>
          <w:rFonts w:ascii="Times New Roman" w:eastAsia="Times New Roman" w:hAnsi="Times New Roman" w:cs="Times New Roman"/>
          <w:sz w:val="24"/>
          <w:szCs w:val="24"/>
          <w:lang w:val="x-none" w:eastAsia="x-none"/>
        </w:rPr>
        <w:t>законодательством Российской Федерации.</w:t>
      </w:r>
    </w:p>
    <w:p w:rsidR="00EC2FF4" w:rsidRPr="008A70F9" w:rsidRDefault="00EC2FF4" w:rsidP="00EC2FF4">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A70F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A70F9">
        <w:rPr>
          <w:rFonts w:ascii="Times New Roman" w:eastAsia="Times New Roman" w:hAnsi="Times New Roman" w:cs="Times New Roman"/>
          <w:sz w:val="24"/>
          <w:szCs w:val="24"/>
          <w:lang w:eastAsia="x-none"/>
        </w:rPr>
        <w:t xml:space="preserve"> 3 (трех) лет </w:t>
      </w:r>
      <w:r w:rsidRPr="008A70F9">
        <w:rPr>
          <w:rFonts w:ascii="Times New Roman" w:eastAsia="Times New Roman" w:hAnsi="Times New Roman" w:cs="Times New Roman"/>
          <w:sz w:val="24"/>
          <w:szCs w:val="24"/>
          <w:lang w:val="x-none" w:eastAsia="x-none"/>
        </w:rPr>
        <w:t>после прекращения действия Договора.</w:t>
      </w:r>
    </w:p>
    <w:p w:rsidR="00EC2FF4" w:rsidRPr="008A70F9" w:rsidRDefault="00EC2FF4" w:rsidP="00EC2FF4">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A70F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8A70F9">
        <w:rPr>
          <w:rFonts w:ascii="Times New Roman" w:eastAsia="Times New Roman" w:hAnsi="Times New Roman" w:cs="Times New Roman"/>
          <w:sz w:val="24"/>
          <w:szCs w:val="24"/>
          <w:lang w:eastAsia="x-none"/>
        </w:rPr>
        <w:t xml:space="preserve">действующим </w:t>
      </w:r>
      <w:r w:rsidRPr="008A70F9">
        <w:rPr>
          <w:rFonts w:ascii="Times New Roman" w:eastAsia="Times New Roman" w:hAnsi="Times New Roman" w:cs="Times New Roman"/>
          <w:sz w:val="24"/>
          <w:szCs w:val="24"/>
          <w:lang w:val="x-none" w:eastAsia="x-none"/>
        </w:rPr>
        <w:t>законодательством Российской Федерации.</w:t>
      </w:r>
    </w:p>
    <w:p w:rsidR="00EC2FF4" w:rsidRPr="008A70F9" w:rsidRDefault="00EC2FF4" w:rsidP="00EC2FF4">
      <w:pPr>
        <w:spacing w:after="0" w:line="240" w:lineRule="auto"/>
        <w:contextualSpacing/>
        <w:rPr>
          <w:rFonts w:ascii="Times New Roman" w:hAnsi="Times New Roman" w:cs="Times New Roman"/>
          <w:sz w:val="24"/>
          <w:szCs w:val="24"/>
        </w:rPr>
      </w:pPr>
    </w:p>
    <w:p w:rsidR="00EC2FF4" w:rsidRPr="008A70F9" w:rsidRDefault="00EC2FF4" w:rsidP="00EC2FF4">
      <w:pPr>
        <w:numPr>
          <w:ilvl w:val="0"/>
          <w:numId w:val="15"/>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Порядок разрешения споров</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1"/>
          <w:numId w:val="1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18980637"/>
      <w:r w:rsidRPr="008A70F9">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8A70F9">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A70F9">
        <w:rPr>
          <w:rFonts w:ascii="Times New Roman" w:eastAsia="Times New Roman" w:hAnsi="Times New Roman" w:cs="Times New Roman"/>
          <w:sz w:val="24"/>
          <w:szCs w:val="24"/>
          <w:lang w:eastAsia="ru-RU"/>
        </w:rPr>
        <w:t>.</w:t>
      </w:r>
      <w:bookmarkEnd w:id="27"/>
    </w:p>
    <w:p w:rsidR="00EC2FF4" w:rsidRPr="008A70F9" w:rsidRDefault="00EC2FF4" w:rsidP="00EC2FF4">
      <w:pPr>
        <w:numPr>
          <w:ilvl w:val="1"/>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sidRPr="008A70F9">
        <w:rPr>
          <w:rFonts w:ascii="Times New Roman" w:eastAsia="Times New Roman" w:hAnsi="Times New Roman" w:cs="Times New Roman"/>
          <w:color w:val="000000"/>
          <w:sz w:val="24"/>
          <w:szCs w:val="24"/>
          <w:lang w:eastAsia="ru-RU"/>
        </w:rPr>
        <w:fldChar w:fldCharType="begin"/>
      </w:r>
      <w:r w:rsidRPr="008A70F9">
        <w:rPr>
          <w:rFonts w:ascii="Times New Roman" w:eastAsia="Times New Roman" w:hAnsi="Times New Roman" w:cs="Times New Roman"/>
          <w:color w:val="000000"/>
          <w:sz w:val="24"/>
          <w:szCs w:val="24"/>
          <w:lang w:eastAsia="ru-RU"/>
        </w:rPr>
        <w:instrText xml:space="preserve"> REF _Ref518980637 \r \h  \* MERGEFORMAT </w:instrText>
      </w:r>
      <w:r w:rsidRPr="008A70F9">
        <w:rPr>
          <w:rFonts w:ascii="Times New Roman" w:eastAsia="Times New Roman" w:hAnsi="Times New Roman" w:cs="Times New Roman"/>
          <w:color w:val="000000"/>
          <w:sz w:val="24"/>
          <w:szCs w:val="24"/>
          <w:lang w:eastAsia="ru-RU"/>
        </w:rPr>
      </w:r>
      <w:r w:rsidRPr="008A70F9">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8A70F9">
        <w:rPr>
          <w:rFonts w:ascii="Times New Roman" w:eastAsia="Times New Roman" w:hAnsi="Times New Roman" w:cs="Times New Roman"/>
          <w:color w:val="000000"/>
          <w:sz w:val="24"/>
          <w:szCs w:val="24"/>
          <w:lang w:eastAsia="ru-RU"/>
        </w:rPr>
        <w:fldChar w:fldCharType="end"/>
      </w:r>
      <w:r w:rsidRPr="008A70F9">
        <w:rPr>
          <w:rFonts w:ascii="Times New Roman" w:eastAsia="Times New Roman" w:hAnsi="Times New Roman" w:cs="Times New Roman"/>
          <w:color w:val="000000"/>
          <w:sz w:val="24"/>
          <w:szCs w:val="24"/>
          <w:lang w:eastAsia="ru-RU"/>
        </w:rPr>
        <w:t xml:space="preserve"> Договора, спор передается в </w:t>
      </w:r>
      <w:r w:rsidRPr="008A70F9">
        <w:rPr>
          <w:rFonts w:ascii="Times New Roman" w:hAnsi="Times New Roman" w:cs="Times New Roman"/>
          <w:sz w:val="24"/>
          <w:szCs w:val="24"/>
        </w:rPr>
        <w:t>Арбитражный суд города Москвы</w:t>
      </w:r>
      <w:r w:rsidRPr="008A70F9">
        <w:rPr>
          <w:rFonts w:ascii="Times New Roman" w:eastAsia="Times New Roman" w:hAnsi="Times New Roman" w:cs="Times New Roman"/>
          <w:sz w:val="24"/>
          <w:szCs w:val="24"/>
          <w:lang w:eastAsia="ru-RU"/>
        </w:rPr>
        <w:t>.</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0"/>
          <w:numId w:val="15"/>
        </w:numPr>
        <w:spacing w:after="0" w:line="240" w:lineRule="auto"/>
        <w:ind w:left="0" w:firstLine="709"/>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Прочие условия</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1"/>
          <w:numId w:val="15"/>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EC2FF4" w:rsidRPr="008A70F9" w:rsidRDefault="00EC2FF4" w:rsidP="00EC2FF4">
      <w:pPr>
        <w:numPr>
          <w:ilvl w:val="1"/>
          <w:numId w:val="15"/>
        </w:numPr>
        <w:tabs>
          <w:tab w:val="left" w:pos="-1560"/>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Арендатор настоящим поручает Арендодателю представить Договор в </w:t>
      </w:r>
      <w:r w:rsidRPr="008A70F9">
        <w:rPr>
          <w:rFonts w:ascii="Times New Roman" w:eastAsia="Times New Roman" w:hAnsi="Times New Roman" w:cs="Times New Roman"/>
          <w:sz w:val="24"/>
          <w:szCs w:val="24"/>
          <w:lang w:eastAsia="ru-RU"/>
        </w:rPr>
        <w:t xml:space="preserve">орган, осуществляющий государственную регистрацию прав на </w:t>
      </w:r>
      <w:r w:rsidRPr="008A70F9">
        <w:rPr>
          <w:rFonts w:ascii="Times New Roman" w:hAnsi="Times New Roman" w:cs="Times New Roman"/>
          <w:sz w:val="24"/>
          <w:szCs w:val="24"/>
        </w:rPr>
        <w:t>недвижимое имущество и сделок с ним</w:t>
      </w:r>
      <w:r w:rsidRPr="008A70F9">
        <w:rPr>
          <w:rFonts w:ascii="Times New Roman" w:eastAsia="Times New Roman" w:hAnsi="Times New Roman" w:cs="Times New Roman"/>
          <w:sz w:val="24"/>
          <w:szCs w:val="24"/>
          <w:lang w:eastAsia="ru-RU"/>
        </w:rPr>
        <w:t>,</w:t>
      </w:r>
      <w:r w:rsidRPr="008A70F9">
        <w:rPr>
          <w:rFonts w:ascii="Times New Roman" w:hAnsi="Times New Roman" w:cs="Times New Roman"/>
          <w:sz w:val="24"/>
          <w:szCs w:val="24"/>
        </w:rPr>
        <w:t xml:space="preserve"> для регистрации в соответствии с требованиями </w:t>
      </w:r>
      <w:r w:rsidRPr="008A70F9">
        <w:rPr>
          <w:rFonts w:ascii="Times New Roman" w:eastAsia="Times New Roman" w:hAnsi="Times New Roman" w:cs="Times New Roman"/>
          <w:sz w:val="24"/>
          <w:szCs w:val="24"/>
          <w:lang w:eastAsia="x-none"/>
        </w:rPr>
        <w:t xml:space="preserve">действующего </w:t>
      </w:r>
      <w:r w:rsidRPr="008A70F9">
        <w:rPr>
          <w:rFonts w:ascii="Times New Roman" w:hAnsi="Times New Roman" w:cs="Times New Roman"/>
          <w:sz w:val="24"/>
          <w:szCs w:val="24"/>
        </w:rPr>
        <w:t>законодательства Российской</w:t>
      </w:r>
      <w:r>
        <w:rPr>
          <w:rFonts w:ascii="Times New Roman" w:hAnsi="Times New Roman" w:cs="Times New Roman"/>
          <w:sz w:val="24"/>
          <w:szCs w:val="24"/>
        </w:rPr>
        <w:t xml:space="preserve"> Федерации</w:t>
      </w:r>
      <w:r w:rsidRPr="008A70F9">
        <w:rPr>
          <w:rFonts w:ascii="Times New Roman" w:hAnsi="Times New Roman" w:cs="Times New Roman"/>
          <w:sz w:val="24"/>
          <w:szCs w:val="24"/>
        </w:rPr>
        <w:t>, а Арендодатель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EC2FF4" w:rsidRPr="008A70F9" w:rsidRDefault="00EC2FF4" w:rsidP="00EC2FF4">
      <w:pPr>
        <w:tabs>
          <w:tab w:val="left" w:pos="-1560"/>
        </w:tabs>
        <w:snapToGrid w:val="0"/>
        <w:spacing w:after="0" w:line="240" w:lineRule="auto"/>
        <w:jc w:val="both"/>
        <w:rPr>
          <w:rFonts w:ascii="Times New Roman" w:hAnsi="Times New Roman" w:cs="Times New Roman"/>
          <w:sz w:val="24"/>
          <w:szCs w:val="24"/>
        </w:rPr>
      </w:pPr>
      <w:r w:rsidRPr="008A70F9">
        <w:rPr>
          <w:rFonts w:ascii="Times New Roman" w:hAnsi="Times New Roman" w:cs="Times New Roman"/>
          <w:sz w:val="24"/>
          <w:szCs w:val="24"/>
        </w:rPr>
        <w:tab/>
        <w:t>Арендатор обязуется предоставить Арендодателю платежный документ, подтверждающий оплату Арендатором государственной пошлины в размере, установленном за осуществление регистрационных действий, а также все документы, необходимые для проведения регистрации.</w:t>
      </w:r>
    </w:p>
    <w:p w:rsidR="00EC2FF4" w:rsidRPr="008A70F9" w:rsidRDefault="00EC2FF4" w:rsidP="00EC2FF4">
      <w:pPr>
        <w:tabs>
          <w:tab w:val="left" w:pos="-1985"/>
        </w:tabs>
        <w:snapToGrid w:val="0"/>
        <w:spacing w:after="0" w:line="240" w:lineRule="auto"/>
        <w:jc w:val="both"/>
        <w:rPr>
          <w:rFonts w:ascii="Times New Roman" w:hAnsi="Times New Roman" w:cs="Times New Roman"/>
          <w:sz w:val="24"/>
          <w:szCs w:val="24"/>
        </w:rPr>
      </w:pPr>
      <w:r w:rsidRPr="008A70F9">
        <w:rPr>
          <w:rFonts w:ascii="Times New Roman" w:hAnsi="Times New Roman" w:cs="Times New Roman"/>
          <w:sz w:val="24"/>
          <w:szCs w:val="24"/>
        </w:rPr>
        <w:tab/>
        <w:t xml:space="preserve">В случае, если настоящий Договор не будет зарегистрирован в течение 360 (трехсот шестидесяти) календарных дней с момента </w:t>
      </w:r>
      <w:r w:rsidRPr="003642F0">
        <w:rPr>
          <w:rFonts w:ascii="Times New Roman" w:hAnsi="Times New Roman" w:cs="Times New Roman"/>
          <w:sz w:val="24"/>
          <w:szCs w:val="24"/>
        </w:rPr>
        <w:t>подписания Сторонами, настоящий Договор действует как краткосрочный договор аренды (далее – Краткосрочный договор аренды) и считается заключенным на 360 календарных дней на тех же условиях, в том числе с применением условий, предусмотренных п. 4.7. Договора.  По истечении этого срока Краткосрочный договор аренды автоматически пролонгируется на прежних условиях на 360 календарных дней (без необходимости подписания дополнительного соглашения либо текста нового договора). До момента государственной</w:t>
      </w:r>
      <w:r w:rsidRPr="008A70F9">
        <w:rPr>
          <w:rFonts w:ascii="Times New Roman" w:hAnsi="Times New Roman" w:cs="Times New Roman"/>
          <w:sz w:val="24"/>
          <w:szCs w:val="24"/>
        </w:rPr>
        <w:t xml:space="preserve"> регистрации Договора Краткосрочный договор аренды автоматически возобновляется на новый срок (360 календарных дней).   При этом общее количество возобновлений не превышает 4 (четырех) раз, а общий срок аренды не должен превышать 5 (пять) лет с </w:t>
      </w:r>
      <w:r>
        <w:rPr>
          <w:rFonts w:ascii="Times New Roman" w:hAnsi="Times New Roman" w:cs="Times New Roman"/>
          <w:sz w:val="24"/>
          <w:szCs w:val="24"/>
        </w:rPr>
        <w:t xml:space="preserve">даты </w:t>
      </w:r>
      <w:r w:rsidRPr="008A70F9">
        <w:rPr>
          <w:rFonts w:ascii="Times New Roman" w:hAnsi="Times New Roman" w:cs="Times New Roman"/>
          <w:sz w:val="24"/>
          <w:szCs w:val="24"/>
        </w:rPr>
        <w:t>передачи Объекта в аренду по Акту приема-передачи.</w:t>
      </w:r>
    </w:p>
    <w:p w:rsidR="00EC2FF4" w:rsidRPr="008A70F9" w:rsidRDefault="00EC2FF4" w:rsidP="00EC2FF4">
      <w:pPr>
        <w:numPr>
          <w:ilvl w:val="1"/>
          <w:numId w:val="15"/>
        </w:numPr>
        <w:tabs>
          <w:tab w:val="left" w:pos="-1560"/>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В случае, если при осуществлении государственной регистрации Договора </w:t>
      </w:r>
      <w:r w:rsidRPr="008A70F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8A70F9">
        <w:rPr>
          <w:rFonts w:ascii="Times New Roman" w:hAnsi="Times New Roman" w:cs="Times New Roman"/>
          <w:sz w:val="24"/>
          <w:szCs w:val="24"/>
        </w:rPr>
        <w:t>недвижимое имущество и сделок с ним</w:t>
      </w:r>
      <w:r w:rsidRPr="008A70F9">
        <w:rPr>
          <w:rFonts w:ascii="Times New Roman" w:eastAsia="Times New Roman" w:hAnsi="Times New Roman" w:cs="Times New Roman"/>
          <w:sz w:val="24"/>
          <w:szCs w:val="24"/>
          <w:lang w:eastAsia="ru-RU"/>
        </w:rPr>
        <w:t>,</w:t>
      </w:r>
      <w:r w:rsidRPr="008A70F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8A70F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8A70F9">
        <w:rPr>
          <w:rFonts w:ascii="Times New Roman" w:hAnsi="Times New Roman" w:cs="Times New Roman"/>
          <w:sz w:val="24"/>
          <w:szCs w:val="24"/>
        </w:rPr>
        <w:t>недвижимое имущество и сделок с ним</w:t>
      </w:r>
      <w:r w:rsidRPr="008A70F9">
        <w:rPr>
          <w:rFonts w:ascii="Times New Roman" w:eastAsia="Times New Roman" w:hAnsi="Times New Roman" w:cs="Times New Roman"/>
          <w:sz w:val="24"/>
          <w:szCs w:val="24"/>
          <w:lang w:eastAsia="ru-RU"/>
        </w:rPr>
        <w:t>,</w:t>
      </w:r>
      <w:r w:rsidRPr="008A70F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C2FF4" w:rsidRPr="008A70F9" w:rsidRDefault="00EC2FF4" w:rsidP="00EC2FF4">
      <w:pPr>
        <w:numPr>
          <w:ilvl w:val="1"/>
          <w:numId w:val="15"/>
        </w:numPr>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8A70F9">
        <w:rPr>
          <w:rFonts w:ascii="Times New Roman" w:hAnsi="Times New Roman" w:cs="Times New Roman"/>
          <w:sz w:val="24"/>
          <w:szCs w:val="24"/>
        </w:rPr>
        <w:fldChar w:fldCharType="begin"/>
      </w:r>
      <w:r w:rsidRPr="008A70F9">
        <w:rPr>
          <w:rFonts w:ascii="Times New Roman" w:hAnsi="Times New Roman" w:cs="Times New Roman"/>
          <w:sz w:val="24"/>
          <w:szCs w:val="24"/>
        </w:rPr>
        <w:instrText xml:space="preserve"> REF _Ref486335588 \r \h  \* MERGEFORMAT </w:instrText>
      </w:r>
      <w:r w:rsidRPr="008A70F9">
        <w:rPr>
          <w:rFonts w:ascii="Times New Roman" w:hAnsi="Times New Roman" w:cs="Times New Roman"/>
          <w:sz w:val="24"/>
          <w:szCs w:val="24"/>
        </w:rPr>
      </w:r>
      <w:r w:rsidRPr="008A70F9">
        <w:rPr>
          <w:rFonts w:ascii="Times New Roman" w:hAnsi="Times New Roman" w:cs="Times New Roman"/>
          <w:sz w:val="24"/>
          <w:szCs w:val="24"/>
        </w:rPr>
        <w:fldChar w:fldCharType="separate"/>
      </w:r>
      <w:r>
        <w:rPr>
          <w:rFonts w:ascii="Times New Roman" w:hAnsi="Times New Roman" w:cs="Times New Roman"/>
          <w:sz w:val="24"/>
          <w:szCs w:val="24"/>
        </w:rPr>
        <w:t>13</w:t>
      </w:r>
      <w:r w:rsidRPr="008A70F9">
        <w:rPr>
          <w:rFonts w:ascii="Times New Roman" w:hAnsi="Times New Roman" w:cs="Times New Roman"/>
          <w:sz w:val="24"/>
          <w:szCs w:val="24"/>
        </w:rPr>
        <w:fldChar w:fldCharType="end"/>
      </w:r>
      <w:r w:rsidRPr="008A70F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EC2FF4" w:rsidRPr="008A70F9" w:rsidRDefault="00EC2FF4" w:rsidP="00EC2FF4">
      <w:pPr>
        <w:spacing w:after="0" w:line="240" w:lineRule="auto"/>
        <w:ind w:firstLine="709"/>
        <w:jc w:val="both"/>
        <w:rPr>
          <w:rFonts w:ascii="Times New Roman" w:hAnsi="Times New Roman" w:cs="Times New Roman"/>
          <w:sz w:val="24"/>
          <w:szCs w:val="24"/>
        </w:rPr>
      </w:pPr>
      <w:r w:rsidRPr="008A70F9">
        <w:rPr>
          <w:rFonts w:ascii="Times New Roman" w:hAnsi="Times New Roman" w:cs="Times New Roman"/>
          <w:sz w:val="24"/>
          <w:szCs w:val="24"/>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w:t>
      </w:r>
      <w:r w:rsidRPr="008A70F9">
        <w:rPr>
          <w:rFonts w:ascii="Times New Roman" w:hAnsi="Times New Roman" w:cs="Times New Roman"/>
          <w:sz w:val="24"/>
          <w:szCs w:val="24"/>
        </w:rPr>
        <w:lastRenderedPageBreak/>
        <w:t>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C2FF4" w:rsidRPr="008A70F9" w:rsidRDefault="00EC2FF4" w:rsidP="00EC2FF4">
      <w:pPr>
        <w:spacing w:after="0" w:line="240" w:lineRule="auto"/>
        <w:ind w:firstLine="709"/>
        <w:jc w:val="both"/>
        <w:rPr>
          <w:rFonts w:ascii="Times New Roman" w:hAnsi="Times New Roman" w:cs="Times New Roman"/>
          <w:sz w:val="24"/>
          <w:szCs w:val="24"/>
        </w:rPr>
      </w:pPr>
      <w:r w:rsidRPr="008A70F9">
        <w:rPr>
          <w:rFonts w:ascii="Times New Roman" w:hAnsi="Times New Roman" w:cs="Times New Roman"/>
          <w:sz w:val="24"/>
          <w:szCs w:val="24"/>
        </w:rPr>
        <w:t>Допустимые способы направления юридически значимых сообщений:</w:t>
      </w:r>
    </w:p>
    <w:p w:rsidR="00EC2FF4" w:rsidRPr="008A70F9" w:rsidRDefault="00EC2FF4" w:rsidP="00EC2FF4">
      <w:pPr>
        <w:spacing w:after="0" w:line="240" w:lineRule="auto"/>
        <w:ind w:firstLine="709"/>
        <w:jc w:val="both"/>
        <w:rPr>
          <w:rFonts w:ascii="Times New Roman" w:hAnsi="Times New Roman" w:cs="Times New Roman"/>
          <w:sz w:val="24"/>
          <w:szCs w:val="24"/>
        </w:rPr>
      </w:pPr>
      <w:r w:rsidRPr="008A70F9">
        <w:rPr>
          <w:rFonts w:ascii="Times New Roman" w:hAnsi="Times New Roman" w:cs="Times New Roman"/>
          <w:sz w:val="24"/>
          <w:szCs w:val="24"/>
        </w:rPr>
        <w:t>а) через собственного курьера под расписку на копии;</w:t>
      </w:r>
    </w:p>
    <w:p w:rsidR="00EC2FF4" w:rsidRPr="008A70F9" w:rsidRDefault="00EC2FF4" w:rsidP="00EC2FF4">
      <w:pPr>
        <w:spacing w:after="0" w:line="240" w:lineRule="auto"/>
        <w:ind w:firstLine="709"/>
        <w:jc w:val="both"/>
        <w:rPr>
          <w:rFonts w:ascii="Times New Roman" w:hAnsi="Times New Roman" w:cs="Times New Roman"/>
          <w:sz w:val="24"/>
          <w:szCs w:val="24"/>
        </w:rPr>
      </w:pPr>
      <w:r w:rsidRPr="008A70F9">
        <w:rPr>
          <w:rFonts w:ascii="Times New Roman" w:hAnsi="Times New Roman" w:cs="Times New Roman"/>
          <w:sz w:val="24"/>
          <w:szCs w:val="24"/>
        </w:rPr>
        <w:t>б) через курьерскую службу с описью вложения;</w:t>
      </w:r>
    </w:p>
    <w:p w:rsidR="00EC2FF4" w:rsidRPr="008A70F9" w:rsidRDefault="00EC2FF4" w:rsidP="00EC2FF4">
      <w:pPr>
        <w:spacing w:after="0" w:line="240" w:lineRule="auto"/>
        <w:ind w:firstLine="709"/>
        <w:jc w:val="both"/>
        <w:rPr>
          <w:rFonts w:ascii="Times New Roman" w:hAnsi="Times New Roman" w:cs="Times New Roman"/>
          <w:sz w:val="24"/>
          <w:szCs w:val="24"/>
        </w:rPr>
      </w:pPr>
      <w:r w:rsidRPr="008A70F9">
        <w:rPr>
          <w:rFonts w:ascii="Times New Roman" w:hAnsi="Times New Roman" w:cs="Times New Roman"/>
          <w:sz w:val="24"/>
          <w:szCs w:val="24"/>
        </w:rPr>
        <w:t>в) по почте с уведомлением о вручении;</w:t>
      </w:r>
    </w:p>
    <w:p w:rsidR="00EC2FF4" w:rsidRPr="008A70F9" w:rsidRDefault="00EC2FF4" w:rsidP="00EC2FF4">
      <w:pPr>
        <w:spacing w:after="0" w:line="240" w:lineRule="auto"/>
        <w:ind w:firstLine="709"/>
        <w:jc w:val="both"/>
        <w:rPr>
          <w:rFonts w:ascii="Times New Roman" w:hAnsi="Times New Roman" w:cs="Times New Roman"/>
          <w:sz w:val="24"/>
          <w:szCs w:val="24"/>
        </w:rPr>
      </w:pPr>
      <w:r w:rsidRPr="008A70F9">
        <w:rPr>
          <w:rFonts w:ascii="Times New Roman" w:hAnsi="Times New Roman" w:cs="Times New Roman"/>
          <w:sz w:val="24"/>
          <w:szCs w:val="24"/>
        </w:rPr>
        <w:t>г) телеграммой с уведомлением о вручении.</w:t>
      </w:r>
    </w:p>
    <w:p w:rsidR="00EC2FF4" w:rsidRPr="008A70F9" w:rsidRDefault="00EC2FF4" w:rsidP="00EC2FF4">
      <w:pPr>
        <w:tabs>
          <w:tab w:val="left" w:pos="-5387"/>
        </w:tabs>
        <w:snapToGrid w:val="0"/>
        <w:spacing w:after="0" w:line="240" w:lineRule="auto"/>
        <w:ind w:firstLine="709"/>
        <w:jc w:val="both"/>
        <w:rPr>
          <w:rFonts w:ascii="Times New Roman" w:hAnsi="Times New Roman" w:cs="Times New Roman"/>
          <w:sz w:val="24"/>
          <w:szCs w:val="24"/>
        </w:rPr>
      </w:pPr>
      <w:r w:rsidRPr="008A70F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C2FF4" w:rsidRPr="008A70F9" w:rsidRDefault="00EC2FF4" w:rsidP="00EC2FF4">
      <w:pPr>
        <w:numPr>
          <w:ilvl w:val="1"/>
          <w:numId w:val="15"/>
        </w:numPr>
        <w:tabs>
          <w:tab w:val="left" w:pos="-1560"/>
        </w:tabs>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w:t>
      </w:r>
    </w:p>
    <w:p w:rsidR="00EC2FF4" w:rsidRDefault="00EC2FF4" w:rsidP="00EC2FF4">
      <w:pPr>
        <w:numPr>
          <w:ilvl w:val="1"/>
          <w:numId w:val="15"/>
        </w:numPr>
        <w:tabs>
          <w:tab w:val="left" w:pos="-1560"/>
        </w:tabs>
        <w:snapToGrid w:val="0"/>
        <w:spacing w:after="0" w:line="240" w:lineRule="auto"/>
        <w:ind w:left="0" w:firstLine="709"/>
        <w:contextualSpacing/>
        <w:jc w:val="both"/>
        <w:rPr>
          <w:rFonts w:ascii="Times New Roman" w:hAnsi="Times New Roman" w:cs="Times New Roman"/>
          <w:sz w:val="24"/>
          <w:szCs w:val="24"/>
        </w:rPr>
      </w:pPr>
      <w:r w:rsidRPr="00141460">
        <w:rPr>
          <w:rFonts w:ascii="Times New Roman" w:hAnsi="Times New Roman" w:cs="Times New Roman"/>
          <w:sz w:val="24"/>
          <w:szCs w:val="24"/>
        </w:rPr>
        <w:t>Договор составлен на 1</w:t>
      </w:r>
      <w:r>
        <w:rPr>
          <w:rFonts w:ascii="Times New Roman" w:hAnsi="Times New Roman" w:cs="Times New Roman"/>
          <w:sz w:val="24"/>
          <w:szCs w:val="24"/>
        </w:rPr>
        <w:t>7</w:t>
      </w:r>
      <w:r w:rsidRPr="00141460">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rsidR="00EC2FF4" w:rsidRPr="00141460" w:rsidRDefault="00EC2FF4" w:rsidP="00EC2FF4">
      <w:pPr>
        <w:tabs>
          <w:tab w:val="left" w:pos="-1560"/>
        </w:tabs>
        <w:snapToGrid w:val="0"/>
        <w:spacing w:after="0" w:line="240" w:lineRule="auto"/>
        <w:ind w:left="709"/>
        <w:contextualSpacing/>
        <w:jc w:val="both"/>
        <w:rPr>
          <w:rFonts w:ascii="Times New Roman" w:hAnsi="Times New Roman" w:cs="Times New Roman"/>
          <w:sz w:val="24"/>
          <w:szCs w:val="24"/>
        </w:rPr>
      </w:pPr>
    </w:p>
    <w:p w:rsidR="00EC2FF4" w:rsidRPr="008A70F9" w:rsidRDefault="00EC2FF4" w:rsidP="00EC2FF4">
      <w:pPr>
        <w:numPr>
          <w:ilvl w:val="0"/>
          <w:numId w:val="15"/>
        </w:numPr>
        <w:spacing w:after="0" w:line="240" w:lineRule="auto"/>
        <w:contextualSpacing/>
        <w:jc w:val="center"/>
        <w:outlineLvl w:val="0"/>
        <w:rPr>
          <w:rFonts w:ascii="Times New Roman" w:hAnsi="Times New Roman" w:cs="Times New Roman"/>
          <w:b/>
          <w:sz w:val="24"/>
          <w:szCs w:val="24"/>
        </w:rPr>
      </w:pPr>
      <w:r w:rsidRPr="008A70F9">
        <w:rPr>
          <w:rFonts w:ascii="Times New Roman" w:hAnsi="Times New Roman" w:cs="Times New Roman"/>
          <w:b/>
          <w:sz w:val="24"/>
          <w:szCs w:val="24"/>
        </w:rPr>
        <w:t>Приложения к Договору</w:t>
      </w:r>
    </w:p>
    <w:p w:rsidR="00EC2FF4" w:rsidRPr="008A70F9" w:rsidRDefault="00EC2FF4" w:rsidP="00EC2FF4">
      <w:pPr>
        <w:spacing w:after="0" w:line="240" w:lineRule="auto"/>
        <w:ind w:firstLine="709"/>
        <w:contextualSpacing/>
        <w:rPr>
          <w:rFonts w:ascii="Times New Roman" w:hAnsi="Times New Roman" w:cs="Times New Roman"/>
          <w:sz w:val="24"/>
          <w:szCs w:val="24"/>
        </w:rPr>
      </w:pPr>
    </w:p>
    <w:p w:rsidR="00EC2FF4" w:rsidRPr="008A70F9" w:rsidRDefault="00EC2FF4" w:rsidP="00EC2FF4">
      <w:pPr>
        <w:numPr>
          <w:ilvl w:val="1"/>
          <w:numId w:val="15"/>
        </w:numPr>
        <w:snapToGrid w:val="0"/>
        <w:spacing w:after="0" w:line="240" w:lineRule="auto"/>
        <w:ind w:left="0" w:firstLine="709"/>
        <w:contextualSpacing/>
        <w:jc w:val="both"/>
        <w:rPr>
          <w:rFonts w:ascii="Times New Roman" w:hAnsi="Times New Roman" w:cs="Times New Roman"/>
          <w:bCs/>
          <w:sz w:val="24"/>
          <w:szCs w:val="24"/>
        </w:rPr>
      </w:pPr>
      <w:r w:rsidRPr="008A70F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C2FF4" w:rsidRPr="008A70F9" w:rsidRDefault="00EC2FF4" w:rsidP="00EC2FF4">
      <w:pPr>
        <w:numPr>
          <w:ilvl w:val="1"/>
          <w:numId w:val="15"/>
        </w:numPr>
        <w:snapToGrid w:val="0"/>
        <w:spacing w:after="0" w:line="240" w:lineRule="auto"/>
        <w:ind w:left="0" w:firstLine="709"/>
        <w:contextualSpacing/>
        <w:jc w:val="both"/>
        <w:rPr>
          <w:rFonts w:ascii="Times New Roman" w:hAnsi="Times New Roman" w:cs="Times New Roman"/>
          <w:bCs/>
          <w:sz w:val="24"/>
          <w:szCs w:val="24"/>
        </w:rPr>
      </w:pPr>
      <w:r w:rsidRPr="008A70F9">
        <w:rPr>
          <w:rFonts w:ascii="Times New Roman" w:hAnsi="Times New Roman" w:cs="Times New Roman"/>
          <w:bCs/>
          <w:sz w:val="24"/>
          <w:szCs w:val="24"/>
        </w:rPr>
        <w:t xml:space="preserve">Приложение № 1 – </w:t>
      </w:r>
      <w:r w:rsidRPr="008A70F9">
        <w:rPr>
          <w:rFonts w:ascii="Times New Roman" w:hAnsi="Times New Roman" w:cs="Times New Roman"/>
          <w:sz w:val="24"/>
          <w:szCs w:val="24"/>
        </w:rPr>
        <w:t xml:space="preserve">Копия поэтажного плана и экспликации – </w:t>
      </w:r>
      <w:r w:rsidRPr="008A70F9">
        <w:rPr>
          <w:rFonts w:ascii="Times New Roman" w:hAnsi="Times New Roman" w:cs="Times New Roman"/>
          <w:bCs/>
          <w:sz w:val="24"/>
          <w:szCs w:val="24"/>
        </w:rPr>
        <w:t xml:space="preserve">на </w:t>
      </w:r>
      <w:r>
        <w:rPr>
          <w:rFonts w:ascii="Times New Roman" w:hAnsi="Times New Roman" w:cs="Times New Roman"/>
          <w:bCs/>
          <w:sz w:val="24"/>
          <w:szCs w:val="24"/>
        </w:rPr>
        <w:t>2 листах</w:t>
      </w:r>
      <w:r w:rsidRPr="008A70F9">
        <w:rPr>
          <w:rFonts w:ascii="Times New Roman" w:hAnsi="Times New Roman" w:cs="Times New Roman"/>
          <w:bCs/>
          <w:sz w:val="24"/>
          <w:szCs w:val="24"/>
        </w:rPr>
        <w:t>.</w:t>
      </w:r>
    </w:p>
    <w:p w:rsidR="00EC2FF4" w:rsidRPr="008A70F9" w:rsidRDefault="00EC2FF4" w:rsidP="00EC2FF4">
      <w:pPr>
        <w:numPr>
          <w:ilvl w:val="1"/>
          <w:numId w:val="15"/>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Приложение № 2 – Акт о разграничении эксплуатационной ответственности</w:t>
      </w:r>
      <w:r w:rsidRPr="008A70F9" w:rsidDel="00126FFE">
        <w:rPr>
          <w:rFonts w:ascii="Times New Roman" w:hAnsi="Times New Roman" w:cs="Times New Roman"/>
          <w:sz w:val="24"/>
          <w:szCs w:val="24"/>
        </w:rPr>
        <w:t xml:space="preserve"> </w:t>
      </w:r>
      <w:r w:rsidRPr="008A70F9">
        <w:rPr>
          <w:rFonts w:ascii="Times New Roman" w:hAnsi="Times New Roman" w:cs="Times New Roman"/>
          <w:sz w:val="24"/>
          <w:szCs w:val="24"/>
        </w:rPr>
        <w:t xml:space="preserve">– </w:t>
      </w:r>
      <w:r w:rsidRPr="008A70F9">
        <w:rPr>
          <w:rFonts w:ascii="Times New Roman" w:hAnsi="Times New Roman" w:cs="Times New Roman"/>
          <w:bCs/>
          <w:sz w:val="24"/>
          <w:szCs w:val="24"/>
        </w:rPr>
        <w:t xml:space="preserve">на </w:t>
      </w:r>
      <w:r>
        <w:rPr>
          <w:rFonts w:ascii="Times New Roman" w:hAnsi="Times New Roman" w:cs="Times New Roman"/>
          <w:sz w:val="24"/>
          <w:szCs w:val="24"/>
        </w:rPr>
        <w:t xml:space="preserve"> </w:t>
      </w:r>
      <w:r w:rsidRPr="008A70F9">
        <w:rPr>
          <w:rFonts w:ascii="Times New Roman" w:hAnsi="Times New Roman" w:cs="Times New Roman"/>
          <w:sz w:val="24"/>
          <w:szCs w:val="24"/>
        </w:rPr>
        <w:t>2 листах.</w:t>
      </w:r>
    </w:p>
    <w:p w:rsidR="00EC2FF4" w:rsidRPr="008A70F9" w:rsidRDefault="00EC2FF4" w:rsidP="00EC2FF4">
      <w:pPr>
        <w:numPr>
          <w:ilvl w:val="1"/>
          <w:numId w:val="15"/>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Приложение № 3 – Форма Акта приема-передачи (возврата) Объекта – </w:t>
      </w:r>
      <w:r w:rsidRPr="008A70F9">
        <w:rPr>
          <w:rFonts w:ascii="Times New Roman" w:hAnsi="Times New Roman" w:cs="Times New Roman"/>
          <w:bCs/>
          <w:sz w:val="24"/>
          <w:szCs w:val="24"/>
        </w:rPr>
        <w:t xml:space="preserve">на </w:t>
      </w:r>
      <w:r w:rsidRPr="008A70F9">
        <w:rPr>
          <w:rFonts w:ascii="Times New Roman" w:hAnsi="Times New Roman" w:cs="Times New Roman"/>
          <w:sz w:val="24"/>
          <w:szCs w:val="24"/>
        </w:rPr>
        <w:t>6 листах.</w:t>
      </w:r>
    </w:p>
    <w:p w:rsidR="00EC2FF4" w:rsidRPr="008A70F9" w:rsidRDefault="00EC2FF4" w:rsidP="00EC2FF4">
      <w:pPr>
        <w:numPr>
          <w:ilvl w:val="1"/>
          <w:numId w:val="15"/>
        </w:numPr>
        <w:snapToGrid w:val="0"/>
        <w:spacing w:after="0" w:line="240" w:lineRule="auto"/>
        <w:ind w:left="0" w:firstLine="709"/>
        <w:contextualSpacing/>
        <w:jc w:val="both"/>
        <w:rPr>
          <w:rFonts w:ascii="Times New Roman" w:hAnsi="Times New Roman" w:cs="Times New Roman"/>
          <w:sz w:val="24"/>
          <w:szCs w:val="24"/>
        </w:rPr>
      </w:pPr>
      <w:r w:rsidRPr="008A70F9">
        <w:rPr>
          <w:rFonts w:ascii="Times New Roman" w:hAnsi="Times New Roman" w:cs="Times New Roman"/>
          <w:sz w:val="24"/>
          <w:szCs w:val="24"/>
        </w:rPr>
        <w:t xml:space="preserve">Приложение № 4 – </w:t>
      </w:r>
      <w:r w:rsidRPr="008A70F9">
        <w:rPr>
          <w:rFonts w:ascii="Times New Roman" w:hAnsi="Times New Roman" w:cs="Times New Roman"/>
          <w:bCs/>
          <w:sz w:val="24"/>
          <w:szCs w:val="24"/>
        </w:rPr>
        <w:t xml:space="preserve">Гарантии по недопущению действий коррупционного характера </w:t>
      </w:r>
      <w:r w:rsidRPr="008A70F9">
        <w:rPr>
          <w:rFonts w:ascii="Times New Roman" w:hAnsi="Times New Roman" w:cs="Times New Roman"/>
          <w:sz w:val="24"/>
          <w:szCs w:val="24"/>
        </w:rPr>
        <w:t xml:space="preserve">– </w:t>
      </w:r>
      <w:r w:rsidRPr="008A70F9">
        <w:rPr>
          <w:rFonts w:ascii="Times New Roman" w:hAnsi="Times New Roman" w:cs="Times New Roman"/>
          <w:bCs/>
          <w:sz w:val="24"/>
          <w:szCs w:val="24"/>
        </w:rPr>
        <w:t xml:space="preserve">на </w:t>
      </w:r>
      <w:r w:rsidRPr="008A70F9">
        <w:rPr>
          <w:rFonts w:ascii="Times New Roman" w:hAnsi="Times New Roman" w:cs="Times New Roman"/>
          <w:sz w:val="24"/>
          <w:szCs w:val="24"/>
        </w:rPr>
        <w:t>3 листах.</w:t>
      </w:r>
    </w:p>
    <w:p w:rsidR="00EC2FF4" w:rsidRPr="008A70F9" w:rsidRDefault="00EC2FF4" w:rsidP="00EC2FF4">
      <w:pPr>
        <w:snapToGrid w:val="0"/>
        <w:spacing w:after="0" w:line="240" w:lineRule="auto"/>
        <w:jc w:val="both"/>
        <w:rPr>
          <w:rFonts w:ascii="Times New Roman" w:hAnsi="Times New Roman" w:cs="Times New Roman"/>
          <w:sz w:val="24"/>
          <w:szCs w:val="24"/>
        </w:rPr>
      </w:pPr>
      <w:r w:rsidRPr="008A70F9">
        <w:rPr>
          <w:rFonts w:ascii="Times New Roman" w:hAnsi="Times New Roman" w:cs="Times New Roman"/>
          <w:sz w:val="24"/>
          <w:szCs w:val="24"/>
        </w:rPr>
        <w:t>.</w:t>
      </w:r>
    </w:p>
    <w:p w:rsidR="00EC2FF4" w:rsidRPr="008A70F9" w:rsidRDefault="00EC2FF4" w:rsidP="00EC2FF4">
      <w:pPr>
        <w:numPr>
          <w:ilvl w:val="0"/>
          <w:numId w:val="15"/>
        </w:numPr>
        <w:spacing w:after="0" w:line="240" w:lineRule="auto"/>
        <w:ind w:left="0" w:firstLine="709"/>
        <w:contextualSpacing/>
        <w:jc w:val="center"/>
        <w:outlineLvl w:val="0"/>
        <w:rPr>
          <w:rFonts w:ascii="Times New Roman" w:hAnsi="Times New Roman" w:cs="Times New Roman"/>
          <w:b/>
          <w:sz w:val="24"/>
          <w:szCs w:val="24"/>
        </w:rPr>
      </w:pPr>
      <w:bookmarkStart w:id="28" w:name="_Ref486335588"/>
      <w:r w:rsidRPr="008A70F9">
        <w:rPr>
          <w:rFonts w:ascii="Times New Roman" w:hAnsi="Times New Roman" w:cs="Times New Roman"/>
          <w:b/>
          <w:sz w:val="24"/>
          <w:szCs w:val="24"/>
        </w:rPr>
        <w:t>Реквизиты и подписи Сторон</w:t>
      </w:r>
      <w:bookmarkEnd w:id="28"/>
    </w:p>
    <w:p w:rsidR="00EC2FF4" w:rsidRPr="008A70F9" w:rsidRDefault="00EC2FF4" w:rsidP="00EC2FF4">
      <w:pPr>
        <w:snapToGrid w:val="0"/>
        <w:ind w:firstLine="360"/>
        <w:contextualSpacing/>
        <w:jc w:val="both"/>
        <w:rPr>
          <w:rFonts w:ascii="Times New Roman" w:hAnsi="Times New Roman" w:cs="Times New Roman"/>
          <w:b/>
          <w:sz w:val="24"/>
          <w:szCs w:val="24"/>
        </w:rPr>
      </w:pPr>
    </w:p>
    <w:p w:rsidR="00EC2FF4" w:rsidRPr="008A70F9" w:rsidRDefault="00EC2FF4" w:rsidP="00EC2FF4">
      <w:pPr>
        <w:snapToGrid w:val="0"/>
        <w:ind w:firstLine="360"/>
        <w:contextualSpacing/>
        <w:jc w:val="both"/>
        <w:rPr>
          <w:rFonts w:ascii="Times New Roman" w:hAnsi="Times New Roman" w:cs="Times New Roman"/>
          <w:b/>
          <w:sz w:val="24"/>
          <w:szCs w:val="24"/>
        </w:rPr>
      </w:pPr>
      <w:r w:rsidRPr="008A70F9">
        <w:rPr>
          <w:rFonts w:ascii="Times New Roman" w:hAnsi="Times New Roman" w:cs="Times New Roman"/>
          <w:b/>
          <w:sz w:val="24"/>
          <w:szCs w:val="24"/>
        </w:rPr>
        <w:t>Арендатор:</w:t>
      </w:r>
    </w:p>
    <w:p w:rsidR="00EC2FF4" w:rsidRPr="008A70F9" w:rsidRDefault="00EC2FF4" w:rsidP="00EC2FF4">
      <w:pPr>
        <w:snapToGrid w:val="0"/>
        <w:contextualSpacing/>
        <w:jc w:val="both"/>
        <w:rPr>
          <w:rFonts w:ascii="Times New Roman" w:hAnsi="Times New Roman" w:cs="Times New Roman"/>
          <w:sz w:val="24"/>
          <w:szCs w:val="24"/>
        </w:rPr>
      </w:pPr>
      <w:r>
        <w:rPr>
          <w:rFonts w:ascii="Times New Roman" w:hAnsi="Times New Roman" w:cs="Times New Roman"/>
          <w:sz w:val="24"/>
          <w:szCs w:val="24"/>
        </w:rPr>
        <w:t xml:space="preserve">ООО </w:t>
      </w:r>
      <w:r w:rsidRPr="008A70F9">
        <w:rPr>
          <w:rFonts w:ascii="Times New Roman" w:hAnsi="Times New Roman" w:cs="Times New Roman"/>
          <w:sz w:val="24"/>
          <w:szCs w:val="24"/>
        </w:rPr>
        <w:t xml:space="preserve"> </w:t>
      </w:r>
    </w:p>
    <w:p w:rsidR="00EC2FF4" w:rsidRPr="008A70F9" w:rsidRDefault="00EC2FF4" w:rsidP="00EC2FF4">
      <w:pPr>
        <w:snapToGrid w:val="0"/>
        <w:ind w:firstLine="360"/>
        <w:contextualSpacing/>
        <w:jc w:val="both"/>
        <w:rPr>
          <w:rFonts w:ascii="Times New Roman" w:hAnsi="Times New Roman" w:cs="Times New Roman"/>
          <w:b/>
          <w:sz w:val="24"/>
          <w:szCs w:val="24"/>
        </w:rPr>
      </w:pPr>
    </w:p>
    <w:p w:rsidR="00EC2FF4" w:rsidRPr="008A70F9" w:rsidRDefault="00EC2FF4" w:rsidP="00EC2FF4">
      <w:pPr>
        <w:snapToGrid w:val="0"/>
        <w:contextualSpacing/>
        <w:rPr>
          <w:rFonts w:ascii="Times New Roman" w:hAnsi="Times New Roman" w:cs="Times New Roman"/>
          <w:b/>
          <w:sz w:val="24"/>
          <w:szCs w:val="24"/>
        </w:rPr>
      </w:pPr>
      <w:r w:rsidRPr="008A70F9">
        <w:rPr>
          <w:rFonts w:ascii="Times New Roman" w:hAnsi="Times New Roman" w:cs="Times New Roman"/>
          <w:b/>
          <w:sz w:val="24"/>
          <w:szCs w:val="24"/>
        </w:rPr>
        <w:t>Арендодатель:</w:t>
      </w:r>
    </w:p>
    <w:p w:rsidR="00EC2FF4" w:rsidRPr="008A70F9" w:rsidRDefault="00EC2FF4" w:rsidP="00EC2FF4">
      <w:pPr>
        <w:spacing w:after="0" w:line="240" w:lineRule="auto"/>
        <w:rPr>
          <w:rFonts w:ascii="Times New Roman" w:hAnsi="Times New Roman" w:cs="Times New Roman"/>
          <w:b/>
          <w:sz w:val="24"/>
          <w:szCs w:val="24"/>
        </w:rPr>
      </w:pPr>
      <w:r w:rsidRPr="008A70F9">
        <w:rPr>
          <w:rFonts w:ascii="Times New Roman" w:hAnsi="Times New Roman" w:cs="Times New Roman"/>
          <w:b/>
          <w:sz w:val="24"/>
          <w:szCs w:val="24"/>
        </w:rPr>
        <w:t>ПАО Сбербанк</w:t>
      </w:r>
    </w:p>
    <w:p w:rsidR="00EC2FF4"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 xml:space="preserve">Местонахождение: </w:t>
      </w:r>
      <w:r>
        <w:rPr>
          <w:rFonts w:ascii="Times New Roman" w:hAnsi="Times New Roman" w:cs="Times New Roman"/>
          <w:sz w:val="24"/>
          <w:szCs w:val="24"/>
        </w:rPr>
        <w:t>г.Москва</w:t>
      </w:r>
    </w:p>
    <w:p w:rsidR="00EC2FF4" w:rsidRPr="008A70F9" w:rsidRDefault="00EC2FF4" w:rsidP="00EC2F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w:t>
      </w:r>
      <w:r w:rsidRPr="008A70F9">
        <w:rPr>
          <w:rFonts w:ascii="Times New Roman" w:hAnsi="Times New Roman" w:cs="Times New Roman"/>
          <w:sz w:val="24"/>
          <w:szCs w:val="24"/>
        </w:rPr>
        <w:t>117997, г. Москва, ул. Вавилова, д.19.</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Получатель</w:t>
      </w:r>
      <w:r>
        <w:rPr>
          <w:rFonts w:ascii="Times New Roman" w:hAnsi="Times New Roman" w:cs="Times New Roman"/>
          <w:sz w:val="24"/>
          <w:szCs w:val="24"/>
        </w:rPr>
        <w:t xml:space="preserve"> платежей</w:t>
      </w:r>
      <w:r w:rsidRPr="008A70F9">
        <w:rPr>
          <w:rFonts w:ascii="Times New Roman" w:hAnsi="Times New Roman" w:cs="Times New Roman"/>
          <w:sz w:val="24"/>
          <w:szCs w:val="24"/>
        </w:rPr>
        <w:t xml:space="preserve">: Московский банк ПАО Сбербанк </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Почтовый адрес: 109544, г. Москва, ул. Б. Андроньевская, д.6.</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Р./счет 60312810138000200000</w:t>
      </w:r>
    </w:p>
    <w:p w:rsidR="00EC2FF4" w:rsidRPr="008A70F9" w:rsidRDefault="00EC2FF4" w:rsidP="00EC2FF4">
      <w:pPr>
        <w:autoSpaceDE w:val="0"/>
        <w:autoSpaceDN w:val="0"/>
        <w:adjustRightInd w:val="0"/>
        <w:spacing w:after="0" w:line="240" w:lineRule="auto"/>
        <w:rPr>
          <w:rFonts w:ascii="Times New Roman" w:hAnsi="Times New Roman" w:cs="Times New Roman"/>
          <w:sz w:val="24"/>
          <w:szCs w:val="24"/>
        </w:rPr>
      </w:pPr>
      <w:r w:rsidRPr="008A70F9">
        <w:rPr>
          <w:rFonts w:ascii="Times New Roman" w:hAnsi="Times New Roman" w:cs="Times New Roman"/>
          <w:sz w:val="24"/>
          <w:szCs w:val="24"/>
        </w:rPr>
        <w:t>счет для возмещения коммунальных услуг</w:t>
      </w:r>
      <w:r>
        <w:rPr>
          <w:rFonts w:ascii="Times New Roman" w:hAnsi="Times New Roman" w:cs="Times New Roman"/>
          <w:sz w:val="24"/>
          <w:szCs w:val="24"/>
        </w:rPr>
        <w:t xml:space="preserve"> </w:t>
      </w:r>
      <w:r w:rsidRPr="008A70F9">
        <w:rPr>
          <w:rFonts w:ascii="Times New Roman" w:hAnsi="Times New Roman" w:cs="Times New Roman"/>
          <w:sz w:val="24"/>
          <w:szCs w:val="24"/>
        </w:rPr>
        <w:t>60323810438003200000</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 xml:space="preserve">К./счет 30101810400000000225 в Главном управлении Центрального банка  </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 xml:space="preserve">Российской Федерации по Центральному </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федеральному округу г. Москва (ГУ Банка России по ЦФО)</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 xml:space="preserve">БИК 044525225. Коды: ОКВЭД-64.19; </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ОКПО – 57972160/ОГРН 1027700132195</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ИНН 7707083893; КПП 773643001</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lastRenderedPageBreak/>
        <w:t>тел. 8-499-500-00-05</w:t>
      </w:r>
    </w:p>
    <w:p w:rsidR="00EC2FF4" w:rsidRPr="008A70F9" w:rsidRDefault="00EC2FF4" w:rsidP="00EC2FF4">
      <w:pPr>
        <w:spacing w:after="0" w:line="240" w:lineRule="auto"/>
        <w:rPr>
          <w:rFonts w:ascii="Times New Roman" w:hAnsi="Times New Roman" w:cs="Times New Roman"/>
          <w:sz w:val="24"/>
          <w:szCs w:val="24"/>
        </w:rPr>
      </w:pPr>
      <w:r w:rsidRPr="008A70F9">
        <w:rPr>
          <w:rFonts w:ascii="Times New Roman" w:hAnsi="Times New Roman" w:cs="Times New Roman"/>
          <w:sz w:val="24"/>
          <w:szCs w:val="24"/>
        </w:rPr>
        <w:t>Адрес эл. почты: OUN-MB@sberbank.ru</w:t>
      </w:r>
    </w:p>
    <w:p w:rsidR="00EC2FF4" w:rsidRPr="008A70F9" w:rsidRDefault="00EC2FF4" w:rsidP="00EC2FF4">
      <w:pPr>
        <w:snapToGrid w:val="0"/>
        <w:ind w:firstLine="360"/>
        <w:contextualSpacing/>
        <w:jc w:val="both"/>
        <w:rPr>
          <w:rFonts w:ascii="Times New Roman" w:hAnsi="Times New Roman" w:cs="Times New Roman"/>
          <w:sz w:val="24"/>
          <w:szCs w:val="24"/>
        </w:rPr>
      </w:pPr>
    </w:p>
    <w:p w:rsidR="00EC2FF4" w:rsidRPr="008A70F9" w:rsidRDefault="00EC2FF4" w:rsidP="00EC2FF4">
      <w:pPr>
        <w:snapToGrid w:val="0"/>
        <w:ind w:firstLine="360"/>
        <w:contextualSpacing/>
        <w:jc w:val="both"/>
        <w:rPr>
          <w:rFonts w:ascii="Times New Roman" w:hAnsi="Times New Roman" w:cs="Times New Roman"/>
          <w:sz w:val="24"/>
          <w:szCs w:val="24"/>
        </w:rPr>
      </w:pPr>
    </w:p>
    <w:tbl>
      <w:tblPr>
        <w:tblW w:w="0" w:type="auto"/>
        <w:tblInd w:w="-108" w:type="dxa"/>
        <w:tblLook w:val="00A0" w:firstRow="1" w:lastRow="0" w:firstColumn="1" w:lastColumn="0" w:noHBand="0" w:noVBand="0"/>
      </w:tblPr>
      <w:tblGrid>
        <w:gridCol w:w="5070"/>
        <w:gridCol w:w="4394"/>
      </w:tblGrid>
      <w:tr w:rsidR="00EC2FF4" w:rsidRPr="008A70F9" w:rsidTr="005636EC">
        <w:tc>
          <w:tcPr>
            <w:tcW w:w="5070" w:type="dxa"/>
            <w:shd w:val="clear" w:color="auto" w:fill="auto"/>
          </w:tcPr>
          <w:p w:rsidR="00EC2FF4" w:rsidRPr="008A70F9" w:rsidRDefault="00EC2FF4" w:rsidP="005636EC">
            <w:pPr>
              <w:tabs>
                <w:tab w:val="left" w:pos="2835"/>
              </w:tabs>
              <w:snapToGrid w:val="0"/>
              <w:ind w:firstLine="360"/>
              <w:contextualSpacing/>
              <w:jc w:val="both"/>
              <w:rPr>
                <w:rFonts w:ascii="Times New Roman" w:hAnsi="Times New Roman" w:cs="Times New Roman"/>
                <w:b/>
                <w:sz w:val="24"/>
                <w:szCs w:val="24"/>
              </w:rPr>
            </w:pPr>
            <w:r w:rsidRPr="008A70F9">
              <w:rPr>
                <w:rFonts w:ascii="Times New Roman" w:hAnsi="Times New Roman" w:cs="Times New Roman"/>
                <w:b/>
                <w:sz w:val="24"/>
                <w:szCs w:val="24"/>
              </w:rPr>
              <w:t>От Арендодателя:</w:t>
            </w:r>
          </w:p>
        </w:tc>
        <w:tc>
          <w:tcPr>
            <w:tcW w:w="4394" w:type="dxa"/>
            <w:shd w:val="clear" w:color="auto" w:fill="auto"/>
          </w:tcPr>
          <w:p w:rsidR="00EC2FF4" w:rsidRPr="008A70F9" w:rsidRDefault="00EC2FF4" w:rsidP="005636EC">
            <w:pPr>
              <w:tabs>
                <w:tab w:val="left" w:pos="2835"/>
              </w:tabs>
              <w:snapToGrid w:val="0"/>
              <w:ind w:firstLine="360"/>
              <w:contextualSpacing/>
              <w:rPr>
                <w:rFonts w:ascii="Times New Roman" w:hAnsi="Times New Roman" w:cs="Times New Roman"/>
                <w:b/>
                <w:sz w:val="24"/>
                <w:szCs w:val="24"/>
              </w:rPr>
            </w:pPr>
            <w:r w:rsidRPr="008A70F9">
              <w:rPr>
                <w:rFonts w:ascii="Times New Roman" w:hAnsi="Times New Roman" w:cs="Times New Roman"/>
                <w:b/>
                <w:sz w:val="24"/>
                <w:szCs w:val="24"/>
              </w:rPr>
              <w:t>От Арендатора:</w:t>
            </w:r>
          </w:p>
        </w:tc>
      </w:tr>
    </w:tbl>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szCs w:val="24"/>
        </w:rPr>
      </w:pPr>
      <w:r w:rsidRPr="008A70F9">
        <w:rPr>
          <w:rFonts w:ascii="Times New Roman" w:hAnsi="Times New Roman" w:cs="Times New Roman"/>
          <w:sz w:val="24"/>
        </w:rPr>
        <w:br w:type="page"/>
      </w:r>
    </w:p>
    <w:p w:rsidR="00EC2FF4" w:rsidRPr="008A70F9" w:rsidRDefault="00EC2FF4" w:rsidP="00EC2FF4">
      <w:pPr>
        <w:spacing w:after="0" w:line="240" w:lineRule="auto"/>
        <w:ind w:left="709"/>
        <w:contextualSpacing/>
        <w:jc w:val="right"/>
        <w:outlineLvl w:val="0"/>
        <w:rPr>
          <w:rFonts w:ascii="Times New Roman" w:hAnsi="Times New Roman" w:cs="Times New Roman"/>
          <w:b/>
          <w:sz w:val="24"/>
          <w:szCs w:val="24"/>
        </w:rPr>
      </w:pPr>
      <w:r w:rsidRPr="008A70F9">
        <w:rPr>
          <w:rFonts w:ascii="Times New Roman" w:hAnsi="Times New Roman" w:cs="Times New Roman"/>
          <w:b/>
          <w:sz w:val="24"/>
          <w:szCs w:val="24"/>
        </w:rPr>
        <w:lastRenderedPageBreak/>
        <w:t>Приложение № 1</w:t>
      </w:r>
    </w:p>
    <w:p w:rsidR="00EC2FF4" w:rsidRPr="008A70F9" w:rsidRDefault="00EC2FF4" w:rsidP="00EC2FF4">
      <w:pPr>
        <w:snapToGrid w:val="0"/>
        <w:spacing w:after="0" w:line="240" w:lineRule="auto"/>
        <w:contextualSpacing/>
        <w:jc w:val="right"/>
        <w:rPr>
          <w:rFonts w:ascii="Times New Roman" w:eastAsia="Times New Roman" w:hAnsi="Times New Roman" w:cs="Times New Roman"/>
          <w:bCs/>
          <w:sz w:val="24"/>
          <w:szCs w:val="24"/>
        </w:rPr>
      </w:pPr>
      <w:r w:rsidRPr="008A70F9">
        <w:rPr>
          <w:rFonts w:ascii="Times New Roman" w:eastAsia="Times New Roman" w:hAnsi="Times New Roman" w:cs="Times New Roman"/>
          <w:sz w:val="24"/>
          <w:szCs w:val="24"/>
        </w:rPr>
        <w:t xml:space="preserve">к Договору </w:t>
      </w:r>
      <w:r w:rsidRPr="008A70F9">
        <w:rPr>
          <w:rFonts w:ascii="Times New Roman" w:eastAsia="Times New Roman" w:hAnsi="Times New Roman" w:cs="Times New Roman"/>
          <w:bCs/>
          <w:sz w:val="24"/>
          <w:szCs w:val="24"/>
        </w:rPr>
        <w:t>долгосрочной аренды недвижимого имущества</w:t>
      </w:r>
    </w:p>
    <w:p w:rsidR="00EC2FF4" w:rsidRPr="008A70F9" w:rsidRDefault="00EC2FF4" w:rsidP="00EC2FF4">
      <w:pPr>
        <w:snapToGrid w:val="0"/>
        <w:spacing w:after="0" w:line="240" w:lineRule="auto"/>
        <w:contextualSpacing/>
        <w:jc w:val="right"/>
        <w:rPr>
          <w:rFonts w:ascii="Times New Roman" w:hAnsi="Times New Roman" w:cs="Times New Roman"/>
          <w:b/>
          <w:sz w:val="24"/>
          <w:szCs w:val="24"/>
        </w:rPr>
      </w:pPr>
      <w:r w:rsidRPr="008A70F9">
        <w:rPr>
          <w:rFonts w:ascii="Times New Roman" w:eastAsia="Times New Roman" w:hAnsi="Times New Roman" w:cs="Times New Roman"/>
          <w:sz w:val="24"/>
          <w:szCs w:val="24"/>
        </w:rPr>
        <w:t>от___ 2020 №</w:t>
      </w:r>
      <w:r w:rsidRPr="008A70F9">
        <w:rPr>
          <w:rFonts w:ascii="Times New Roman" w:hAnsi="Times New Roman" w:cs="Times New Roman"/>
          <w:b/>
          <w:sz w:val="24"/>
          <w:szCs w:val="24"/>
        </w:rPr>
        <w:t xml:space="preserve"> </w:t>
      </w:r>
    </w:p>
    <w:p w:rsidR="00EC2FF4" w:rsidRPr="008A70F9" w:rsidRDefault="00EC2FF4" w:rsidP="00EC2FF4">
      <w:pPr>
        <w:snapToGrid w:val="0"/>
        <w:spacing w:after="0" w:line="240" w:lineRule="auto"/>
        <w:contextualSpacing/>
        <w:jc w:val="right"/>
        <w:rPr>
          <w:rFonts w:ascii="Times New Roman" w:hAnsi="Times New Roman" w:cs="Times New Roman"/>
          <w:b/>
          <w:sz w:val="24"/>
          <w:szCs w:val="24"/>
        </w:rPr>
      </w:pPr>
    </w:p>
    <w:p w:rsidR="00EC2FF4" w:rsidRPr="008A70F9" w:rsidRDefault="00EC2FF4" w:rsidP="00EC2FF4">
      <w:pPr>
        <w:snapToGrid w:val="0"/>
        <w:spacing w:after="0" w:line="240" w:lineRule="auto"/>
        <w:contextualSpacing/>
        <w:jc w:val="right"/>
        <w:rPr>
          <w:rFonts w:ascii="Times New Roman" w:hAnsi="Times New Roman" w:cs="Times New Roman"/>
          <w:sz w:val="24"/>
          <w:szCs w:val="24"/>
        </w:rPr>
      </w:pPr>
    </w:p>
    <w:p w:rsidR="00EC2FF4" w:rsidRPr="008A70F9" w:rsidRDefault="00EC2FF4" w:rsidP="00EC2FF4">
      <w:pPr>
        <w:snapToGrid w:val="0"/>
        <w:spacing w:after="0" w:line="240" w:lineRule="auto"/>
        <w:contextualSpacing/>
        <w:jc w:val="center"/>
        <w:rPr>
          <w:rFonts w:ascii="Times New Roman" w:eastAsia="Times New Roman" w:hAnsi="Times New Roman" w:cs="Times New Roman"/>
          <w:b/>
          <w:sz w:val="24"/>
          <w:szCs w:val="24"/>
          <w:lang w:eastAsia="ru-RU"/>
        </w:rPr>
      </w:pPr>
      <w:r w:rsidRPr="008A70F9">
        <w:rPr>
          <w:rFonts w:ascii="Times New Roman" w:eastAsia="Times New Roman" w:hAnsi="Times New Roman" w:cs="Times New Roman"/>
          <w:b/>
          <w:sz w:val="24"/>
          <w:szCs w:val="24"/>
          <w:lang w:eastAsia="ru-RU"/>
        </w:rPr>
        <w:t>Поэтажный план Объекта</w:t>
      </w: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Арендуемая площадь выделена цветом.</w:t>
      </w: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6FCDC56E" wp14:editId="441C0B24">
                <wp:simplePos x="0" y="0"/>
                <wp:positionH relativeFrom="column">
                  <wp:posOffset>1651635</wp:posOffset>
                </wp:positionH>
                <wp:positionV relativeFrom="paragraph">
                  <wp:posOffset>335280</wp:posOffset>
                </wp:positionV>
                <wp:extent cx="1209675" cy="2124075"/>
                <wp:effectExtent l="0" t="0" r="28575" b="28575"/>
                <wp:wrapNone/>
                <wp:docPr id="3" name="Полилиния 3"/>
                <wp:cNvGraphicFramePr/>
                <a:graphic xmlns:a="http://schemas.openxmlformats.org/drawingml/2006/main">
                  <a:graphicData uri="http://schemas.microsoft.com/office/word/2010/wordprocessingShape">
                    <wps:wsp>
                      <wps:cNvSpPr/>
                      <wps:spPr>
                        <a:xfrm>
                          <a:off x="0" y="0"/>
                          <a:ext cx="1209675" cy="2124075"/>
                        </a:xfrm>
                        <a:custGeom>
                          <a:avLst/>
                          <a:gdLst>
                            <a:gd name="connsiteX0" fmla="*/ 0 w 1209675"/>
                            <a:gd name="connsiteY0" fmla="*/ 0 h 2124075"/>
                            <a:gd name="connsiteX1" fmla="*/ 1181100 w 1209675"/>
                            <a:gd name="connsiteY1" fmla="*/ 38100 h 2124075"/>
                            <a:gd name="connsiteX2" fmla="*/ 1209675 w 1209675"/>
                            <a:gd name="connsiteY2" fmla="*/ 1552575 h 2124075"/>
                            <a:gd name="connsiteX3" fmla="*/ 1123950 w 1209675"/>
                            <a:gd name="connsiteY3" fmla="*/ 1552575 h 2124075"/>
                            <a:gd name="connsiteX4" fmla="*/ 1133475 w 1209675"/>
                            <a:gd name="connsiteY4" fmla="*/ 1724025 h 2124075"/>
                            <a:gd name="connsiteX5" fmla="*/ 1066800 w 1209675"/>
                            <a:gd name="connsiteY5" fmla="*/ 1724025 h 2124075"/>
                            <a:gd name="connsiteX6" fmla="*/ 1085850 w 1209675"/>
                            <a:gd name="connsiteY6" fmla="*/ 2124075 h 2124075"/>
                            <a:gd name="connsiteX7" fmla="*/ 571500 w 1209675"/>
                            <a:gd name="connsiteY7" fmla="*/ 2114550 h 2124075"/>
                            <a:gd name="connsiteX8" fmla="*/ 571500 w 1209675"/>
                            <a:gd name="connsiteY8" fmla="*/ 2009775 h 2124075"/>
                            <a:gd name="connsiteX9" fmla="*/ 371475 w 1209675"/>
                            <a:gd name="connsiteY9" fmla="*/ 2000250 h 2124075"/>
                            <a:gd name="connsiteX10" fmla="*/ 361950 w 1209675"/>
                            <a:gd name="connsiteY10" fmla="*/ 1447800 h 2124075"/>
                            <a:gd name="connsiteX11" fmla="*/ 95250 w 1209675"/>
                            <a:gd name="connsiteY11" fmla="*/ 1447800 h 2124075"/>
                            <a:gd name="connsiteX12" fmla="*/ 95250 w 1209675"/>
                            <a:gd name="connsiteY12" fmla="*/ 1028700 h 2124075"/>
                            <a:gd name="connsiteX13" fmla="*/ 342900 w 1209675"/>
                            <a:gd name="connsiteY13" fmla="*/ 1066800 h 2124075"/>
                            <a:gd name="connsiteX14" fmla="*/ 333375 w 1209675"/>
                            <a:gd name="connsiteY14" fmla="*/ 790575 h 2124075"/>
                            <a:gd name="connsiteX15" fmla="*/ 0 w 1209675"/>
                            <a:gd name="connsiteY15" fmla="*/ 0 h 2124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09675" h="2124075">
                              <a:moveTo>
                                <a:pt x="0" y="0"/>
                              </a:moveTo>
                              <a:lnTo>
                                <a:pt x="1181100" y="38100"/>
                              </a:lnTo>
                              <a:lnTo>
                                <a:pt x="1209675" y="1552575"/>
                              </a:lnTo>
                              <a:lnTo>
                                <a:pt x="1123950" y="1552575"/>
                              </a:lnTo>
                              <a:lnTo>
                                <a:pt x="1133475" y="1724025"/>
                              </a:lnTo>
                              <a:lnTo>
                                <a:pt x="1066800" y="1724025"/>
                              </a:lnTo>
                              <a:lnTo>
                                <a:pt x="1085850" y="2124075"/>
                              </a:lnTo>
                              <a:lnTo>
                                <a:pt x="571500" y="2114550"/>
                              </a:lnTo>
                              <a:lnTo>
                                <a:pt x="571500" y="2009775"/>
                              </a:lnTo>
                              <a:lnTo>
                                <a:pt x="371475" y="2000250"/>
                              </a:lnTo>
                              <a:lnTo>
                                <a:pt x="361950" y="1447800"/>
                              </a:lnTo>
                              <a:lnTo>
                                <a:pt x="95250" y="1447800"/>
                              </a:lnTo>
                              <a:lnTo>
                                <a:pt x="95250" y="1028700"/>
                              </a:lnTo>
                              <a:lnTo>
                                <a:pt x="342900" y="1066800"/>
                              </a:lnTo>
                              <a:lnTo>
                                <a:pt x="333375" y="790575"/>
                              </a:lnTo>
                              <a:lnTo>
                                <a:pt x="0" y="0"/>
                              </a:lnTo>
                              <a:close/>
                            </a:path>
                          </a:pathLst>
                        </a:cu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DB76D2" id="Полилиния 3" o:spid="_x0000_s1026" style="position:absolute;margin-left:130.05pt;margin-top:26.4pt;width:95.25pt;height:167.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09675,212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" path="m,l1181100,38100r28575,1514475l1123950,1552575r9525,171450l1066800,1724025r19050,400050l571500,2114550r,-104775l371475,2000250r-9525,-552450l95250,1447800r,-419100l342900,1066800,333375,790575,,xe" fillcolor="#4472c4 [3204]" strokecolor="#1f3763 [1604]" strokeweight="1pt">
                <v:fill opacity="9252f"/>
                <v:stroke joinstyle="miter"/>
                <v:path arrowok="t" o:connecttype="custom" o:connectlocs="0,0;1181100,38100;1209675,1552575;1123950,1552575;1133475,1724025;1066800,1724025;1085850,2124075;571500,2114550;571500,2009775;371475,2000250;361950,1447800;95250,1447800;95250,1028700;342900,1066800;333375,790575;0,0" o:connectangles="0,0,0,0,0,0,0,0,0,0,0,0,0,0,0,0"/>
              </v:shape>
            </w:pict>
          </mc:Fallback>
        </mc:AlternateContent>
      </w:r>
      <w:r>
        <w:rPr>
          <w:noProof/>
          <w:lang w:eastAsia="ru-RU"/>
        </w:rPr>
        <w:drawing>
          <wp:inline distT="0" distB="0" distL="0" distR="0" wp14:anchorId="02E4396D" wp14:editId="087BB9CE">
            <wp:extent cx="3457575" cy="2600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7575" cy="2600325"/>
                    </a:xfrm>
                    <a:prstGeom prst="rect">
                      <a:avLst/>
                    </a:prstGeom>
                  </pic:spPr>
                </pic:pic>
              </a:graphicData>
            </a:graphic>
          </wp:inline>
        </w:drawing>
      </w: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Подвал</w:t>
      </w: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6432" behindDoc="0" locked="0" layoutInCell="1" allowOverlap="1" wp14:anchorId="0D93D7F4" wp14:editId="7BD05404">
                <wp:simplePos x="0" y="0"/>
                <wp:positionH relativeFrom="column">
                  <wp:posOffset>1632585</wp:posOffset>
                </wp:positionH>
                <wp:positionV relativeFrom="paragraph">
                  <wp:posOffset>129540</wp:posOffset>
                </wp:positionV>
                <wp:extent cx="1666875" cy="1552575"/>
                <wp:effectExtent l="0" t="0" r="28575" b="28575"/>
                <wp:wrapNone/>
                <wp:docPr id="13" name="Полилиния 13"/>
                <wp:cNvGraphicFramePr/>
                <a:graphic xmlns:a="http://schemas.openxmlformats.org/drawingml/2006/main">
                  <a:graphicData uri="http://schemas.microsoft.com/office/word/2010/wordprocessingShape">
                    <wps:wsp>
                      <wps:cNvSpPr/>
                      <wps:spPr>
                        <a:xfrm>
                          <a:off x="0" y="0"/>
                          <a:ext cx="1666875" cy="1552575"/>
                        </a:xfrm>
                        <a:custGeom>
                          <a:avLst/>
                          <a:gdLst>
                            <a:gd name="connsiteX0" fmla="*/ 285750 w 1666875"/>
                            <a:gd name="connsiteY0" fmla="*/ 0 h 1552575"/>
                            <a:gd name="connsiteX1" fmla="*/ 1524000 w 1666875"/>
                            <a:gd name="connsiteY1" fmla="*/ 9525 h 1552575"/>
                            <a:gd name="connsiteX2" fmla="*/ 1514475 w 1666875"/>
                            <a:gd name="connsiteY2" fmla="*/ 438150 h 1552575"/>
                            <a:gd name="connsiteX3" fmla="*/ 1628775 w 1666875"/>
                            <a:gd name="connsiteY3" fmla="*/ 438150 h 1552575"/>
                            <a:gd name="connsiteX4" fmla="*/ 1666875 w 1666875"/>
                            <a:gd name="connsiteY4" fmla="*/ 1323975 h 1552575"/>
                            <a:gd name="connsiteX5" fmla="*/ 1028700 w 1666875"/>
                            <a:gd name="connsiteY5" fmla="*/ 1333500 h 1552575"/>
                            <a:gd name="connsiteX6" fmla="*/ 1028700 w 1666875"/>
                            <a:gd name="connsiteY6" fmla="*/ 1552575 h 1552575"/>
                            <a:gd name="connsiteX7" fmla="*/ 933450 w 1666875"/>
                            <a:gd name="connsiteY7" fmla="*/ 1543050 h 1552575"/>
                            <a:gd name="connsiteX8" fmla="*/ 904875 w 1666875"/>
                            <a:gd name="connsiteY8" fmla="*/ 952500 h 1552575"/>
                            <a:gd name="connsiteX9" fmla="*/ 133350 w 1666875"/>
                            <a:gd name="connsiteY9" fmla="*/ 942975 h 1552575"/>
                            <a:gd name="connsiteX10" fmla="*/ 142875 w 1666875"/>
                            <a:gd name="connsiteY10" fmla="*/ 771525 h 1552575"/>
                            <a:gd name="connsiteX11" fmla="*/ 0 w 1666875"/>
                            <a:gd name="connsiteY11" fmla="*/ 495300 h 1552575"/>
                            <a:gd name="connsiteX12" fmla="*/ 295275 w 1666875"/>
                            <a:gd name="connsiteY12" fmla="*/ 495300 h 1552575"/>
                            <a:gd name="connsiteX13" fmla="*/ 285750 w 1666875"/>
                            <a:gd name="connsiteY13" fmla="*/ 0 h 1552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666875" h="1552575">
                              <a:moveTo>
                                <a:pt x="285750" y="0"/>
                              </a:moveTo>
                              <a:lnTo>
                                <a:pt x="1524000" y="9525"/>
                              </a:lnTo>
                              <a:lnTo>
                                <a:pt x="1514475" y="438150"/>
                              </a:lnTo>
                              <a:lnTo>
                                <a:pt x="1628775" y="438150"/>
                              </a:lnTo>
                              <a:lnTo>
                                <a:pt x="1666875" y="1323975"/>
                              </a:lnTo>
                              <a:lnTo>
                                <a:pt x="1028700" y="1333500"/>
                              </a:lnTo>
                              <a:lnTo>
                                <a:pt x="1028700" y="1552575"/>
                              </a:lnTo>
                              <a:lnTo>
                                <a:pt x="933450" y="1543050"/>
                              </a:lnTo>
                              <a:lnTo>
                                <a:pt x="904875" y="952500"/>
                              </a:lnTo>
                              <a:lnTo>
                                <a:pt x="133350" y="942975"/>
                              </a:lnTo>
                              <a:lnTo>
                                <a:pt x="142875" y="771525"/>
                              </a:lnTo>
                              <a:lnTo>
                                <a:pt x="0" y="495300"/>
                              </a:lnTo>
                              <a:lnTo>
                                <a:pt x="295275" y="495300"/>
                              </a:lnTo>
                              <a:lnTo>
                                <a:pt x="285750" y="0"/>
                              </a:lnTo>
                              <a:close/>
                            </a:path>
                          </a:pathLst>
                        </a:cu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B0661E" id="Полилиния 13" o:spid="_x0000_s1026" style="position:absolute;margin-left:128.55pt;margin-top:10.2pt;width:131.25pt;height:122.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66875,155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" path="m285750,l1524000,9525r-9525,428625l1628775,438150r38100,885825l1028700,1333500r,219075l933450,1543050,904875,952500,133350,942975r9525,-171450l,495300r295275,l285750,xe" fillcolor="#4472c4 [3204]" strokecolor="#1f3763 [1604]" strokeweight="1pt">
                <v:fill opacity="6682f"/>
                <v:stroke joinstyle="miter"/>
                <v:path arrowok="t" o:connecttype="custom" o:connectlocs="285750,0;1524000,9525;1514475,438150;1628775,438150;1666875,1323975;1028700,1333500;1028700,1552575;933450,1543050;904875,952500;133350,942975;142875,771525;0,495300;295275,495300;285750,0" o:connectangles="0,0,0,0,0,0,0,0,0,0,0,0,0,0"/>
              </v:shape>
            </w:pict>
          </mc:Fallback>
        </mc:AlternateContent>
      </w:r>
      <w:r>
        <w:rPr>
          <w:noProof/>
          <w:lang w:eastAsia="ru-RU"/>
        </w:rPr>
        <w:drawing>
          <wp:inline distT="0" distB="0" distL="0" distR="0" wp14:anchorId="02340ABD" wp14:editId="218CB879">
            <wp:extent cx="3009900" cy="2476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9900" cy="2476500"/>
                    </a:xfrm>
                    <a:prstGeom prst="rect">
                      <a:avLst/>
                    </a:prstGeom>
                  </pic:spPr>
                </pic:pic>
              </a:graphicData>
            </a:graphic>
          </wp:inline>
        </w:drawing>
      </w: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Экспликация</w:t>
      </w: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lastRenderedPageBreak/>
        <mc:AlternateContent>
          <mc:Choice Requires="wps">
            <w:drawing>
              <wp:anchor distT="0" distB="0" distL="114300" distR="114300" simplePos="0" relativeHeight="251663360" behindDoc="0" locked="0" layoutInCell="1" allowOverlap="1" wp14:anchorId="2E8DBC33" wp14:editId="0E79AA86">
                <wp:simplePos x="0" y="0"/>
                <wp:positionH relativeFrom="margin">
                  <wp:posOffset>1384935</wp:posOffset>
                </wp:positionH>
                <wp:positionV relativeFrom="paragraph">
                  <wp:posOffset>2937510</wp:posOffset>
                </wp:positionV>
                <wp:extent cx="2714625" cy="1619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2714625" cy="161925"/>
                        </a:xfrm>
                        <a:prstGeom prst="rect">
                          <a:avLst/>
                        </a:pr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9FEC3" id="Прямоугольник 10" o:spid="_x0000_s1026" style="position:absolute;margin-left:109.05pt;margin-top:231.3pt;width:213.75pt;height:12.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" fillcolor="#4472c4 [3204]" strokecolor="#1f3763 [1604]" strokeweight="1pt">
                <v:fill opacity="9252f"/>
                <w10:wrap anchorx="margin"/>
              </v:rect>
            </w:pict>
          </mc:Fallback>
        </mc:AlternateContent>
      </w:r>
      <w:r>
        <w:rPr>
          <w:noProof/>
          <w:lang w:eastAsia="ru-RU"/>
        </w:rPr>
        <mc:AlternateContent>
          <mc:Choice Requires="wps">
            <w:drawing>
              <wp:anchor distT="0" distB="0" distL="114300" distR="114300" simplePos="0" relativeHeight="251661312" behindDoc="0" locked="0" layoutInCell="1" allowOverlap="1" wp14:anchorId="6C8FA0C8" wp14:editId="5D180B25">
                <wp:simplePos x="0" y="0"/>
                <wp:positionH relativeFrom="column">
                  <wp:posOffset>1346835</wp:posOffset>
                </wp:positionH>
                <wp:positionV relativeFrom="paragraph">
                  <wp:posOffset>887730</wp:posOffset>
                </wp:positionV>
                <wp:extent cx="2714625" cy="13906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714625" cy="1390650"/>
                        </a:xfrm>
                        <a:prstGeom prst="rect">
                          <a:avLst/>
                        </a:pr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A84AB" id="Прямоугольник 8" o:spid="_x0000_s1026" style="position:absolute;margin-left:106.05pt;margin-top:69.9pt;width:213.75pt;height:1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" fillcolor="#4472c4 [3204]" strokecolor="#1f3763 [1604]" strokeweight="1pt">
                <v:fill opacity="9252f"/>
              </v:rect>
            </w:pict>
          </mc:Fallback>
        </mc:AlternateContent>
      </w:r>
      <w:r>
        <w:rPr>
          <w:noProof/>
          <w:lang w:eastAsia="ru-RU"/>
        </w:rPr>
        <mc:AlternateContent>
          <mc:Choice Requires="wps">
            <w:drawing>
              <wp:anchor distT="0" distB="0" distL="114300" distR="114300" simplePos="0" relativeHeight="251662336" behindDoc="0" locked="0" layoutInCell="1" allowOverlap="1" wp14:anchorId="7E707942" wp14:editId="3BE8CB9E">
                <wp:simplePos x="0" y="0"/>
                <wp:positionH relativeFrom="margin">
                  <wp:posOffset>1432560</wp:posOffset>
                </wp:positionH>
                <wp:positionV relativeFrom="paragraph">
                  <wp:posOffset>2630805</wp:posOffset>
                </wp:positionV>
                <wp:extent cx="2714625" cy="1619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2714625" cy="161925"/>
                        </a:xfrm>
                        <a:prstGeom prst="rect">
                          <a:avLst/>
                        </a:pr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C0318" id="Прямоугольник 9" o:spid="_x0000_s1026" style="position:absolute;margin-left:112.8pt;margin-top:207.15pt;width:213.75pt;height:12.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" fillcolor="#4472c4 [3204]" strokecolor="#1f3763 [1604]" strokeweight="1pt">
                <v:fill opacity="9252f"/>
                <w10:wrap anchorx="margin"/>
              </v:rect>
            </w:pict>
          </mc:Fallback>
        </mc:AlternateContent>
      </w:r>
      <w:r>
        <w:rPr>
          <w:noProof/>
          <w:lang w:eastAsia="ru-RU"/>
        </w:rPr>
        <mc:AlternateContent>
          <mc:Choice Requires="wps">
            <w:drawing>
              <wp:anchor distT="0" distB="0" distL="114300" distR="114300" simplePos="0" relativeHeight="251660288" behindDoc="0" locked="0" layoutInCell="1" allowOverlap="1" wp14:anchorId="6CD842F0" wp14:editId="3F8CE986">
                <wp:simplePos x="0" y="0"/>
                <wp:positionH relativeFrom="column">
                  <wp:posOffset>1461135</wp:posOffset>
                </wp:positionH>
                <wp:positionV relativeFrom="paragraph">
                  <wp:posOffset>3440430</wp:posOffset>
                </wp:positionV>
                <wp:extent cx="2714625" cy="6381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714625" cy="638175"/>
                        </a:xfrm>
                        <a:prstGeom prst="rect">
                          <a:avLst/>
                        </a:pr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9B911F" id="Прямоугольник 7" o:spid="_x0000_s1026" style="position:absolute;margin-left:115.05pt;margin-top:270.9pt;width:213.7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" fillcolor="#4472c4 [3204]" strokecolor="#1f3763 [1604]" strokeweight="1pt">
                <v:fill opacity="9252f"/>
              </v:rect>
            </w:pict>
          </mc:Fallback>
        </mc:AlternateContent>
      </w:r>
      <w:r>
        <w:rPr>
          <w:noProof/>
          <w:lang w:eastAsia="ru-RU"/>
        </w:rPr>
        <w:drawing>
          <wp:inline distT="0" distB="0" distL="0" distR="0" wp14:anchorId="1BE788BB" wp14:editId="1C75399D">
            <wp:extent cx="3962400" cy="4552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2400" cy="4552950"/>
                    </a:xfrm>
                    <a:prstGeom prst="rect">
                      <a:avLst/>
                    </a:prstGeom>
                  </pic:spPr>
                </pic:pic>
              </a:graphicData>
            </a:graphic>
          </wp:inline>
        </w:drawing>
      </w:r>
    </w:p>
    <w:p w:rsidR="00EC2FF4"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4384" behindDoc="0" locked="0" layoutInCell="1" allowOverlap="1" wp14:anchorId="5830010B" wp14:editId="44A4E800">
                <wp:simplePos x="0" y="0"/>
                <wp:positionH relativeFrom="margin">
                  <wp:posOffset>1423035</wp:posOffset>
                </wp:positionH>
                <wp:positionV relativeFrom="paragraph">
                  <wp:posOffset>935991</wp:posOffset>
                </wp:positionV>
                <wp:extent cx="2714625" cy="6286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2714625" cy="628650"/>
                        </a:xfrm>
                        <a:prstGeom prst="rect">
                          <a:avLst/>
                        </a:pr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C918A" id="Прямоугольник 11" o:spid="_x0000_s1026" style="position:absolute;margin-left:112.05pt;margin-top:73.7pt;width:213.75pt;height:49.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" fillcolor="#4472c4 [3204]" strokecolor="#1f3763 [1604]" strokeweight="1pt">
                <v:fill opacity="9252f"/>
                <w10:wrap anchorx="margin"/>
              </v:rect>
            </w:pict>
          </mc:Fallback>
        </mc:AlternateContent>
      </w:r>
      <w:r>
        <w:rPr>
          <w:noProof/>
          <w:lang w:eastAsia="ru-RU"/>
        </w:rPr>
        <mc:AlternateContent>
          <mc:Choice Requires="wps">
            <w:drawing>
              <wp:anchor distT="0" distB="0" distL="114300" distR="114300" simplePos="0" relativeHeight="251665408" behindDoc="0" locked="0" layoutInCell="1" allowOverlap="1" wp14:anchorId="05651C26" wp14:editId="12F5909C">
                <wp:simplePos x="0" y="0"/>
                <wp:positionH relativeFrom="margin">
                  <wp:posOffset>1461135</wp:posOffset>
                </wp:positionH>
                <wp:positionV relativeFrom="paragraph">
                  <wp:posOffset>1755140</wp:posOffset>
                </wp:positionV>
                <wp:extent cx="2714625" cy="2667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714625" cy="266700"/>
                        </a:xfrm>
                        <a:prstGeom prst="rect">
                          <a:avLst/>
                        </a:pr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A3F635" id="Прямоугольник 12" o:spid="_x0000_s1026" style="position:absolute;margin-left:115.05pt;margin-top:138.2pt;width:213.75pt;height:21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" fillcolor="#4472c4 [3204]" strokecolor="#1f3763 [1604]" strokeweight="1pt">
                <v:fill opacity="9252f"/>
                <w10:wrap anchorx="margin"/>
              </v:rect>
            </w:pict>
          </mc:Fallback>
        </mc:AlternateContent>
      </w:r>
      <w:r>
        <w:rPr>
          <w:noProof/>
          <w:lang w:eastAsia="ru-RU"/>
        </w:rPr>
        <w:drawing>
          <wp:inline distT="0" distB="0" distL="0" distR="0" wp14:anchorId="71B969FD" wp14:editId="71240D63">
            <wp:extent cx="3924300" cy="2505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24300" cy="2505075"/>
                    </a:xfrm>
                    <a:prstGeom prst="rect">
                      <a:avLst/>
                    </a:prstGeom>
                  </pic:spPr>
                </pic:pic>
              </a:graphicData>
            </a:graphic>
          </wp:inline>
        </w:drawing>
      </w:r>
    </w:p>
    <w:p w:rsidR="00EC2FF4" w:rsidRPr="008A70F9" w:rsidRDefault="00EC2FF4" w:rsidP="00EC2FF4">
      <w:pPr>
        <w:snapToGrid w:val="0"/>
        <w:spacing w:after="0" w:line="240" w:lineRule="auto"/>
        <w:contextualSpacing/>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contextualSpacing/>
        <w:jc w:val="center"/>
        <w:rPr>
          <w:noProof/>
          <w:lang w:eastAsia="ru-RU"/>
        </w:rPr>
      </w:pPr>
    </w:p>
    <w:p w:rsidR="00EC2FF4" w:rsidRPr="008A70F9" w:rsidRDefault="00EC2FF4" w:rsidP="00EC2FF4">
      <w:pPr>
        <w:snapToGrid w:val="0"/>
        <w:spacing w:after="0" w:line="240" w:lineRule="auto"/>
        <w:contextualSpacing/>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Ind w:w="-108" w:type="dxa"/>
        <w:tblLook w:val="00A0" w:firstRow="1" w:lastRow="0" w:firstColumn="1" w:lastColumn="0" w:noHBand="0" w:noVBand="0"/>
      </w:tblPr>
      <w:tblGrid>
        <w:gridCol w:w="5070"/>
        <w:gridCol w:w="4394"/>
      </w:tblGrid>
      <w:tr w:rsidR="00EC2FF4" w:rsidRPr="008A70F9" w:rsidTr="005636EC">
        <w:tc>
          <w:tcPr>
            <w:tcW w:w="5070" w:type="dxa"/>
            <w:shd w:val="clear" w:color="auto" w:fill="auto"/>
          </w:tcPr>
          <w:p w:rsidR="00EC2FF4" w:rsidRPr="008A70F9" w:rsidRDefault="00EC2FF4" w:rsidP="005636EC">
            <w:pPr>
              <w:tabs>
                <w:tab w:val="left" w:pos="2835"/>
              </w:tabs>
              <w:snapToGrid w:val="0"/>
              <w:ind w:firstLine="360"/>
              <w:contextualSpacing/>
              <w:jc w:val="both"/>
              <w:rPr>
                <w:rFonts w:ascii="Times New Roman" w:hAnsi="Times New Roman" w:cs="Times New Roman"/>
                <w:b/>
                <w:sz w:val="24"/>
                <w:szCs w:val="24"/>
              </w:rPr>
            </w:pPr>
            <w:r w:rsidRPr="008A70F9">
              <w:rPr>
                <w:rFonts w:ascii="Times New Roman" w:hAnsi="Times New Roman" w:cs="Times New Roman"/>
                <w:b/>
                <w:sz w:val="24"/>
                <w:szCs w:val="24"/>
              </w:rPr>
              <w:t>От Арендодателя:</w:t>
            </w:r>
          </w:p>
        </w:tc>
        <w:tc>
          <w:tcPr>
            <w:tcW w:w="4394" w:type="dxa"/>
            <w:shd w:val="clear" w:color="auto" w:fill="auto"/>
          </w:tcPr>
          <w:p w:rsidR="00EC2FF4" w:rsidRPr="008A70F9" w:rsidRDefault="00EC2FF4" w:rsidP="005636EC">
            <w:pPr>
              <w:tabs>
                <w:tab w:val="left" w:pos="2835"/>
              </w:tabs>
              <w:snapToGrid w:val="0"/>
              <w:ind w:firstLine="360"/>
              <w:contextualSpacing/>
              <w:rPr>
                <w:rFonts w:ascii="Times New Roman" w:hAnsi="Times New Roman" w:cs="Times New Roman"/>
                <w:b/>
                <w:sz w:val="24"/>
                <w:szCs w:val="24"/>
              </w:rPr>
            </w:pPr>
            <w:r w:rsidRPr="008A70F9">
              <w:rPr>
                <w:rFonts w:ascii="Times New Roman" w:hAnsi="Times New Roman" w:cs="Times New Roman"/>
                <w:b/>
                <w:sz w:val="24"/>
                <w:szCs w:val="24"/>
              </w:rPr>
              <w:t>От Арендатора:</w:t>
            </w:r>
          </w:p>
          <w:p w:rsidR="00EC2FF4" w:rsidRPr="008A70F9" w:rsidRDefault="00EC2FF4" w:rsidP="005636EC">
            <w:pPr>
              <w:tabs>
                <w:tab w:val="left" w:pos="2835"/>
              </w:tabs>
              <w:snapToGrid w:val="0"/>
              <w:ind w:firstLine="360"/>
              <w:contextualSpacing/>
              <w:rPr>
                <w:rFonts w:ascii="Times New Roman" w:hAnsi="Times New Roman" w:cs="Times New Roman"/>
                <w:b/>
                <w:sz w:val="24"/>
                <w:szCs w:val="24"/>
              </w:rPr>
            </w:pPr>
          </w:p>
        </w:tc>
      </w:tr>
      <w:tr w:rsidR="00EC2FF4" w:rsidRPr="008A70F9" w:rsidTr="005636EC">
        <w:tc>
          <w:tcPr>
            <w:tcW w:w="5070" w:type="dxa"/>
            <w:shd w:val="clear" w:color="auto" w:fill="auto"/>
          </w:tcPr>
          <w:p w:rsidR="00EC2FF4" w:rsidRPr="008A70F9" w:rsidRDefault="00EC2FF4" w:rsidP="005636EC">
            <w:pPr>
              <w:widowControl w:val="0"/>
              <w:tabs>
                <w:tab w:val="left" w:pos="6663"/>
                <w:tab w:val="left" w:pos="9639"/>
              </w:tabs>
              <w:spacing w:after="0" w:line="240" w:lineRule="exact"/>
              <w:rPr>
                <w:rFonts w:ascii="Times New Roman" w:eastAsia="Times New Roman" w:hAnsi="Times New Roman" w:cs="Times New Roman"/>
                <w:snapToGrid w:val="0"/>
                <w:sz w:val="24"/>
                <w:szCs w:val="24"/>
                <w:u w:val="single"/>
                <w:lang w:eastAsia="ru-RU"/>
              </w:rPr>
            </w:pPr>
          </w:p>
          <w:p w:rsidR="00EC2FF4" w:rsidRPr="008A70F9" w:rsidRDefault="00EC2FF4" w:rsidP="005636EC">
            <w:pPr>
              <w:widowControl w:val="0"/>
              <w:tabs>
                <w:tab w:val="left" w:pos="6663"/>
                <w:tab w:val="left" w:pos="9639"/>
              </w:tabs>
              <w:spacing w:after="0" w:line="240" w:lineRule="exact"/>
              <w:rPr>
                <w:rFonts w:ascii="Times New Roman" w:eastAsia="Times New Roman" w:hAnsi="Times New Roman" w:cs="Times New Roman"/>
                <w:snapToGrid w:val="0"/>
                <w:sz w:val="24"/>
                <w:szCs w:val="24"/>
                <w:u w:val="single"/>
                <w:lang w:eastAsia="ru-RU"/>
              </w:rPr>
            </w:pPr>
          </w:p>
          <w:p w:rsidR="00EC2FF4" w:rsidRPr="008A70F9" w:rsidRDefault="00EC2FF4" w:rsidP="005636EC">
            <w:pPr>
              <w:widowControl w:val="0"/>
              <w:tabs>
                <w:tab w:val="left" w:pos="6663"/>
                <w:tab w:val="left" w:pos="9639"/>
              </w:tabs>
              <w:spacing w:after="0" w:line="240" w:lineRule="exact"/>
              <w:rPr>
                <w:rFonts w:ascii="Times New Roman" w:eastAsia="Times New Roman" w:hAnsi="Times New Roman" w:cs="Times New Roman"/>
                <w:snapToGrid w:val="0"/>
                <w:sz w:val="24"/>
                <w:szCs w:val="24"/>
                <w:u w:val="single"/>
                <w:lang w:eastAsia="ru-RU"/>
              </w:rPr>
            </w:pPr>
          </w:p>
        </w:tc>
        <w:tc>
          <w:tcPr>
            <w:tcW w:w="4394" w:type="dxa"/>
            <w:shd w:val="clear" w:color="auto" w:fill="auto"/>
          </w:tcPr>
          <w:p w:rsidR="00EC2FF4" w:rsidRPr="008A70F9" w:rsidRDefault="00EC2FF4" w:rsidP="005636EC">
            <w:pPr>
              <w:tabs>
                <w:tab w:val="left" w:pos="2835"/>
              </w:tabs>
              <w:snapToGrid w:val="0"/>
              <w:contextualSpacing/>
              <w:jc w:val="both"/>
              <w:rPr>
                <w:rFonts w:ascii="Times New Roman" w:hAnsi="Times New Roman" w:cs="Times New Roman"/>
                <w:sz w:val="24"/>
                <w:szCs w:val="24"/>
              </w:rPr>
            </w:pPr>
          </w:p>
        </w:tc>
      </w:tr>
    </w:tbl>
    <w:p w:rsidR="00EC2FF4" w:rsidRDefault="00EC2FF4" w:rsidP="00EC2FF4">
      <w:pPr>
        <w:rPr>
          <w:rFonts w:ascii="Times New Roman" w:eastAsia="Times New Roman" w:hAnsi="Times New Roman" w:cs="Times New Roman"/>
          <w:strike/>
          <w:sz w:val="24"/>
          <w:szCs w:val="20"/>
          <w:lang w:eastAsia="ru-RU"/>
        </w:rPr>
      </w:pPr>
    </w:p>
    <w:p w:rsidR="00EC2FF4" w:rsidRDefault="00EC2FF4" w:rsidP="00EC2FF4">
      <w:pPr>
        <w:rPr>
          <w:rFonts w:ascii="Times New Roman" w:eastAsia="Times New Roman" w:hAnsi="Times New Roman" w:cs="Times New Roman"/>
          <w:strike/>
          <w:sz w:val="24"/>
          <w:szCs w:val="20"/>
          <w:lang w:eastAsia="ru-RU"/>
        </w:rPr>
      </w:pPr>
    </w:p>
    <w:p w:rsidR="00EC2FF4" w:rsidRDefault="00EC2FF4" w:rsidP="00EC2FF4">
      <w:pPr>
        <w:rPr>
          <w:rFonts w:ascii="Times New Roman" w:eastAsia="Times New Roman" w:hAnsi="Times New Roman" w:cs="Times New Roman"/>
          <w:strike/>
          <w:sz w:val="24"/>
          <w:szCs w:val="20"/>
          <w:lang w:eastAsia="ru-RU"/>
        </w:rPr>
      </w:pPr>
    </w:p>
    <w:p w:rsidR="00EC2FF4" w:rsidRDefault="00EC2FF4" w:rsidP="00EC2FF4">
      <w:pPr>
        <w:rPr>
          <w:rFonts w:ascii="Times New Roman" w:eastAsia="Times New Roman" w:hAnsi="Times New Roman" w:cs="Times New Roman"/>
          <w:strike/>
          <w:sz w:val="24"/>
          <w:szCs w:val="20"/>
          <w:lang w:eastAsia="ru-RU"/>
        </w:rPr>
      </w:pPr>
    </w:p>
    <w:p w:rsidR="00EC2FF4" w:rsidRDefault="00EC2FF4" w:rsidP="00EC2FF4">
      <w:pPr>
        <w:rPr>
          <w:rFonts w:ascii="Times New Roman" w:eastAsia="Times New Roman" w:hAnsi="Times New Roman" w:cs="Times New Roman"/>
          <w:strike/>
          <w:sz w:val="24"/>
          <w:szCs w:val="20"/>
          <w:lang w:eastAsia="ru-RU"/>
        </w:rPr>
      </w:pPr>
    </w:p>
    <w:p w:rsidR="00EC2FF4" w:rsidRPr="008A70F9" w:rsidRDefault="00EC2FF4" w:rsidP="00EC2FF4">
      <w:pPr>
        <w:rPr>
          <w:rFonts w:ascii="Times New Roman" w:eastAsia="Times New Roman" w:hAnsi="Times New Roman" w:cs="Times New Roman"/>
          <w:strike/>
          <w:sz w:val="24"/>
          <w:szCs w:val="20"/>
          <w:lang w:eastAsia="ru-RU"/>
        </w:rPr>
      </w:pPr>
    </w:p>
    <w:p w:rsidR="00EC2FF4" w:rsidRPr="008A70F9" w:rsidRDefault="00EC2FF4" w:rsidP="00EC2FF4">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8A70F9">
        <w:rPr>
          <w:rFonts w:ascii="Times New Roman" w:hAnsi="Times New Roman" w:cs="Times New Roman"/>
          <w:b/>
          <w:sz w:val="24"/>
          <w:szCs w:val="24"/>
        </w:rPr>
        <w:t>Приложение № 2</w:t>
      </w:r>
    </w:p>
    <w:p w:rsidR="00EC2FF4" w:rsidRPr="008A70F9" w:rsidRDefault="00EC2FF4" w:rsidP="00EC2FF4">
      <w:pPr>
        <w:snapToGrid w:val="0"/>
        <w:spacing w:after="0" w:line="240" w:lineRule="auto"/>
        <w:contextualSpacing/>
        <w:jc w:val="right"/>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к договору долгосрочной аренды недвижимого имущества</w:t>
      </w:r>
    </w:p>
    <w:p w:rsidR="00EC2FF4" w:rsidRPr="008A70F9" w:rsidRDefault="00EC2FF4" w:rsidP="00EC2FF4">
      <w:pPr>
        <w:snapToGrid w:val="0"/>
        <w:spacing w:after="0" w:line="240" w:lineRule="auto"/>
        <w:contextualSpacing/>
        <w:jc w:val="right"/>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от г. № </w:t>
      </w:r>
    </w:p>
    <w:p w:rsidR="00EC2FF4" w:rsidRPr="008A70F9" w:rsidRDefault="00EC2FF4" w:rsidP="00EC2FF4">
      <w:pPr>
        <w:snapToGrid w:val="0"/>
        <w:spacing w:after="0" w:line="240" w:lineRule="auto"/>
        <w:contextualSpacing/>
        <w:jc w:val="center"/>
        <w:rPr>
          <w:rFonts w:ascii="Times New Roman" w:eastAsia="Times New Roman" w:hAnsi="Times New Roman" w:cs="Times New Roman"/>
          <w:b/>
          <w:sz w:val="24"/>
          <w:szCs w:val="24"/>
          <w:lang w:eastAsia="ru-RU"/>
        </w:rPr>
      </w:pPr>
    </w:p>
    <w:p w:rsidR="00EC2FF4" w:rsidRPr="008A70F9"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b/>
          <w:sz w:val="24"/>
          <w:szCs w:val="24"/>
          <w:lang w:eastAsia="ru-RU"/>
        </w:rPr>
        <w:t>АКТ</w:t>
      </w:r>
    </w:p>
    <w:p w:rsidR="00EC2FF4" w:rsidRPr="008A70F9" w:rsidRDefault="00EC2FF4" w:rsidP="00EC2FF4">
      <w:pPr>
        <w:snapToGrid w:val="0"/>
        <w:spacing w:after="0" w:line="240" w:lineRule="auto"/>
        <w:contextualSpacing/>
        <w:jc w:val="center"/>
        <w:rPr>
          <w:rFonts w:ascii="Times New Roman" w:eastAsia="Times New Roman" w:hAnsi="Times New Roman" w:cs="Times New Roman"/>
          <w:b/>
          <w:sz w:val="24"/>
          <w:szCs w:val="24"/>
          <w:lang w:eastAsia="ru-RU"/>
        </w:rPr>
      </w:pPr>
      <w:r w:rsidRPr="008A70F9">
        <w:rPr>
          <w:rFonts w:ascii="Times New Roman" w:eastAsia="Times New Roman" w:hAnsi="Times New Roman" w:cs="Times New Roman"/>
          <w:b/>
          <w:sz w:val="24"/>
          <w:szCs w:val="24"/>
          <w:lang w:eastAsia="ru-RU"/>
        </w:rPr>
        <w:t>о разграничении эксплуатационной ответственности</w:t>
      </w:r>
    </w:p>
    <w:p w:rsidR="00EC2FF4" w:rsidRPr="008A70F9" w:rsidRDefault="00EC2FF4" w:rsidP="00EC2FF4">
      <w:pPr>
        <w:snapToGrid w:val="0"/>
        <w:spacing w:after="0" w:line="240" w:lineRule="auto"/>
        <w:contextualSpacing/>
        <w:jc w:val="center"/>
        <w:rPr>
          <w:rFonts w:ascii="Times New Roman" w:eastAsia="Times New Roman" w:hAnsi="Times New Roman" w:cs="Times New Roman"/>
          <w:b/>
          <w:sz w:val="24"/>
          <w:szCs w:val="24"/>
          <w:lang w:eastAsia="ru-RU"/>
        </w:rPr>
      </w:pPr>
    </w:p>
    <w:p w:rsidR="00EC2FF4" w:rsidRPr="008A70F9" w:rsidRDefault="00EC2FF4" w:rsidP="00EC2FF4">
      <w:pPr>
        <w:snapToGrid w:val="0"/>
        <w:spacing w:after="0" w:line="240" w:lineRule="auto"/>
        <w:contextualSpacing/>
        <w:jc w:val="both"/>
        <w:rPr>
          <w:rFonts w:ascii="Times New Roman" w:eastAsia="Times New Roman" w:hAnsi="Times New Roman" w:cs="Times New Roman"/>
          <w:sz w:val="24"/>
          <w:szCs w:val="24"/>
          <w:lang w:eastAsia="ru-RU"/>
        </w:rPr>
      </w:pPr>
    </w:p>
    <w:p w:rsidR="00EC2FF4" w:rsidRPr="008A70F9" w:rsidRDefault="00EC2FF4" w:rsidP="00EC2F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Описание эксплуатационной ответственности Сторон указано в таблице</w:t>
      </w:r>
      <w:r>
        <w:rPr>
          <w:rFonts w:ascii="Times New Roman" w:eastAsia="Times New Roman" w:hAnsi="Times New Roman" w:cs="Times New Roman"/>
          <w:sz w:val="24"/>
          <w:szCs w:val="24"/>
          <w:lang w:eastAsia="ru-RU"/>
        </w:rPr>
        <w:t>.</w:t>
      </w: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451"/>
        <w:gridCol w:w="2134"/>
        <w:gridCol w:w="2821"/>
      </w:tblGrid>
      <w:tr w:rsidR="00EC2FF4" w:rsidRPr="008A70F9" w:rsidTr="005636EC">
        <w:tc>
          <w:tcPr>
            <w:tcW w:w="1154"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Наименование инженерных</w:t>
            </w:r>
          </w:p>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w:t>
            </w:r>
          </w:p>
        </w:tc>
        <w:tc>
          <w:tcPr>
            <w:tcW w:w="1273"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Параметры</w:t>
            </w:r>
          </w:p>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w:t>
            </w:r>
          </w:p>
        </w:tc>
        <w:tc>
          <w:tcPr>
            <w:tcW w:w="1108"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C2FF4" w:rsidRPr="008A70F9" w:rsidTr="005636EC">
        <w:tc>
          <w:tcPr>
            <w:tcW w:w="1154"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Приточная вентиляция</w:t>
            </w:r>
          </w:p>
        </w:tc>
        <w:tc>
          <w:tcPr>
            <w:tcW w:w="1273"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Мин1600- макс5700 м3/ч</w:t>
            </w:r>
          </w:p>
        </w:tc>
        <w:tc>
          <w:tcPr>
            <w:tcW w:w="1108" w:type="pct"/>
            <w:tcBorders>
              <w:top w:val="single" w:sz="4" w:space="0" w:color="auto"/>
              <w:left w:val="single" w:sz="4" w:space="0" w:color="auto"/>
              <w:bottom w:val="single" w:sz="4" w:space="0" w:color="auto"/>
              <w:right w:val="single" w:sz="4" w:space="0" w:color="auto"/>
            </w:tcBorders>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Отсутствует </w:t>
            </w:r>
          </w:p>
        </w:tc>
        <w:tc>
          <w:tcPr>
            <w:tcW w:w="1465"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Вся вентиляционная система административного здания, включая вент установку. </w:t>
            </w:r>
          </w:p>
        </w:tc>
      </w:tr>
      <w:tr w:rsidR="00EC2FF4" w:rsidRPr="008A70F9" w:rsidTr="005636EC">
        <w:tc>
          <w:tcPr>
            <w:tcW w:w="1154"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Вытяжная вентиляция</w:t>
            </w:r>
          </w:p>
        </w:tc>
        <w:tc>
          <w:tcPr>
            <w:tcW w:w="1273"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Мин 1500- макс 5500 м3/ч </w:t>
            </w:r>
          </w:p>
        </w:tc>
        <w:tc>
          <w:tcPr>
            <w:tcW w:w="1108"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Отсутствует </w:t>
            </w:r>
          </w:p>
        </w:tc>
        <w:tc>
          <w:tcPr>
            <w:tcW w:w="1465"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Вся вентиляционная система административного здания, включая вент установку. </w:t>
            </w:r>
          </w:p>
        </w:tc>
      </w:tr>
      <w:tr w:rsidR="00EC2FF4" w:rsidRPr="008A70F9" w:rsidTr="005636EC">
        <w:tc>
          <w:tcPr>
            <w:tcW w:w="1154"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Система электроснабжения</w:t>
            </w:r>
          </w:p>
        </w:tc>
        <w:tc>
          <w:tcPr>
            <w:tcW w:w="1273"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Выделенная мощность</w:t>
            </w:r>
          </w:p>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Руст.- </w:t>
            </w:r>
            <w:r>
              <w:rPr>
                <w:rFonts w:ascii="Times New Roman" w:eastAsia="Times New Roman" w:hAnsi="Times New Roman" w:cs="Times New Roman"/>
                <w:sz w:val="24"/>
                <w:szCs w:val="24"/>
                <w:lang w:eastAsia="ru-RU"/>
              </w:rPr>
              <w:t xml:space="preserve">45 </w:t>
            </w:r>
            <w:r w:rsidRPr="008A70F9">
              <w:rPr>
                <w:rFonts w:ascii="Times New Roman" w:eastAsia="Times New Roman" w:hAnsi="Times New Roman" w:cs="Times New Roman"/>
                <w:sz w:val="24"/>
                <w:szCs w:val="24"/>
                <w:lang w:eastAsia="ru-RU"/>
              </w:rPr>
              <w:t>кВт</w:t>
            </w:r>
          </w:p>
        </w:tc>
        <w:tc>
          <w:tcPr>
            <w:tcW w:w="1108"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На входных клеммах  автоматических выключателей установленных в ГРЩ-0,4кВ.</w:t>
            </w:r>
          </w:p>
        </w:tc>
        <w:tc>
          <w:tcPr>
            <w:tcW w:w="1465"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От входных клемм автоматических выключателей, установленных в ГРЩ-0,4кВ. </w:t>
            </w:r>
            <w:r>
              <w:rPr>
                <w:rFonts w:ascii="Times New Roman" w:eastAsia="Times New Roman" w:hAnsi="Times New Roman" w:cs="Times New Roman"/>
                <w:sz w:val="24"/>
                <w:szCs w:val="24"/>
                <w:lang w:eastAsia="ru-RU"/>
              </w:rPr>
              <w:t>и о</w:t>
            </w:r>
            <w:r w:rsidRPr="008A70F9">
              <w:rPr>
                <w:rFonts w:ascii="Times New Roman" w:eastAsia="Times New Roman" w:hAnsi="Times New Roman" w:cs="Times New Roman"/>
                <w:sz w:val="24"/>
                <w:szCs w:val="24"/>
                <w:lang w:eastAsia="ru-RU"/>
              </w:rPr>
              <w:t>тходящие кабельные линии на поэтажные электрощитовые.</w:t>
            </w:r>
          </w:p>
        </w:tc>
      </w:tr>
      <w:tr w:rsidR="00EC2FF4" w:rsidRPr="008A70F9" w:rsidTr="005636EC">
        <w:tc>
          <w:tcPr>
            <w:tcW w:w="1154"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Система холодного водоснабжения</w:t>
            </w:r>
          </w:p>
        </w:tc>
        <w:tc>
          <w:tcPr>
            <w:tcW w:w="1273" w:type="pct"/>
            <w:tcBorders>
              <w:top w:val="single" w:sz="4" w:space="0" w:color="auto"/>
              <w:left w:val="single" w:sz="4" w:space="0" w:color="auto"/>
              <w:bottom w:val="single" w:sz="4" w:space="0" w:color="auto"/>
              <w:right w:val="single" w:sz="4" w:space="0" w:color="auto"/>
            </w:tcBorders>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Д трубы = 25 мм</w:t>
            </w:r>
          </w:p>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8"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Наружный трубопровод холодного водоснабжения до наружной стены административного здания</w:t>
            </w:r>
          </w:p>
        </w:tc>
        <w:tc>
          <w:tcPr>
            <w:tcW w:w="1465"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Вся система холодного водоснабжения здания от наружной стены ввода трубопровода холодного водоснабжения.  </w:t>
            </w:r>
          </w:p>
        </w:tc>
      </w:tr>
      <w:tr w:rsidR="00EC2FF4" w:rsidRPr="008A70F9" w:rsidTr="005636EC">
        <w:tc>
          <w:tcPr>
            <w:tcW w:w="1154"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Система горячего</w:t>
            </w:r>
          </w:p>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водоснабжения</w:t>
            </w:r>
          </w:p>
        </w:tc>
        <w:tc>
          <w:tcPr>
            <w:tcW w:w="1273" w:type="pct"/>
            <w:tcBorders>
              <w:top w:val="single" w:sz="4" w:space="0" w:color="auto"/>
              <w:left w:val="single" w:sz="4" w:space="0" w:color="auto"/>
              <w:bottom w:val="single" w:sz="4" w:space="0" w:color="auto"/>
              <w:right w:val="single" w:sz="4" w:space="0" w:color="auto"/>
            </w:tcBorders>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Д трубы = 25 мм</w:t>
            </w:r>
          </w:p>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8"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Наружный трубопровод горячего </w:t>
            </w:r>
            <w:r w:rsidRPr="008A70F9">
              <w:rPr>
                <w:rFonts w:ascii="Times New Roman" w:eastAsia="Times New Roman" w:hAnsi="Times New Roman" w:cs="Times New Roman"/>
                <w:sz w:val="24"/>
                <w:szCs w:val="24"/>
                <w:lang w:eastAsia="ru-RU"/>
              </w:rPr>
              <w:lastRenderedPageBreak/>
              <w:t>водоснабжения до наружной стены административного здания</w:t>
            </w:r>
          </w:p>
        </w:tc>
        <w:tc>
          <w:tcPr>
            <w:tcW w:w="1465"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lastRenderedPageBreak/>
              <w:t xml:space="preserve">Вся система горячего водоснабжения здания от наружной стены ввода </w:t>
            </w:r>
            <w:r w:rsidRPr="008A70F9">
              <w:rPr>
                <w:rFonts w:ascii="Times New Roman" w:eastAsia="Times New Roman" w:hAnsi="Times New Roman" w:cs="Times New Roman"/>
                <w:sz w:val="24"/>
                <w:szCs w:val="24"/>
                <w:lang w:eastAsia="ru-RU"/>
              </w:rPr>
              <w:lastRenderedPageBreak/>
              <w:t xml:space="preserve">трубопровода горячего водоснабжения.  </w:t>
            </w:r>
          </w:p>
        </w:tc>
      </w:tr>
      <w:tr w:rsidR="00EC2FF4" w:rsidRPr="008A70F9" w:rsidTr="005636EC">
        <w:tc>
          <w:tcPr>
            <w:tcW w:w="1154"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lastRenderedPageBreak/>
              <w:t>Система отопления</w:t>
            </w:r>
          </w:p>
        </w:tc>
        <w:tc>
          <w:tcPr>
            <w:tcW w:w="1273"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7,710 кВт</w:t>
            </w:r>
          </w:p>
        </w:tc>
        <w:tc>
          <w:tcPr>
            <w:tcW w:w="1108" w:type="pct"/>
            <w:tcBorders>
              <w:top w:val="single" w:sz="4" w:space="0" w:color="auto"/>
              <w:left w:val="single" w:sz="4" w:space="0" w:color="auto"/>
              <w:bottom w:val="single" w:sz="4" w:space="0" w:color="auto"/>
              <w:right w:val="single" w:sz="4" w:space="0" w:color="auto"/>
            </w:tcBorders>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Наружные трубопроводы отопления до наружной стены административного здания</w:t>
            </w:r>
          </w:p>
        </w:tc>
        <w:tc>
          <w:tcPr>
            <w:tcW w:w="1465"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Вся система отопления здания от наружной стены ввода трубопроводов отопления административного здания</w:t>
            </w:r>
          </w:p>
        </w:tc>
      </w:tr>
      <w:tr w:rsidR="00EC2FF4" w:rsidRPr="008A70F9" w:rsidTr="005636EC">
        <w:tc>
          <w:tcPr>
            <w:tcW w:w="1154" w:type="pct"/>
            <w:tcBorders>
              <w:top w:val="single" w:sz="4" w:space="0" w:color="auto"/>
              <w:left w:val="single" w:sz="4" w:space="0" w:color="auto"/>
              <w:bottom w:val="single" w:sz="4" w:space="0" w:color="auto"/>
              <w:right w:val="single" w:sz="4" w:space="0" w:color="auto"/>
            </w:tcBorders>
            <w:hideMark/>
          </w:tcPr>
          <w:p w:rsidR="00EC2FF4"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Канализация</w:t>
            </w:r>
          </w:p>
          <w:p w:rsidR="00EC2FF4" w:rsidRPr="008A70F9" w:rsidRDefault="00EC2FF4" w:rsidP="005636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3" w:type="pct"/>
            <w:tcBorders>
              <w:top w:val="single" w:sz="4" w:space="0" w:color="auto"/>
              <w:left w:val="single" w:sz="4" w:space="0" w:color="auto"/>
              <w:bottom w:val="single" w:sz="4" w:space="0" w:color="auto"/>
              <w:right w:val="single" w:sz="4" w:space="0" w:color="auto"/>
            </w:tcBorders>
            <w:hideMark/>
          </w:tcPr>
          <w:p w:rsidR="00EC2FF4"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Д= 150 мм</w:t>
            </w:r>
          </w:p>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8"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Первый колодец дворовой канализации</w:t>
            </w:r>
          </w:p>
        </w:tc>
        <w:tc>
          <w:tcPr>
            <w:tcW w:w="1465" w:type="pct"/>
            <w:tcBorders>
              <w:top w:val="single" w:sz="4" w:space="0" w:color="auto"/>
              <w:left w:val="single" w:sz="4" w:space="0" w:color="auto"/>
              <w:bottom w:val="single" w:sz="4" w:space="0" w:color="auto"/>
              <w:right w:val="single" w:sz="4" w:space="0" w:color="auto"/>
            </w:tcBorders>
            <w:hideMark/>
          </w:tcPr>
          <w:p w:rsidR="00EC2FF4" w:rsidRPr="008A70F9"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Все коммуникации системы канализации арендатора от первого уличного колодца </w:t>
            </w:r>
          </w:p>
        </w:tc>
      </w:tr>
      <w:tr w:rsidR="00EC2FF4" w:rsidRPr="008A70F9" w:rsidTr="005636EC">
        <w:tc>
          <w:tcPr>
            <w:tcW w:w="1154" w:type="pct"/>
            <w:tcBorders>
              <w:top w:val="single" w:sz="4" w:space="0" w:color="auto"/>
              <w:left w:val="single" w:sz="4" w:space="0" w:color="auto"/>
              <w:bottom w:val="single" w:sz="4" w:space="0" w:color="auto"/>
              <w:right w:val="single" w:sz="4" w:space="0" w:color="auto"/>
            </w:tcBorders>
          </w:tcPr>
          <w:p w:rsidR="00EC2FF4" w:rsidRPr="00033937"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937">
              <w:rPr>
                <w:rFonts w:ascii="Times New Roman" w:hAnsi="Times New Roman" w:cs="Times New Roman"/>
                <w:sz w:val="24"/>
                <w:szCs w:val="24"/>
              </w:rPr>
              <w:t>Автоматическая пожарная сигнализация.</w:t>
            </w:r>
          </w:p>
        </w:tc>
        <w:tc>
          <w:tcPr>
            <w:tcW w:w="1273" w:type="pct"/>
            <w:tcBorders>
              <w:top w:val="single" w:sz="4" w:space="0" w:color="auto"/>
              <w:left w:val="single" w:sz="4" w:space="0" w:color="auto"/>
              <w:bottom w:val="single" w:sz="4" w:space="0" w:color="auto"/>
              <w:right w:val="single" w:sz="4" w:space="0" w:color="auto"/>
            </w:tcBorders>
          </w:tcPr>
          <w:p w:rsidR="00EC2FF4" w:rsidRPr="00033937"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8" w:type="pct"/>
            <w:tcBorders>
              <w:top w:val="single" w:sz="4" w:space="0" w:color="auto"/>
              <w:left w:val="single" w:sz="4" w:space="0" w:color="auto"/>
              <w:bottom w:val="single" w:sz="4" w:space="0" w:color="auto"/>
              <w:right w:val="single" w:sz="4" w:space="0" w:color="auto"/>
            </w:tcBorders>
          </w:tcPr>
          <w:p w:rsidR="00EC2FF4" w:rsidRPr="00033937" w:rsidRDefault="00EC2FF4" w:rsidP="005636EC">
            <w:pPr>
              <w:autoSpaceDE w:val="0"/>
              <w:autoSpaceDN w:val="0"/>
              <w:adjustRightInd w:val="0"/>
              <w:spacing w:after="0" w:line="240" w:lineRule="auto"/>
              <w:rPr>
                <w:rFonts w:ascii="Times New Roman" w:hAnsi="Times New Roman" w:cs="Times New Roman"/>
                <w:sz w:val="24"/>
                <w:szCs w:val="24"/>
              </w:rPr>
            </w:pPr>
            <w:r w:rsidRPr="00033937">
              <w:rPr>
                <w:rFonts w:ascii="Times New Roman" w:hAnsi="Times New Roman" w:cs="Times New Roman"/>
                <w:sz w:val="24"/>
                <w:szCs w:val="24"/>
              </w:rPr>
              <w:t>Система АПС помещений Арендодателя и шлейфы интеграции до приемных приборов АПС Объекта;</w:t>
            </w:r>
          </w:p>
          <w:p w:rsidR="00EC2FF4" w:rsidRPr="00033937" w:rsidRDefault="00EC2FF4" w:rsidP="005636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tcPr>
          <w:p w:rsidR="00EC2FF4" w:rsidRPr="00033937" w:rsidRDefault="00EC2FF4" w:rsidP="005636EC">
            <w:pPr>
              <w:autoSpaceDE w:val="0"/>
              <w:autoSpaceDN w:val="0"/>
              <w:adjustRightInd w:val="0"/>
              <w:spacing w:after="0" w:line="240" w:lineRule="auto"/>
              <w:rPr>
                <w:rFonts w:ascii="Times New Roman" w:hAnsi="Times New Roman" w:cs="Times New Roman"/>
                <w:sz w:val="24"/>
                <w:szCs w:val="24"/>
              </w:rPr>
            </w:pPr>
            <w:r w:rsidRPr="00033937">
              <w:rPr>
                <w:rFonts w:ascii="Times New Roman" w:hAnsi="Times New Roman" w:cs="Times New Roman"/>
                <w:sz w:val="24"/>
                <w:szCs w:val="24"/>
              </w:rPr>
              <w:t>Система АПС Объекта, включая шлейфы интеграции до приемных приборов АПС помещений Арендодателя.</w:t>
            </w:r>
          </w:p>
          <w:p w:rsidR="00EC2FF4" w:rsidRPr="00033937" w:rsidRDefault="00EC2FF4" w:rsidP="005636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C2FF4" w:rsidRPr="008A70F9" w:rsidRDefault="00EC2FF4" w:rsidP="00EC2F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108" w:type="dxa"/>
        <w:tblLook w:val="00A0" w:firstRow="1" w:lastRow="0" w:firstColumn="1" w:lastColumn="0" w:noHBand="0" w:noVBand="0"/>
      </w:tblPr>
      <w:tblGrid>
        <w:gridCol w:w="5070"/>
        <w:gridCol w:w="4394"/>
      </w:tblGrid>
      <w:tr w:rsidR="00EC2FF4" w:rsidRPr="008A70F9" w:rsidTr="005636EC">
        <w:tc>
          <w:tcPr>
            <w:tcW w:w="5070" w:type="dxa"/>
            <w:shd w:val="clear" w:color="auto" w:fill="auto"/>
          </w:tcPr>
          <w:p w:rsidR="00EC2FF4" w:rsidRPr="008A70F9" w:rsidRDefault="00EC2FF4" w:rsidP="005636EC">
            <w:pPr>
              <w:tabs>
                <w:tab w:val="left" w:pos="2835"/>
              </w:tabs>
              <w:snapToGrid w:val="0"/>
              <w:ind w:firstLine="360"/>
              <w:contextualSpacing/>
              <w:jc w:val="both"/>
              <w:rPr>
                <w:rFonts w:ascii="Times New Roman" w:hAnsi="Times New Roman" w:cs="Times New Roman"/>
                <w:b/>
                <w:sz w:val="24"/>
                <w:szCs w:val="24"/>
              </w:rPr>
            </w:pPr>
            <w:r w:rsidRPr="008A70F9">
              <w:rPr>
                <w:rFonts w:ascii="Times New Roman" w:hAnsi="Times New Roman" w:cs="Times New Roman"/>
                <w:b/>
                <w:sz w:val="24"/>
                <w:szCs w:val="24"/>
              </w:rPr>
              <w:t>От Арендодателя:</w:t>
            </w:r>
          </w:p>
        </w:tc>
        <w:tc>
          <w:tcPr>
            <w:tcW w:w="4394" w:type="dxa"/>
            <w:shd w:val="clear" w:color="auto" w:fill="auto"/>
          </w:tcPr>
          <w:p w:rsidR="00EC2FF4" w:rsidRPr="008A70F9" w:rsidRDefault="00EC2FF4" w:rsidP="005636EC">
            <w:pPr>
              <w:tabs>
                <w:tab w:val="left" w:pos="2835"/>
              </w:tabs>
              <w:snapToGrid w:val="0"/>
              <w:ind w:firstLine="360"/>
              <w:contextualSpacing/>
              <w:rPr>
                <w:rFonts w:ascii="Times New Roman" w:hAnsi="Times New Roman" w:cs="Times New Roman"/>
                <w:b/>
                <w:sz w:val="24"/>
                <w:szCs w:val="24"/>
              </w:rPr>
            </w:pPr>
            <w:r w:rsidRPr="008A70F9">
              <w:rPr>
                <w:rFonts w:ascii="Times New Roman" w:hAnsi="Times New Roman" w:cs="Times New Roman"/>
                <w:b/>
                <w:sz w:val="24"/>
                <w:szCs w:val="24"/>
              </w:rPr>
              <w:t>От Арендатора:</w:t>
            </w:r>
          </w:p>
        </w:tc>
      </w:tr>
    </w:tbl>
    <w:p w:rsidR="00EC2FF4" w:rsidRPr="008A70F9" w:rsidRDefault="00EC2FF4" w:rsidP="00EC2FF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C2FF4" w:rsidRPr="008A70F9" w:rsidRDefault="00EC2FF4" w:rsidP="00EC2FF4">
      <w:pPr>
        <w:rPr>
          <w:rFonts w:ascii="Times New Roman" w:eastAsia="Times New Roman" w:hAnsi="Times New Roman" w:cs="Times New Roman"/>
          <w:sz w:val="24"/>
          <w:szCs w:val="20"/>
          <w:lang w:eastAsia="ru-RU"/>
        </w:rPr>
      </w:pPr>
      <w:r w:rsidRPr="008A70F9">
        <w:rPr>
          <w:rFonts w:ascii="Times New Roman" w:eastAsia="Times New Roman" w:hAnsi="Times New Roman" w:cs="Times New Roman"/>
          <w:sz w:val="24"/>
          <w:szCs w:val="20"/>
          <w:lang w:eastAsia="ru-RU"/>
        </w:rPr>
        <w:br w:type="page"/>
      </w:r>
    </w:p>
    <w:p w:rsidR="00EC2FF4" w:rsidRPr="008A70F9" w:rsidRDefault="00EC2FF4" w:rsidP="00EC2FF4">
      <w:pPr>
        <w:rPr>
          <w:rFonts w:ascii="Times New Roman" w:eastAsia="Times New Roman" w:hAnsi="Times New Roman" w:cs="Times New Roman"/>
          <w:strike/>
          <w:sz w:val="24"/>
          <w:szCs w:val="20"/>
          <w:lang w:eastAsia="ru-RU"/>
        </w:rPr>
      </w:pPr>
    </w:p>
    <w:p w:rsidR="00EC2FF4" w:rsidRPr="008A70F9" w:rsidRDefault="00EC2FF4" w:rsidP="00EC2FF4">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8A70F9">
        <w:rPr>
          <w:rFonts w:ascii="Times New Roman" w:hAnsi="Times New Roman" w:cs="Times New Roman"/>
          <w:b/>
          <w:sz w:val="24"/>
          <w:szCs w:val="24"/>
        </w:rPr>
        <w:t>Приложение № 3</w:t>
      </w:r>
    </w:p>
    <w:p w:rsidR="00EC2FF4" w:rsidRPr="008A70F9" w:rsidRDefault="00EC2FF4" w:rsidP="00EC2FF4">
      <w:pPr>
        <w:snapToGrid w:val="0"/>
        <w:spacing w:after="0" w:line="240" w:lineRule="auto"/>
        <w:contextualSpacing/>
        <w:jc w:val="right"/>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к договору долгосрочной аренды недвижимого имущества</w:t>
      </w:r>
    </w:p>
    <w:p w:rsidR="00EC2FF4" w:rsidRPr="008A70F9" w:rsidRDefault="00EC2FF4" w:rsidP="00EC2FF4">
      <w:pPr>
        <w:snapToGrid w:val="0"/>
        <w:spacing w:after="0" w:line="240" w:lineRule="auto"/>
        <w:contextualSpacing/>
        <w:jc w:val="right"/>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w:t>
      </w:r>
      <w:r w:rsidRPr="008A70F9">
        <w:rPr>
          <w:rFonts w:ascii="Times New Roman" w:eastAsia="Times New Roman" w:hAnsi="Times New Roman" w:cs="Times New Roman"/>
          <w:sz w:val="24"/>
          <w:szCs w:val="24"/>
          <w:lang w:eastAsia="ru-RU"/>
        </w:rPr>
        <w:t xml:space="preserve"> 2020 г. №</w:t>
      </w:r>
      <w:r w:rsidRPr="008A70F9">
        <w:rPr>
          <w:rFonts w:ascii="Times New Roman" w:hAnsi="Times New Roman" w:cs="Times New Roman"/>
          <w:b/>
          <w:sz w:val="24"/>
          <w:szCs w:val="24"/>
        </w:rPr>
        <w:t xml:space="preserve"> </w:t>
      </w:r>
      <w:r>
        <w:rPr>
          <w:rFonts w:ascii="Times New Roman" w:hAnsi="Times New Roman" w:cs="Times New Roman"/>
          <w:b/>
          <w:sz w:val="24"/>
          <w:szCs w:val="24"/>
        </w:rPr>
        <w:t>_________</w:t>
      </w:r>
    </w:p>
    <w:p w:rsidR="00EC2FF4" w:rsidRPr="008A70F9" w:rsidRDefault="00EC2FF4" w:rsidP="00EC2FF4">
      <w:pPr>
        <w:snapToGrid w:val="0"/>
        <w:spacing w:after="0" w:line="240" w:lineRule="auto"/>
        <w:contextualSpacing/>
        <w:jc w:val="center"/>
        <w:rPr>
          <w:rFonts w:ascii="Times New Roman" w:eastAsia="Times New Roman" w:hAnsi="Times New Roman" w:cs="Times New Roman"/>
          <w:b/>
          <w:sz w:val="24"/>
          <w:szCs w:val="24"/>
          <w:lang w:eastAsia="ru-RU"/>
        </w:rPr>
      </w:pPr>
    </w:p>
    <w:p w:rsidR="00EC2FF4" w:rsidRPr="008A70F9" w:rsidRDefault="00EC2FF4" w:rsidP="00EC2FF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8A70F9">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C2FF4" w:rsidRPr="008A70F9" w:rsidRDefault="00EC2FF4" w:rsidP="00EC2FF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b/>
          <w:sz w:val="24"/>
          <w:szCs w:val="24"/>
          <w:lang w:eastAsia="ru-RU"/>
        </w:rPr>
        <w:t>_____________________________________________________________________________</w:t>
      </w:r>
    </w:p>
    <w:p w:rsidR="00EC2FF4" w:rsidRPr="008A70F9" w:rsidRDefault="00EC2FF4" w:rsidP="00EC2FF4">
      <w:pPr>
        <w:snapToGrid w:val="0"/>
        <w:spacing w:after="0" w:line="240" w:lineRule="auto"/>
        <w:contextualSpacing/>
        <w:jc w:val="center"/>
        <w:rPr>
          <w:rFonts w:ascii="Times New Roman" w:eastAsia="Times New Roman" w:hAnsi="Times New Roman" w:cs="Times New Roman"/>
          <w:b/>
          <w:sz w:val="24"/>
          <w:szCs w:val="24"/>
          <w:lang w:eastAsia="ru-RU"/>
        </w:rPr>
      </w:pPr>
    </w:p>
    <w:p w:rsidR="00EC2FF4" w:rsidRPr="008A70F9" w:rsidRDefault="00EC2FF4" w:rsidP="00EC2FF4">
      <w:pPr>
        <w:snapToGrid w:val="0"/>
        <w:spacing w:after="0" w:line="240" w:lineRule="auto"/>
        <w:contextualSpacing/>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b/>
          <w:sz w:val="24"/>
          <w:szCs w:val="24"/>
          <w:lang w:eastAsia="ru-RU"/>
        </w:rPr>
        <w:t>АКТ №___________</w:t>
      </w:r>
    </w:p>
    <w:p w:rsidR="00EC2FF4" w:rsidRPr="008A70F9" w:rsidRDefault="00EC2FF4" w:rsidP="00EC2FF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EC2FF4" w:rsidRPr="008A70F9" w:rsidRDefault="00EC2FF4" w:rsidP="00EC2FF4">
      <w:pPr>
        <w:snapToGrid w:val="0"/>
        <w:spacing w:after="0" w:line="240" w:lineRule="auto"/>
        <w:contextualSpacing/>
        <w:jc w:val="center"/>
        <w:rPr>
          <w:rFonts w:ascii="Times New Roman" w:eastAsia="Times New Roman" w:hAnsi="Times New Roman" w:cs="Times New Roman"/>
          <w:b/>
          <w:sz w:val="24"/>
          <w:szCs w:val="24"/>
          <w:lang w:eastAsia="ru-RU"/>
        </w:rPr>
      </w:pPr>
      <w:r w:rsidRPr="008A70F9">
        <w:rPr>
          <w:rFonts w:ascii="Times New Roman" w:eastAsia="Times New Roman" w:hAnsi="Times New Roman" w:cs="Times New Roman"/>
          <w:b/>
          <w:sz w:val="24"/>
          <w:szCs w:val="24"/>
          <w:lang w:eastAsia="ru-RU"/>
        </w:rPr>
        <w:t>приема-передачи (возврата) недвижимого имущества</w:t>
      </w:r>
    </w:p>
    <w:p w:rsidR="00EC2FF4" w:rsidRPr="008A70F9" w:rsidRDefault="00EC2FF4" w:rsidP="00EC2FF4">
      <w:pPr>
        <w:snapToGrid w:val="0"/>
        <w:spacing w:after="0" w:line="240" w:lineRule="auto"/>
        <w:contextualSpacing/>
        <w:jc w:val="center"/>
        <w:rPr>
          <w:rFonts w:ascii="Times New Roman" w:eastAsia="Times New Roman" w:hAnsi="Times New Roman" w:cs="Times New Roman"/>
          <w:b/>
          <w:sz w:val="24"/>
          <w:szCs w:val="24"/>
          <w:lang w:eastAsia="ru-RU"/>
        </w:rPr>
      </w:pPr>
    </w:p>
    <w:p w:rsidR="00EC2FF4" w:rsidRPr="008A70F9" w:rsidRDefault="00EC2FF4" w:rsidP="00EC2FF4">
      <w:pPr>
        <w:snapToGrid w:val="0"/>
        <w:spacing w:after="0" w:line="240" w:lineRule="auto"/>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__________</w:t>
      </w: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t xml:space="preserve">     ___ _________ 20__г.</w:t>
      </w:r>
    </w:p>
    <w:p w:rsidR="00EC2FF4" w:rsidRPr="008A70F9" w:rsidRDefault="00EC2FF4" w:rsidP="00EC2FF4">
      <w:pPr>
        <w:snapToGrid w:val="0"/>
        <w:spacing w:after="0" w:line="240" w:lineRule="auto"/>
        <w:contextualSpacing/>
        <w:jc w:val="both"/>
        <w:rPr>
          <w:rFonts w:ascii="Times New Roman" w:eastAsia="Times New Roman" w:hAnsi="Times New Roman" w:cs="Times New Roman"/>
          <w:sz w:val="24"/>
          <w:szCs w:val="24"/>
          <w:lang w:eastAsia="ru-RU"/>
        </w:rPr>
      </w:pP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A70F9">
        <w:rPr>
          <w:rFonts w:ascii="Times New Roman" w:eastAsia="Times New Roman" w:hAnsi="Times New Roman" w:cs="Times New Roman"/>
          <w:b/>
          <w:sz w:val="24"/>
          <w:szCs w:val="24"/>
          <w:lang w:eastAsia="ru-RU"/>
        </w:rPr>
        <w:t>«Арендодатель»</w:t>
      </w:r>
      <w:r w:rsidRPr="008A70F9">
        <w:rPr>
          <w:rFonts w:ascii="Times New Roman" w:eastAsia="Times New Roman" w:hAnsi="Times New Roman" w:cs="Times New Roman"/>
          <w:sz w:val="24"/>
          <w:szCs w:val="24"/>
          <w:lang w:eastAsia="ru-RU"/>
        </w:rPr>
        <w:t>, в лице _______________________________________________,</w:t>
      </w:r>
    </w:p>
    <w:p w:rsidR="00EC2FF4" w:rsidRPr="008A70F9" w:rsidRDefault="00EC2FF4" w:rsidP="00EC2FF4">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8A70F9">
        <w:rPr>
          <w:rFonts w:ascii="Times New Roman" w:eastAsia="Times New Roman" w:hAnsi="Times New Roman" w:cs="Times New Roman"/>
          <w:sz w:val="24"/>
          <w:szCs w:val="24"/>
          <w:vertAlign w:val="superscript"/>
          <w:lang w:eastAsia="ru-RU"/>
        </w:rPr>
        <w:t xml:space="preserve"> </w:t>
      </w:r>
      <w:r w:rsidRPr="008A70F9">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8A70F9">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p>
    <w:p w:rsidR="00EC2FF4" w:rsidRPr="008A70F9" w:rsidRDefault="00EC2FF4" w:rsidP="00EC2F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70F9">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8A70F9">
        <w:rPr>
          <w:rFonts w:ascii="Times New Roman" w:eastAsia="Times New Roman" w:hAnsi="Times New Roman" w:cs="Times New Roman"/>
          <w:sz w:val="24"/>
          <w:szCs w:val="24"/>
          <w:lang w:eastAsia="ru-RU"/>
        </w:rPr>
        <w:t xml:space="preserve">с одной стороны, и _______________________________________________________________, </w:t>
      </w:r>
    </w:p>
    <w:p w:rsidR="00EC2FF4" w:rsidRPr="008A70F9" w:rsidRDefault="00EC2FF4" w:rsidP="00EC2FF4">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8A70F9">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именуемое (ый,ая) в дальнейшем</w:t>
      </w:r>
      <w:r w:rsidRPr="008A70F9">
        <w:rPr>
          <w:rFonts w:ascii="Times New Roman" w:eastAsia="Times New Roman" w:hAnsi="Times New Roman" w:cs="Times New Roman"/>
          <w:b/>
          <w:sz w:val="24"/>
          <w:szCs w:val="24"/>
          <w:lang w:eastAsia="ru-RU"/>
        </w:rPr>
        <w:t xml:space="preserve"> «Арендатор»</w:t>
      </w:r>
      <w:r w:rsidRPr="008A70F9">
        <w:rPr>
          <w:rFonts w:ascii="Times New Roman" w:eastAsia="Times New Roman" w:hAnsi="Times New Roman" w:cs="Times New Roman"/>
          <w:sz w:val="24"/>
          <w:szCs w:val="24"/>
          <w:lang w:eastAsia="ru-RU"/>
        </w:rPr>
        <w:t xml:space="preserve"> в лице ________________________________, </w:t>
      </w:r>
    </w:p>
    <w:p w:rsidR="00EC2FF4" w:rsidRPr="008A70F9" w:rsidRDefault="00EC2FF4" w:rsidP="00EC2FF4">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8A70F9">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8A70F9">
        <w:rPr>
          <w:rFonts w:ascii="Times New Roman" w:eastAsia="Times New Roman" w:hAnsi="Times New Roman" w:cs="Times New Roman"/>
          <w:sz w:val="24"/>
          <w:szCs w:val="24"/>
          <w:vertAlign w:val="superscript"/>
          <w:lang w:eastAsia="ru-RU"/>
        </w:rPr>
        <w:t xml:space="preserve"> </w:t>
      </w: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8A70F9">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r w:rsidRPr="008A70F9">
        <w:rPr>
          <w:rFonts w:ascii="Times New Roman" w:eastAsia="Times New Roman" w:hAnsi="Times New Roman" w:cs="Times New Roman"/>
          <w:i/>
          <w:iCs/>
          <w:sz w:val="24"/>
          <w:szCs w:val="24"/>
          <w:lang w:eastAsia="ru-RU"/>
        </w:rPr>
        <w:t>,</w:t>
      </w:r>
    </w:p>
    <w:p w:rsidR="00EC2FF4" w:rsidRPr="008A70F9" w:rsidRDefault="00EC2FF4" w:rsidP="00EC2F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70F9">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8A70F9">
        <w:rPr>
          <w:rFonts w:ascii="Times New Roman" w:eastAsia="Times New Roman" w:hAnsi="Times New Roman" w:cs="Times New Roman"/>
          <w:sz w:val="24"/>
          <w:szCs w:val="24"/>
          <w:vertAlign w:val="superscript"/>
          <w:lang w:eastAsia="ru-RU"/>
        </w:rPr>
        <w:t>,</w:t>
      </w:r>
      <w:r w:rsidRPr="008A70F9">
        <w:rPr>
          <w:rFonts w:ascii="Times New Roman" w:eastAsia="Times New Roman" w:hAnsi="Times New Roman" w:cs="Times New Roman"/>
          <w:iCs/>
          <w:sz w:val="24"/>
          <w:szCs w:val="24"/>
          <w:vertAlign w:val="superscript"/>
          <w:lang w:eastAsia="ru-RU"/>
        </w:rPr>
        <w:footnoteReference w:id="1"/>
      </w:r>
      <w:r w:rsidRPr="008A70F9">
        <w:rPr>
          <w:rFonts w:ascii="Times New Roman" w:eastAsia="Times New Roman" w:hAnsi="Times New Roman" w:cs="Times New Roman"/>
          <w:sz w:val="24"/>
          <w:szCs w:val="24"/>
          <w:lang w:eastAsia="ru-RU"/>
        </w:rPr>
        <w:t xml:space="preserve"> </w:t>
      </w:r>
    </w:p>
    <w:p w:rsidR="00EC2FF4" w:rsidRPr="008A70F9" w:rsidRDefault="00EC2FF4" w:rsidP="00EC2F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с другой стороны, совместно именуемые далее </w:t>
      </w:r>
      <w:r w:rsidRPr="008A70F9">
        <w:rPr>
          <w:rFonts w:ascii="Times New Roman" w:eastAsia="Times New Roman" w:hAnsi="Times New Roman" w:cs="Times New Roman"/>
          <w:b/>
          <w:sz w:val="24"/>
          <w:szCs w:val="24"/>
          <w:lang w:eastAsia="ru-RU"/>
        </w:rPr>
        <w:t>«Стороны»</w:t>
      </w:r>
      <w:r w:rsidRPr="008A70F9">
        <w:rPr>
          <w:rFonts w:ascii="Times New Roman" w:eastAsia="Times New Roman" w:hAnsi="Times New Roman" w:cs="Times New Roman"/>
          <w:sz w:val="24"/>
          <w:szCs w:val="24"/>
          <w:lang w:eastAsia="ru-RU"/>
        </w:rPr>
        <w:t xml:space="preserve">, а каждая в отдельности </w:t>
      </w:r>
      <w:r w:rsidRPr="008A70F9">
        <w:rPr>
          <w:rFonts w:ascii="Times New Roman" w:eastAsia="Times New Roman" w:hAnsi="Times New Roman" w:cs="Times New Roman"/>
          <w:b/>
          <w:sz w:val="24"/>
          <w:szCs w:val="24"/>
          <w:lang w:eastAsia="ru-RU"/>
        </w:rPr>
        <w:t>«Сторона»</w:t>
      </w:r>
      <w:r w:rsidRPr="008A70F9">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8A70F9">
        <w:rPr>
          <w:rFonts w:ascii="Times New Roman" w:eastAsia="Times New Roman" w:hAnsi="Times New Roman" w:cs="Times New Roman"/>
          <w:b/>
          <w:sz w:val="24"/>
          <w:szCs w:val="24"/>
          <w:lang w:eastAsia="ru-RU"/>
        </w:rPr>
        <w:t>«Акт»</w:t>
      </w:r>
      <w:r w:rsidRPr="008A70F9">
        <w:rPr>
          <w:rFonts w:ascii="Times New Roman" w:eastAsia="Times New Roman" w:hAnsi="Times New Roman" w:cs="Times New Roman"/>
          <w:sz w:val="24"/>
          <w:szCs w:val="24"/>
          <w:lang w:eastAsia="ru-RU"/>
        </w:rPr>
        <w:t>) о нижеследующем:</w:t>
      </w:r>
    </w:p>
    <w:p w:rsidR="00EC2FF4" w:rsidRPr="008A70F9" w:rsidRDefault="00EC2FF4" w:rsidP="00EC2FF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8A70F9">
        <w:rPr>
          <w:rFonts w:ascii="Times New Roman" w:hAnsi="Times New Roman" w:cs="Times New Roman"/>
          <w:sz w:val="24"/>
          <w:szCs w:val="24"/>
          <w:vertAlign w:val="superscript"/>
          <w:lang w:eastAsia="ru-RU"/>
        </w:rPr>
        <w:footnoteReference w:id="2"/>
      </w:r>
      <w:r w:rsidRPr="008A70F9">
        <w:rPr>
          <w:rFonts w:ascii="Times New Roman" w:eastAsia="Times New Roman" w:hAnsi="Times New Roman" w:cs="Times New Roman"/>
          <w:sz w:val="24"/>
          <w:szCs w:val="24"/>
          <w:lang w:eastAsia="ru-RU"/>
        </w:rPr>
        <w:t xml:space="preserve"> принял следующее недвижимое имущество</w:t>
      </w:r>
      <w:r w:rsidRPr="008A70F9">
        <w:rPr>
          <w:rFonts w:ascii="Times New Roman" w:eastAsia="Times New Roman" w:hAnsi="Times New Roman" w:cs="Times New Roman"/>
          <w:sz w:val="24"/>
          <w:szCs w:val="24"/>
          <w:vertAlign w:val="superscript"/>
          <w:lang w:eastAsia="ru-RU"/>
        </w:rPr>
        <w:footnoteReference w:id="3"/>
      </w:r>
      <w:r w:rsidRPr="008A70F9">
        <w:rPr>
          <w:rFonts w:ascii="Times New Roman" w:eastAsia="Times New Roman" w:hAnsi="Times New Roman" w:cs="Times New Roman"/>
          <w:sz w:val="24"/>
          <w:szCs w:val="24"/>
          <w:lang w:eastAsia="ru-RU"/>
        </w:rPr>
        <w:t xml:space="preserve">: </w:t>
      </w:r>
    </w:p>
    <w:p w:rsidR="00EC2FF4" w:rsidRPr="008A70F9" w:rsidRDefault="00EC2FF4" w:rsidP="00EC2FF4">
      <w:pPr>
        <w:widowControl w:val="0"/>
        <w:suppressAutoHyphens/>
        <w:spacing w:after="0" w:line="240" w:lineRule="auto"/>
        <w:jc w:val="both"/>
        <w:rPr>
          <w:rFonts w:ascii="Times New Roman" w:eastAsia="Times New Roman" w:hAnsi="Times New Roman" w:cs="Times New Roman"/>
          <w:bCs/>
          <w:sz w:val="24"/>
          <w:szCs w:val="24"/>
          <w:lang w:eastAsia="ru-RU"/>
        </w:rPr>
      </w:pPr>
      <w:r w:rsidRPr="008A70F9">
        <w:rPr>
          <w:rFonts w:ascii="Times New Roman" w:eastAsia="Times New Roman" w:hAnsi="Times New Roman" w:cs="Times New Roman"/>
          <w:sz w:val="24"/>
          <w:szCs w:val="24"/>
          <w:lang w:eastAsia="ru-RU"/>
        </w:rPr>
        <w:t xml:space="preserve">- часть недвижимого имущества </w:t>
      </w:r>
      <w:r w:rsidRPr="008A70F9">
        <w:rPr>
          <w:rFonts w:ascii="Times New Roman" w:eastAsia="Times New Roman" w:hAnsi="Times New Roman" w:cs="Times New Roman"/>
          <w:bCs/>
          <w:sz w:val="24"/>
          <w:szCs w:val="24"/>
          <w:lang w:eastAsia="ru-RU"/>
        </w:rPr>
        <w:t>(далее – Объект</w:t>
      </w:r>
      <w:r w:rsidRPr="008A70F9">
        <w:rPr>
          <w:rFonts w:ascii="Times New Roman" w:hAnsi="Times New Roman" w:cs="Times New Roman"/>
          <w:bCs/>
          <w:sz w:val="24"/>
          <w:szCs w:val="24"/>
          <w:vertAlign w:val="superscript"/>
          <w:lang w:eastAsia="ru-RU"/>
        </w:rPr>
        <w:footnoteReference w:id="4"/>
      </w:r>
      <w:r w:rsidRPr="008A70F9">
        <w:rPr>
          <w:rFonts w:ascii="Times New Roman" w:eastAsia="Times New Roman" w:hAnsi="Times New Roman" w:cs="Times New Roman"/>
          <w:sz w:val="24"/>
          <w:szCs w:val="24"/>
          <w:vertAlign w:val="superscript"/>
          <w:lang w:eastAsia="ru-RU"/>
        </w:rPr>
        <w:footnoteReference w:id="5"/>
      </w:r>
      <w:r w:rsidRPr="008A70F9">
        <w:rPr>
          <w:rFonts w:ascii="Times New Roman" w:eastAsia="Times New Roman" w:hAnsi="Times New Roman" w:cs="Times New Roman"/>
          <w:bCs/>
          <w:sz w:val="24"/>
          <w:szCs w:val="24"/>
          <w:lang w:eastAsia="ru-RU"/>
        </w:rPr>
        <w:t>), являющуюся частью ___________________</w:t>
      </w:r>
      <w:r w:rsidRPr="008A70F9">
        <w:rPr>
          <w:rFonts w:ascii="Times New Roman" w:hAnsi="Times New Roman" w:cs="Times New Roman"/>
          <w:bCs/>
          <w:sz w:val="24"/>
          <w:szCs w:val="24"/>
          <w:vertAlign w:val="superscript"/>
          <w:lang w:eastAsia="ru-RU"/>
        </w:rPr>
        <w:footnoteReference w:id="6"/>
      </w:r>
      <w:r w:rsidRPr="008A70F9">
        <w:rPr>
          <w:rFonts w:ascii="Times New Roman" w:eastAsia="Times New Roman" w:hAnsi="Times New Roman" w:cs="Times New Roman"/>
          <w:bCs/>
          <w:sz w:val="24"/>
          <w:szCs w:val="24"/>
          <w:lang w:eastAsia="ru-RU"/>
        </w:rPr>
        <w:t xml:space="preserve"> </w:t>
      </w:r>
      <w:r w:rsidRPr="008A70F9">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8A70F9">
        <w:rPr>
          <w:rFonts w:ascii="Times New Roman" w:hAnsi="Times New Roman" w:cs="Times New Roman"/>
          <w:sz w:val="24"/>
          <w:szCs w:val="24"/>
          <w:vertAlign w:val="superscript"/>
          <w:lang w:eastAsia="ru-RU"/>
        </w:rPr>
        <w:footnoteReference w:id="7"/>
      </w:r>
      <w:r w:rsidRPr="008A70F9">
        <w:rPr>
          <w:rFonts w:ascii="Times New Roman" w:eastAsia="Times New Roman" w:hAnsi="Times New Roman" w:cs="Times New Roman"/>
          <w:sz w:val="24"/>
          <w:szCs w:val="24"/>
          <w:lang w:eastAsia="ru-RU"/>
        </w:rPr>
        <w:t xml:space="preserve"> и балансовой стоимостью _______________ рублей.</w:t>
      </w:r>
      <w:r w:rsidRPr="008A70F9">
        <w:rPr>
          <w:rFonts w:ascii="Times New Roman" w:eastAsia="Times New Roman" w:hAnsi="Times New Roman" w:cs="Times New Roman"/>
          <w:sz w:val="24"/>
          <w:szCs w:val="24"/>
          <w:vertAlign w:val="superscript"/>
          <w:lang w:eastAsia="ru-RU"/>
        </w:rPr>
        <w:t xml:space="preserve"> </w:t>
      </w:r>
      <w:r w:rsidRPr="008A70F9">
        <w:rPr>
          <w:rFonts w:ascii="Times New Roman" w:eastAsia="Times New Roman" w:hAnsi="Times New Roman" w:cs="Times New Roman"/>
          <w:sz w:val="24"/>
          <w:szCs w:val="24"/>
          <w:vertAlign w:val="superscript"/>
          <w:lang w:eastAsia="ru-RU"/>
        </w:rPr>
        <w:footnoteReference w:id="8"/>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lastRenderedPageBreak/>
        <w:t>Объект передаются в следующем техническом состоянии:</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b/>
          <w:sz w:val="24"/>
          <w:szCs w:val="24"/>
          <w:lang w:eastAsia="ru-RU"/>
        </w:rPr>
        <w:t>фасад и кровля Здания:</w:t>
      </w:r>
      <w:r w:rsidRPr="008A70F9">
        <w:rPr>
          <w:rFonts w:ascii="Times New Roman" w:eastAsia="Times New Roman" w:hAnsi="Times New Roman" w:cs="Times New Roman"/>
          <w:sz w:val="24"/>
          <w:szCs w:val="24"/>
          <w:lang w:eastAsia="ru-RU"/>
        </w:rPr>
        <w:t xml:space="preserve"> 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t xml:space="preserve">     </w:t>
      </w:r>
      <w:r w:rsidRPr="008A70F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состояние: 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t xml:space="preserve">             </w:t>
      </w:r>
      <w:r w:rsidRPr="008A70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недостатки: 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A70F9">
        <w:rPr>
          <w:rFonts w:ascii="Times New Roman" w:eastAsia="Times New Roman" w:hAnsi="Times New Roman" w:cs="Times New Roman"/>
          <w:i/>
          <w:sz w:val="24"/>
          <w:szCs w:val="24"/>
          <w:lang w:eastAsia="ru-RU"/>
        </w:rPr>
        <w:tab/>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b/>
          <w:sz w:val="24"/>
          <w:szCs w:val="24"/>
          <w:lang w:eastAsia="ru-RU"/>
        </w:rPr>
        <w:t>стены</w:t>
      </w:r>
      <w:r w:rsidRPr="008A70F9">
        <w:rPr>
          <w:rFonts w:ascii="Times New Roman" w:eastAsia="Times New Roman" w:hAnsi="Times New Roman" w:cs="Times New Roman"/>
          <w:sz w:val="24"/>
          <w:szCs w:val="24"/>
          <w:lang w:eastAsia="ru-RU"/>
        </w:rPr>
        <w:t>: __________________________________________________________________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t xml:space="preserve">     </w:t>
      </w:r>
      <w:r w:rsidRPr="008A70F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состояние: 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t xml:space="preserve">             </w:t>
      </w:r>
      <w:r w:rsidRPr="008A70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недостатки: 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A70F9">
        <w:rPr>
          <w:rFonts w:ascii="Times New Roman" w:eastAsia="Times New Roman" w:hAnsi="Times New Roman" w:cs="Times New Roman"/>
          <w:i/>
          <w:sz w:val="24"/>
          <w:szCs w:val="24"/>
          <w:lang w:eastAsia="ru-RU"/>
        </w:rPr>
        <w:tab/>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r>
      <w:r w:rsidRPr="008A70F9">
        <w:rPr>
          <w:rFonts w:ascii="Times New Roman" w:eastAsia="Times New Roman" w:hAnsi="Times New Roman" w:cs="Times New Roman"/>
          <w:sz w:val="24"/>
          <w:szCs w:val="24"/>
          <w:lang w:eastAsia="ru-RU"/>
        </w:rPr>
        <w:tab/>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b/>
          <w:sz w:val="24"/>
          <w:szCs w:val="24"/>
          <w:lang w:eastAsia="ru-RU"/>
        </w:rPr>
        <w:t>потолки</w:t>
      </w:r>
      <w:r w:rsidRPr="008A70F9">
        <w:rPr>
          <w:rFonts w:ascii="Times New Roman" w:eastAsia="Times New Roman" w:hAnsi="Times New Roman" w:cs="Times New Roman"/>
          <w:sz w:val="24"/>
          <w:szCs w:val="24"/>
          <w:lang w:eastAsia="ru-RU"/>
        </w:rPr>
        <w:t>: ________________________________________________________________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состояние: 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t xml:space="preserve">         </w:t>
      </w:r>
      <w:r w:rsidRPr="008A70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недостатки: 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A70F9">
        <w:rPr>
          <w:rFonts w:ascii="Times New Roman" w:eastAsia="Times New Roman" w:hAnsi="Times New Roman" w:cs="Times New Roman"/>
          <w:i/>
          <w:sz w:val="24"/>
          <w:szCs w:val="24"/>
          <w:vertAlign w:val="superscript"/>
          <w:lang w:eastAsia="ru-RU"/>
        </w:rPr>
        <w:tab/>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b/>
          <w:sz w:val="24"/>
          <w:szCs w:val="24"/>
          <w:lang w:eastAsia="ru-RU"/>
        </w:rPr>
        <w:t>полы</w:t>
      </w:r>
      <w:r w:rsidRPr="008A70F9">
        <w:rPr>
          <w:rFonts w:ascii="Times New Roman" w:eastAsia="Times New Roman" w:hAnsi="Times New Roman" w:cs="Times New Roman"/>
          <w:sz w:val="24"/>
          <w:szCs w:val="24"/>
          <w:lang w:eastAsia="ru-RU"/>
        </w:rPr>
        <w:t>: ___________________________________________________________________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состояние: 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недостатки: 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A70F9">
        <w:rPr>
          <w:rFonts w:ascii="Times New Roman" w:eastAsia="Times New Roman" w:hAnsi="Times New Roman" w:cs="Times New Roman"/>
          <w:i/>
          <w:sz w:val="24"/>
          <w:szCs w:val="24"/>
          <w:vertAlign w:val="superscript"/>
          <w:lang w:eastAsia="ru-RU"/>
        </w:rPr>
        <w:tab/>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b/>
          <w:sz w:val="24"/>
          <w:szCs w:val="24"/>
          <w:lang w:eastAsia="ru-RU"/>
        </w:rPr>
        <w:t>двери</w:t>
      </w:r>
      <w:r w:rsidRPr="008A70F9">
        <w:rPr>
          <w:rFonts w:ascii="Times New Roman" w:eastAsia="Times New Roman" w:hAnsi="Times New Roman" w:cs="Times New Roman"/>
          <w:sz w:val="24"/>
          <w:szCs w:val="24"/>
          <w:lang w:eastAsia="ru-RU"/>
        </w:rPr>
        <w:t>: __________________________________________________________________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состояние: 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t xml:space="preserve">             </w:t>
      </w:r>
      <w:r w:rsidRPr="008A70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недостатки: 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b/>
          <w:sz w:val="24"/>
          <w:szCs w:val="24"/>
          <w:lang w:eastAsia="ru-RU"/>
        </w:rPr>
        <w:t>- окна</w:t>
      </w:r>
      <w:r w:rsidRPr="008A70F9">
        <w:rPr>
          <w:rFonts w:ascii="Times New Roman" w:eastAsia="Times New Roman" w:hAnsi="Times New Roman" w:cs="Times New Roman"/>
          <w:sz w:val="24"/>
          <w:szCs w:val="24"/>
          <w:lang w:eastAsia="ru-RU"/>
        </w:rPr>
        <w:t>: ___________________________________________________________________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состояние: 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t xml:space="preserve">          </w:t>
      </w:r>
      <w:r w:rsidRPr="008A70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недостатки: 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A70F9">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п/п</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A70F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Состояние</w:t>
            </w:r>
          </w:p>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1.1.</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Общее электроснабжение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ГРЩ, РЩ</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Гарантированное и бесперебойное </w:t>
            </w:r>
            <w:r w:rsidRPr="008A70F9">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1.6.</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1.7.</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Сети освещения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1.8.</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Рекламное освещение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1.9.</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val="en-US" w:eastAsia="ru-RU"/>
              </w:rPr>
              <w:t>1.10.</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противопожарной защиты</w:t>
            </w:r>
            <w:r w:rsidRPr="008A70F9">
              <w:rPr>
                <w:rFonts w:ascii="Times New Roman" w:eastAsia="Times New Roman" w:hAnsi="Times New Roman" w:cs="Times New Roman"/>
                <w:sz w:val="20"/>
                <w:szCs w:val="20"/>
                <w:lang w:eastAsia="ru-RU"/>
              </w:rPr>
              <w:t xml:space="preserve"> </w:t>
            </w:r>
            <w:r w:rsidRPr="008A70F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2.1.</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2.2.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2.3.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2.4.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2.5.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2.6.</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2.7.</w:t>
            </w:r>
          </w:p>
        </w:tc>
        <w:tc>
          <w:tcPr>
            <w:tcW w:w="2498" w:type="pct"/>
            <w:vAlign w:val="center"/>
          </w:tcPr>
          <w:p w:rsidR="00EC2FF4" w:rsidRPr="00F00958"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оповещения</w:t>
            </w:r>
          </w:p>
        </w:tc>
        <w:tc>
          <w:tcPr>
            <w:tcW w:w="2131" w:type="pct"/>
            <w:vAlign w:val="center"/>
          </w:tcPr>
          <w:p w:rsidR="00EC2FF4" w:rsidRDefault="00EC2FF4" w:rsidP="005636EC">
            <w:pPr>
              <w:widowControl w:val="0"/>
              <w:autoSpaceDE w:val="0"/>
              <w:autoSpaceDN w:val="0"/>
              <w:adjustRightInd w:val="0"/>
              <w:spacing w:after="0" w:line="240" w:lineRule="auto"/>
              <w:jc w:val="center"/>
              <w:rPr>
                <w:rFonts w:ascii="Tahoma" w:hAnsi="Tahoma" w:cs="Tahoma"/>
                <w:sz w:val="17"/>
                <w:szCs w:val="17"/>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3.1.</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Лифтовое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3.2.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3.3.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Эскалаторы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3.4.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3.5.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Тали, тельферы, лебедки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4.1.</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Тепловые пункты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4.2.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Узлы учета расхода тепла</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4.3.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4.4.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lastRenderedPageBreak/>
              <w:t>4.5.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Насосное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4.4.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4.5.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4.6.</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Приборы отопления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5.1.</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5.2.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5.3.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5.4.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Насосное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5.5.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Водосчетчики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5.6.</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Вентиляторы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Увлажнители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Воздухоочистители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Тепловые завесы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6.6.</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6.7.</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6.8.</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6.9.</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6.10.</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Центральные, мультизональные (системы типа </w:t>
            </w:r>
            <w:r w:rsidRPr="008A70F9">
              <w:rPr>
                <w:rFonts w:ascii="Times New Roman" w:eastAsia="Times New Roman" w:hAnsi="Times New Roman" w:cs="Times New Roman"/>
                <w:sz w:val="24"/>
                <w:szCs w:val="24"/>
                <w:lang w:val="en-US" w:eastAsia="ru-RU"/>
              </w:rPr>
              <w:t>VRV</w:t>
            </w:r>
            <w:r w:rsidRPr="008A70F9">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6.16</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6.17.</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Выносные конденсаторы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6.18.</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Градирни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6.19.</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6.20.</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6.21.</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lastRenderedPageBreak/>
              <w:t>6.22.</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6.23.</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6.24.</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Дренажные насосы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6.25.</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7.</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C2FF4" w:rsidRPr="008A70F9" w:rsidTr="005636EC">
        <w:tc>
          <w:tcPr>
            <w:tcW w:w="37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8.</w:t>
            </w:r>
          </w:p>
        </w:tc>
        <w:tc>
          <w:tcPr>
            <w:tcW w:w="2498"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C2FF4" w:rsidRPr="008A70F9" w:rsidRDefault="00EC2FF4" w:rsidP="005636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недостатки: 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 </w:t>
      </w:r>
      <w:r w:rsidRPr="008A70F9">
        <w:rPr>
          <w:rFonts w:ascii="Times New Roman" w:eastAsia="Times New Roman" w:hAnsi="Times New Roman" w:cs="Times New Roman"/>
          <w:b/>
          <w:sz w:val="24"/>
          <w:szCs w:val="24"/>
          <w:lang w:eastAsia="ru-RU"/>
        </w:rPr>
        <w:t>прилегающая территория</w:t>
      </w:r>
      <w:r w:rsidRPr="008A70F9">
        <w:rPr>
          <w:rFonts w:ascii="Times New Roman" w:eastAsia="Times New Roman" w:hAnsi="Times New Roman" w:cs="Times New Roman"/>
          <w:sz w:val="24"/>
          <w:szCs w:val="24"/>
          <w:lang w:eastAsia="ru-RU"/>
        </w:rPr>
        <w:t>: ________________________________________________</w:t>
      </w:r>
    </w:p>
    <w:p w:rsidR="00EC2FF4" w:rsidRPr="008A70F9" w:rsidRDefault="00EC2FF4" w:rsidP="00EC2FF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vertAlign w:val="superscript"/>
          <w:lang w:eastAsia="ru-RU"/>
        </w:rPr>
        <w:t>(перечислить тротуары, озеленение, другое)</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состояние: __________________________________________________________</w:t>
      </w:r>
    </w:p>
    <w:p w:rsidR="00EC2FF4" w:rsidRPr="008A70F9" w:rsidRDefault="00EC2FF4" w:rsidP="00EC2FF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ab/>
        <w:t>недостатки: 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lang w:eastAsia="ru-RU"/>
        </w:rPr>
        <w:tab/>
      </w:r>
      <w:r w:rsidRPr="008A70F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b/>
          <w:sz w:val="24"/>
          <w:szCs w:val="24"/>
          <w:lang w:eastAsia="ru-RU"/>
        </w:rPr>
        <w:t>- иное</w:t>
      </w:r>
      <w:r w:rsidRPr="008A70F9">
        <w:rPr>
          <w:rFonts w:ascii="Times New Roman" w:eastAsia="Times New Roman" w:hAnsi="Times New Roman" w:cs="Times New Roman"/>
          <w:sz w:val="24"/>
          <w:szCs w:val="24"/>
          <w:lang w:eastAsia="ru-RU"/>
        </w:rPr>
        <w:t xml:space="preserve"> ____________________________________________________________________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C2FF4" w:rsidRPr="008A70F9" w:rsidRDefault="00EC2FF4" w:rsidP="00EC2FF4">
      <w:pPr>
        <w:snapToGrid w:val="0"/>
        <w:spacing w:after="0" w:line="240" w:lineRule="auto"/>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_____________________________________________________________________________. </w:t>
      </w:r>
      <w:r w:rsidRPr="008A70F9">
        <w:rPr>
          <w:rFonts w:ascii="Times New Roman" w:eastAsia="Times New Roman" w:hAnsi="Times New Roman" w:cs="Times New Roman"/>
          <w:sz w:val="24"/>
          <w:szCs w:val="24"/>
          <w:vertAlign w:val="superscript"/>
          <w:lang w:eastAsia="ru-RU"/>
        </w:rPr>
        <w:footnoteReference w:id="9"/>
      </w:r>
    </w:p>
    <w:p w:rsidR="00EC2FF4" w:rsidRPr="008A70F9" w:rsidRDefault="00EC2FF4" w:rsidP="00EC2FF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Арендодатель передал Арендатору</w:t>
      </w:r>
      <w:r w:rsidRPr="008A70F9">
        <w:rPr>
          <w:rFonts w:ascii="Times New Roman" w:hAnsi="Times New Roman" w:cs="Times New Roman"/>
          <w:sz w:val="24"/>
          <w:szCs w:val="24"/>
          <w:vertAlign w:val="superscript"/>
          <w:lang w:eastAsia="ru-RU"/>
        </w:rPr>
        <w:footnoteReference w:id="10"/>
      </w:r>
      <w:r w:rsidRPr="008A70F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8A70F9">
        <w:rPr>
          <w:rFonts w:ascii="Times New Roman" w:eastAsia="Times New Roman" w:hAnsi="Times New Roman" w:cs="Times New Roman"/>
          <w:sz w:val="24"/>
          <w:szCs w:val="24"/>
          <w:vertAlign w:val="superscript"/>
          <w:lang w:eastAsia="ru-RU"/>
        </w:rPr>
        <w:footnoteReference w:id="11"/>
      </w:r>
      <w:r w:rsidRPr="008A70F9">
        <w:rPr>
          <w:rFonts w:ascii="Times New Roman" w:eastAsia="Times New Roman" w:hAnsi="Times New Roman" w:cs="Times New Roman"/>
          <w:sz w:val="24"/>
          <w:szCs w:val="24"/>
          <w:lang w:eastAsia="ru-RU"/>
        </w:rPr>
        <w:t>:</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электричество: _____________________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вода (теплая): 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вода (холодная): ____________________</w:t>
      </w:r>
    </w:p>
    <w:p w:rsidR="00EC2FF4" w:rsidRPr="008A70F9" w:rsidRDefault="00EC2FF4" w:rsidP="00EC2FF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иное: ____________________</w:t>
      </w:r>
    </w:p>
    <w:p w:rsidR="00EC2FF4" w:rsidRPr="008A70F9" w:rsidRDefault="00EC2FF4" w:rsidP="00EC2FF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Арендодатель передал Арендатору</w:t>
      </w:r>
      <w:r w:rsidRPr="008A70F9">
        <w:rPr>
          <w:rFonts w:ascii="Times New Roman" w:hAnsi="Times New Roman" w:cs="Times New Roman"/>
          <w:sz w:val="24"/>
          <w:szCs w:val="24"/>
          <w:vertAlign w:val="superscript"/>
          <w:lang w:eastAsia="ru-RU"/>
        </w:rPr>
        <w:footnoteReference w:id="12"/>
      </w:r>
      <w:r w:rsidRPr="008A70F9">
        <w:rPr>
          <w:rFonts w:ascii="Times New Roman" w:eastAsia="Times New Roman" w:hAnsi="Times New Roman" w:cs="Times New Roman"/>
          <w:sz w:val="24"/>
          <w:szCs w:val="24"/>
          <w:lang w:eastAsia="ru-RU"/>
        </w:rPr>
        <w:t xml:space="preserve"> ключи от замка</w:t>
      </w:r>
      <w:r w:rsidRPr="008A70F9">
        <w:rPr>
          <w:rFonts w:ascii="Times New Roman" w:eastAsia="Times New Roman" w:hAnsi="Times New Roman" w:cs="Times New Roman"/>
          <w:sz w:val="24"/>
          <w:szCs w:val="24"/>
          <w:vertAlign w:val="superscript"/>
          <w:lang w:eastAsia="ru-RU"/>
        </w:rPr>
        <w:footnoteReference w:id="13"/>
      </w:r>
      <w:r w:rsidRPr="008A70F9">
        <w:rPr>
          <w:rFonts w:ascii="Times New Roman" w:eastAsia="Times New Roman" w:hAnsi="Times New Roman" w:cs="Times New Roman"/>
          <w:sz w:val="24"/>
          <w:szCs w:val="24"/>
          <w:lang w:eastAsia="ru-RU"/>
        </w:rPr>
        <w:t xml:space="preserve"> двери</w:t>
      </w:r>
      <w:r w:rsidRPr="008A70F9">
        <w:rPr>
          <w:rFonts w:ascii="Times New Roman" w:eastAsia="Times New Roman" w:hAnsi="Times New Roman" w:cs="Times New Roman"/>
          <w:sz w:val="24"/>
          <w:szCs w:val="24"/>
          <w:vertAlign w:val="superscript"/>
          <w:lang w:eastAsia="ru-RU"/>
        </w:rPr>
        <w:footnoteReference w:id="14"/>
      </w:r>
      <w:r w:rsidRPr="008A70F9">
        <w:rPr>
          <w:rFonts w:ascii="Times New Roman" w:eastAsia="Times New Roman" w:hAnsi="Times New Roman" w:cs="Times New Roman"/>
          <w:sz w:val="24"/>
          <w:szCs w:val="24"/>
          <w:lang w:eastAsia="ru-RU"/>
        </w:rPr>
        <w:t xml:space="preserve"> Объекта в количестве _________.</w:t>
      </w:r>
    </w:p>
    <w:p w:rsidR="00EC2FF4" w:rsidRPr="00742AE8" w:rsidRDefault="00EC2FF4" w:rsidP="00EC2FF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t xml:space="preserve">Арендодатель предоставляет Арендатору </w:t>
      </w:r>
      <w:r w:rsidRPr="00742AE8">
        <w:rPr>
          <w:rFonts w:ascii="Times New Roman" w:eastAsia="Times New Roman" w:hAnsi="Times New Roman" w:cs="Times New Roman"/>
          <w:sz w:val="24"/>
          <w:szCs w:val="24"/>
          <w:lang w:eastAsia="ru-RU"/>
        </w:rPr>
        <w:t xml:space="preserve">право доступа в Места общего </w:t>
      </w:r>
      <w:r w:rsidRPr="00742AE8">
        <w:rPr>
          <w:rFonts w:ascii="Times New Roman" w:eastAsia="Times New Roman" w:hAnsi="Times New Roman" w:cs="Times New Roman"/>
          <w:sz w:val="24"/>
          <w:szCs w:val="24"/>
          <w:lang w:eastAsia="ru-RU"/>
        </w:rPr>
        <w:lastRenderedPageBreak/>
        <w:t>пользования, оговоренные Договором, за исключением_________________</w:t>
      </w:r>
      <w:r w:rsidRPr="00742AE8">
        <w:rPr>
          <w:rFonts w:ascii="Times New Roman" w:eastAsia="Times New Roman" w:hAnsi="Times New Roman" w:cs="Times New Roman"/>
          <w:sz w:val="24"/>
          <w:szCs w:val="24"/>
          <w:vertAlign w:val="superscript"/>
          <w:lang w:eastAsia="ru-RU"/>
        </w:rPr>
        <w:footnoteReference w:id="15"/>
      </w:r>
      <w:r w:rsidRPr="00742AE8">
        <w:rPr>
          <w:rFonts w:ascii="Times New Roman" w:eastAsia="Times New Roman" w:hAnsi="Times New Roman" w:cs="Times New Roman"/>
          <w:sz w:val="24"/>
          <w:szCs w:val="24"/>
          <w:lang w:eastAsia="ru-RU"/>
        </w:rPr>
        <w:t>.</w:t>
      </w:r>
      <w:r w:rsidRPr="00742AE8">
        <w:rPr>
          <w:rFonts w:ascii="Times New Roman" w:hAnsi="Times New Roman" w:cs="Times New Roman"/>
          <w:sz w:val="24"/>
          <w:szCs w:val="24"/>
          <w:vertAlign w:val="superscript"/>
          <w:lang w:eastAsia="ru-RU"/>
        </w:rPr>
        <w:footnoteReference w:id="16"/>
      </w:r>
    </w:p>
    <w:p w:rsidR="00EC2FF4" w:rsidRPr="00742AE8" w:rsidRDefault="00EC2FF4" w:rsidP="00EC2FF4">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C2FF4" w:rsidRPr="00742AE8" w:rsidRDefault="00EC2FF4" w:rsidP="00EC2FF4">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Ind w:w="-108" w:type="dxa"/>
        <w:tblLook w:val="00A0" w:firstRow="1" w:lastRow="0" w:firstColumn="1" w:lastColumn="0" w:noHBand="0" w:noVBand="0"/>
      </w:tblPr>
      <w:tblGrid>
        <w:gridCol w:w="5070"/>
        <w:gridCol w:w="4394"/>
      </w:tblGrid>
      <w:tr w:rsidR="00EC2FF4" w:rsidRPr="00742AE8" w:rsidTr="005636EC">
        <w:tc>
          <w:tcPr>
            <w:tcW w:w="5070" w:type="dxa"/>
            <w:shd w:val="clear" w:color="auto" w:fill="auto"/>
          </w:tcPr>
          <w:p w:rsidR="00EC2FF4" w:rsidRPr="00742AE8" w:rsidRDefault="00EC2FF4" w:rsidP="005636EC">
            <w:pPr>
              <w:tabs>
                <w:tab w:val="left" w:pos="2835"/>
              </w:tabs>
              <w:snapToGrid w:val="0"/>
              <w:ind w:firstLine="360"/>
              <w:contextualSpacing/>
              <w:jc w:val="both"/>
              <w:rPr>
                <w:rFonts w:ascii="Times New Roman" w:hAnsi="Times New Roman" w:cs="Times New Roman"/>
                <w:b/>
                <w:sz w:val="24"/>
                <w:szCs w:val="24"/>
              </w:rPr>
            </w:pPr>
            <w:r w:rsidRPr="00742AE8">
              <w:rPr>
                <w:rFonts w:ascii="Times New Roman" w:hAnsi="Times New Roman" w:cs="Times New Roman"/>
                <w:b/>
                <w:sz w:val="24"/>
                <w:szCs w:val="24"/>
              </w:rPr>
              <w:t>От Арендодателя:</w:t>
            </w:r>
          </w:p>
        </w:tc>
        <w:tc>
          <w:tcPr>
            <w:tcW w:w="4394" w:type="dxa"/>
            <w:shd w:val="clear" w:color="auto" w:fill="auto"/>
          </w:tcPr>
          <w:p w:rsidR="00EC2FF4" w:rsidRPr="00742AE8" w:rsidRDefault="00EC2FF4" w:rsidP="005636EC">
            <w:pPr>
              <w:tabs>
                <w:tab w:val="left" w:pos="2835"/>
              </w:tabs>
              <w:snapToGrid w:val="0"/>
              <w:ind w:firstLine="360"/>
              <w:contextualSpacing/>
              <w:rPr>
                <w:rFonts w:ascii="Times New Roman" w:hAnsi="Times New Roman" w:cs="Times New Roman"/>
                <w:b/>
                <w:sz w:val="24"/>
                <w:szCs w:val="24"/>
              </w:rPr>
            </w:pPr>
            <w:r w:rsidRPr="00742AE8">
              <w:rPr>
                <w:rFonts w:ascii="Times New Roman" w:hAnsi="Times New Roman" w:cs="Times New Roman"/>
                <w:b/>
                <w:sz w:val="24"/>
                <w:szCs w:val="24"/>
              </w:rPr>
              <w:t>От Арендатора:</w:t>
            </w:r>
          </w:p>
        </w:tc>
      </w:tr>
    </w:tbl>
    <w:p w:rsidR="00EC2FF4" w:rsidRPr="008A70F9" w:rsidRDefault="00EC2FF4" w:rsidP="00EC2FF4">
      <w:pPr>
        <w:snapToGrid w:val="0"/>
        <w:spacing w:after="0" w:line="240" w:lineRule="auto"/>
        <w:contextualSpacing/>
        <w:jc w:val="both"/>
        <w:rPr>
          <w:rFonts w:ascii="Times New Roman" w:eastAsia="Times New Roman" w:hAnsi="Times New Roman" w:cs="Times New Roman"/>
          <w:sz w:val="24"/>
          <w:szCs w:val="24"/>
          <w:lang w:eastAsia="ru-RU"/>
        </w:rPr>
      </w:pPr>
    </w:p>
    <w:p w:rsidR="00EC2FF4" w:rsidRPr="008A70F9" w:rsidRDefault="00EC2FF4" w:rsidP="00EC2FF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C2FF4" w:rsidRPr="008A70F9" w:rsidRDefault="00EC2FF4" w:rsidP="00EC2FF4">
      <w:pPr>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lang w:eastAsia="ru-RU"/>
        </w:rPr>
        <w:br w:type="page"/>
      </w:r>
    </w:p>
    <w:p w:rsidR="00EC2FF4" w:rsidRPr="008A70F9" w:rsidRDefault="00EC2FF4" w:rsidP="00EC2FF4">
      <w:pPr>
        <w:spacing w:after="0" w:line="240" w:lineRule="auto"/>
        <w:ind w:left="709"/>
        <w:contextualSpacing/>
        <w:jc w:val="right"/>
        <w:outlineLvl w:val="0"/>
        <w:rPr>
          <w:rFonts w:ascii="Times New Roman" w:hAnsi="Times New Roman" w:cs="Times New Roman"/>
          <w:b/>
          <w:sz w:val="24"/>
          <w:szCs w:val="24"/>
        </w:rPr>
      </w:pPr>
      <w:r w:rsidRPr="008A70F9">
        <w:rPr>
          <w:rFonts w:ascii="Times New Roman" w:hAnsi="Times New Roman" w:cs="Times New Roman"/>
          <w:b/>
          <w:sz w:val="24"/>
          <w:szCs w:val="24"/>
        </w:rPr>
        <w:lastRenderedPageBreak/>
        <w:t>Приложение № 4</w:t>
      </w:r>
    </w:p>
    <w:p w:rsidR="00EC2FF4" w:rsidRPr="008A70F9" w:rsidRDefault="00EC2FF4" w:rsidP="00EC2FF4">
      <w:pPr>
        <w:snapToGrid w:val="0"/>
        <w:spacing w:after="0" w:line="240" w:lineRule="auto"/>
        <w:contextualSpacing/>
        <w:jc w:val="right"/>
        <w:rPr>
          <w:rFonts w:ascii="Times New Roman" w:eastAsia="Times New Roman" w:hAnsi="Times New Roman" w:cs="Times New Roman"/>
          <w:bCs/>
          <w:sz w:val="24"/>
          <w:szCs w:val="24"/>
        </w:rPr>
      </w:pPr>
      <w:r w:rsidRPr="008A70F9">
        <w:rPr>
          <w:rFonts w:ascii="Times New Roman" w:eastAsia="Times New Roman" w:hAnsi="Times New Roman" w:cs="Times New Roman"/>
          <w:sz w:val="24"/>
          <w:szCs w:val="24"/>
        </w:rPr>
        <w:t xml:space="preserve">к Договору </w:t>
      </w:r>
      <w:r w:rsidRPr="008A70F9">
        <w:rPr>
          <w:rFonts w:ascii="Times New Roman" w:eastAsia="Times New Roman" w:hAnsi="Times New Roman" w:cs="Times New Roman"/>
          <w:bCs/>
          <w:sz w:val="24"/>
          <w:szCs w:val="24"/>
        </w:rPr>
        <w:t>долгосрочной аренды недвижимого имущества</w:t>
      </w:r>
    </w:p>
    <w:p w:rsidR="00EC2FF4" w:rsidRPr="008A70F9" w:rsidRDefault="00EC2FF4" w:rsidP="00EC2FF4">
      <w:pPr>
        <w:snapToGrid w:val="0"/>
        <w:spacing w:after="0" w:line="240" w:lineRule="auto"/>
        <w:contextualSpacing/>
        <w:jc w:val="right"/>
        <w:rPr>
          <w:rFonts w:ascii="Times New Roman" w:eastAsia="Times New Roman" w:hAnsi="Times New Roman" w:cs="Times New Roman"/>
          <w:sz w:val="24"/>
          <w:szCs w:val="24"/>
          <w:lang w:eastAsia="ru-RU"/>
        </w:rPr>
      </w:pPr>
      <w:r w:rsidRPr="008A70F9">
        <w:rPr>
          <w:rFonts w:ascii="Times New Roman" w:eastAsia="Times New Roman" w:hAnsi="Times New Roman" w:cs="Times New Roman"/>
          <w:sz w:val="24"/>
          <w:szCs w:val="24"/>
        </w:rPr>
        <w:t>от №</w:t>
      </w:r>
      <w:r w:rsidRPr="008A70F9">
        <w:rPr>
          <w:rFonts w:ascii="Times New Roman" w:hAnsi="Times New Roman" w:cs="Times New Roman"/>
          <w:b/>
          <w:sz w:val="24"/>
          <w:szCs w:val="24"/>
        </w:rPr>
        <w:t xml:space="preserve"> </w:t>
      </w:r>
    </w:p>
    <w:p w:rsidR="00EC2FF4" w:rsidRPr="008A70F9" w:rsidRDefault="00EC2FF4" w:rsidP="00EC2FF4">
      <w:pPr>
        <w:ind w:left="360"/>
        <w:rPr>
          <w:rFonts w:ascii="Times New Roman" w:hAnsi="Times New Roman" w:cs="Times New Roman"/>
          <w:b/>
          <w:sz w:val="24"/>
          <w:szCs w:val="24"/>
        </w:rPr>
      </w:pPr>
    </w:p>
    <w:p w:rsidR="00EC2FF4" w:rsidRPr="008A70F9" w:rsidRDefault="00EC2FF4" w:rsidP="00EC2FF4">
      <w:pPr>
        <w:spacing w:after="0" w:line="240" w:lineRule="auto"/>
        <w:contextualSpacing/>
        <w:jc w:val="both"/>
        <w:rPr>
          <w:rFonts w:ascii="Times New Roman" w:eastAsia="Calibri" w:hAnsi="Times New Roman" w:cs="Times New Roman"/>
          <w:sz w:val="24"/>
          <w:szCs w:val="24"/>
          <w:lang w:eastAsia="ru-RU"/>
        </w:rPr>
      </w:pPr>
    </w:p>
    <w:p w:rsidR="00EC2FF4" w:rsidRPr="00B51F68" w:rsidRDefault="00EC2FF4" w:rsidP="00EC2FF4">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EC2FF4" w:rsidRPr="00B51F68" w:rsidRDefault="00EC2FF4" w:rsidP="00EC2FF4">
      <w:pPr>
        <w:pStyle w:val="11"/>
        <w:ind w:left="0"/>
        <w:jc w:val="both"/>
        <w:rPr>
          <w:sz w:val="24"/>
          <w:szCs w:val="24"/>
        </w:rPr>
      </w:pPr>
    </w:p>
    <w:p w:rsidR="00EC2FF4" w:rsidRPr="00B51F68" w:rsidRDefault="00EC2FF4" w:rsidP="00EC2FF4">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17"/>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18"/>
      </w:r>
      <w:r w:rsidRPr="00B51F68">
        <w:rPr>
          <w:sz w:val="24"/>
        </w:rPr>
        <w:t xml:space="preserve">, </w:t>
      </w:r>
      <w:r>
        <w:rPr>
          <w:sz w:val="24"/>
        </w:rPr>
        <w:t>ООО «»</w:t>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EC2FF4" w:rsidRPr="00B51F68" w:rsidRDefault="00EC2FF4" w:rsidP="00EC2FF4">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EC2FF4" w:rsidRPr="00B51F68" w:rsidRDefault="00EC2FF4" w:rsidP="00EC2FF4">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EC2FF4" w:rsidRPr="00B51F68" w:rsidRDefault="00EC2FF4" w:rsidP="00EC2FF4">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EC2FF4" w:rsidRPr="00B51F68" w:rsidRDefault="00EC2FF4" w:rsidP="00EC2FF4">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EC2FF4" w:rsidRPr="00B51F68" w:rsidRDefault="00EC2FF4" w:rsidP="00EC2FF4">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EC2FF4" w:rsidRPr="00B51F68" w:rsidRDefault="00EC2FF4" w:rsidP="00EC2FF4">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EC2FF4" w:rsidRPr="00B51F68" w:rsidRDefault="00EC2FF4" w:rsidP="00EC2FF4">
      <w:pPr>
        <w:pStyle w:val="11"/>
        <w:ind w:left="0" w:firstLine="709"/>
        <w:jc w:val="both"/>
        <w:rPr>
          <w:sz w:val="24"/>
        </w:rPr>
      </w:pPr>
    </w:p>
    <w:p w:rsidR="00EC2FF4" w:rsidRPr="00B51F68" w:rsidRDefault="00EC2FF4" w:rsidP="00EC2FF4">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EC2FF4" w:rsidRPr="00B51F68" w:rsidRDefault="00EC2FF4" w:rsidP="00EC2FF4">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EC2FF4" w:rsidRPr="00B51F68" w:rsidRDefault="00EC2FF4" w:rsidP="00EC2FF4">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19"/>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EC2FF4" w:rsidRPr="00B51F68" w:rsidRDefault="00EC2FF4" w:rsidP="00EC2FF4">
      <w:pPr>
        <w:pStyle w:val="11"/>
        <w:numPr>
          <w:ilvl w:val="1"/>
          <w:numId w:val="2"/>
        </w:numPr>
        <w:ind w:left="0" w:firstLine="709"/>
        <w:jc w:val="both"/>
        <w:rPr>
          <w:sz w:val="24"/>
        </w:rPr>
      </w:pPr>
      <w:r w:rsidRPr="00B51F68">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EC2FF4" w:rsidRPr="00B51F68" w:rsidRDefault="00EC2FF4" w:rsidP="00EC2FF4">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EC2FF4" w:rsidRPr="00B51F68" w:rsidRDefault="00EC2FF4" w:rsidP="00EC2FF4">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EC2FF4" w:rsidRPr="00B51F68" w:rsidRDefault="00EC2FF4" w:rsidP="00EC2FF4">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EC2FF4" w:rsidRPr="00B51F68" w:rsidRDefault="00EC2FF4" w:rsidP="00EC2FF4">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EC2FF4" w:rsidRPr="00B51F68" w:rsidRDefault="00EC2FF4" w:rsidP="00EC2FF4">
      <w:pPr>
        <w:pStyle w:val="11"/>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w:t>
      </w:r>
      <w:r w:rsidRPr="00B51F68">
        <w:rPr>
          <w:sz w:val="24"/>
        </w:rPr>
        <w:lastRenderedPageBreak/>
        <w:t>способствовало сообщение об этом факте, полученное от Участника до начала проверки Банком.</w:t>
      </w:r>
    </w:p>
    <w:p w:rsidR="00EC2FF4" w:rsidRPr="00B51F68" w:rsidRDefault="00EC2FF4" w:rsidP="00EC2FF4">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EC2FF4" w:rsidRPr="00B51F68" w:rsidRDefault="00EC2FF4" w:rsidP="00EC2FF4">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EC2FF4" w:rsidRPr="008A70F9" w:rsidRDefault="00EC2FF4" w:rsidP="00EC2FF4">
      <w:pPr>
        <w:spacing w:after="0" w:line="240" w:lineRule="auto"/>
        <w:contextualSpacing/>
        <w:jc w:val="both"/>
        <w:rPr>
          <w:rFonts w:ascii="Times New Roman" w:eastAsia="Calibri" w:hAnsi="Times New Roman" w:cs="Times New Roman"/>
          <w:sz w:val="24"/>
          <w:szCs w:val="20"/>
          <w:lang w:eastAsia="ru-RU"/>
        </w:rPr>
      </w:pPr>
    </w:p>
    <w:tbl>
      <w:tblPr>
        <w:tblW w:w="0" w:type="auto"/>
        <w:tblInd w:w="-108" w:type="dxa"/>
        <w:tblLook w:val="00A0" w:firstRow="1" w:lastRow="0" w:firstColumn="1" w:lastColumn="0" w:noHBand="0" w:noVBand="0"/>
      </w:tblPr>
      <w:tblGrid>
        <w:gridCol w:w="5070"/>
        <w:gridCol w:w="4394"/>
      </w:tblGrid>
      <w:tr w:rsidR="00EC2FF4" w:rsidRPr="008A70F9" w:rsidTr="005636EC">
        <w:tc>
          <w:tcPr>
            <w:tcW w:w="5070" w:type="dxa"/>
            <w:shd w:val="clear" w:color="auto" w:fill="auto"/>
          </w:tcPr>
          <w:p w:rsidR="00EC2FF4" w:rsidRPr="008A70F9" w:rsidRDefault="00EC2FF4" w:rsidP="005636EC">
            <w:pPr>
              <w:tabs>
                <w:tab w:val="left" w:pos="2835"/>
              </w:tabs>
              <w:snapToGrid w:val="0"/>
              <w:ind w:firstLine="360"/>
              <w:contextualSpacing/>
              <w:jc w:val="both"/>
              <w:rPr>
                <w:rFonts w:ascii="Times New Roman" w:hAnsi="Times New Roman" w:cs="Times New Roman"/>
                <w:b/>
                <w:sz w:val="24"/>
                <w:szCs w:val="24"/>
              </w:rPr>
            </w:pPr>
            <w:r w:rsidRPr="008A70F9">
              <w:rPr>
                <w:rFonts w:ascii="Times New Roman" w:hAnsi="Times New Roman" w:cs="Times New Roman"/>
                <w:b/>
                <w:sz w:val="24"/>
                <w:szCs w:val="24"/>
              </w:rPr>
              <w:t>От Арендодателя:</w:t>
            </w:r>
          </w:p>
        </w:tc>
        <w:tc>
          <w:tcPr>
            <w:tcW w:w="4394" w:type="dxa"/>
            <w:shd w:val="clear" w:color="auto" w:fill="auto"/>
          </w:tcPr>
          <w:p w:rsidR="00EC2FF4" w:rsidRPr="008A70F9" w:rsidRDefault="00EC2FF4" w:rsidP="005636EC">
            <w:pPr>
              <w:tabs>
                <w:tab w:val="left" w:pos="2835"/>
              </w:tabs>
              <w:snapToGrid w:val="0"/>
              <w:ind w:firstLine="360"/>
              <w:contextualSpacing/>
              <w:rPr>
                <w:rFonts w:ascii="Times New Roman" w:hAnsi="Times New Roman" w:cs="Times New Roman"/>
                <w:b/>
                <w:sz w:val="24"/>
                <w:szCs w:val="24"/>
              </w:rPr>
            </w:pPr>
            <w:r w:rsidRPr="008A70F9">
              <w:rPr>
                <w:rFonts w:ascii="Times New Roman" w:hAnsi="Times New Roman" w:cs="Times New Roman"/>
                <w:b/>
                <w:sz w:val="24"/>
                <w:szCs w:val="24"/>
              </w:rPr>
              <w:t>От Арендатора:</w:t>
            </w:r>
          </w:p>
        </w:tc>
      </w:tr>
    </w:tbl>
    <w:p w:rsidR="00EC2FF4" w:rsidRPr="008A70F9" w:rsidRDefault="00EC2FF4" w:rsidP="00EC2FF4">
      <w:pPr>
        <w:spacing w:after="0" w:line="240" w:lineRule="auto"/>
        <w:ind w:firstLine="709"/>
        <w:jc w:val="both"/>
        <w:rPr>
          <w:rFonts w:ascii="Times New Roman" w:eastAsia="Times New Roman" w:hAnsi="Times New Roman" w:cs="Times New Roman"/>
          <w:sz w:val="24"/>
          <w:szCs w:val="24"/>
          <w:lang w:eastAsia="ru-RU"/>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8A70F9" w:rsidRDefault="00EC2FF4" w:rsidP="00EC2FF4">
      <w:pPr>
        <w:rPr>
          <w:rFonts w:ascii="Times New Roman" w:hAnsi="Times New Roman" w:cs="Times New Roman"/>
          <w:sz w:val="24"/>
        </w:rPr>
      </w:pPr>
    </w:p>
    <w:p w:rsidR="00EC2FF4" w:rsidRPr="00C82B22" w:rsidRDefault="00EC2FF4" w:rsidP="00EC2FF4">
      <w:pPr>
        <w:rPr>
          <w:rFonts w:ascii="Times New Roman" w:hAnsi="Times New Roman" w:cs="Times New Roman"/>
          <w:sz w:val="24"/>
        </w:rPr>
      </w:pPr>
    </w:p>
    <w:p w:rsidR="00EC2FF4" w:rsidRDefault="00EC2FF4" w:rsidP="00EC2FF4">
      <w:pPr>
        <w:rPr>
          <w:rFonts w:ascii="Times New Roman" w:hAnsi="Times New Roman" w:cs="Times New Roman"/>
          <w:sz w:val="24"/>
        </w:rPr>
      </w:pPr>
    </w:p>
    <w:p w:rsidR="00EC2FF4" w:rsidRDefault="00EC2FF4" w:rsidP="00EC2FF4">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881CED">
      <w:footerReference w:type="defaul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FF4" w:rsidRDefault="00EC2FF4" w:rsidP="00EC2FF4">
      <w:pPr>
        <w:spacing w:after="0" w:line="240" w:lineRule="auto"/>
      </w:pPr>
      <w:r>
        <w:separator/>
      </w:r>
    </w:p>
  </w:endnote>
  <w:endnote w:type="continuationSeparator" w:id="0">
    <w:p w:rsidR="00EC2FF4" w:rsidRDefault="00EC2FF4" w:rsidP="00EC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AB" w:rsidRPr="00E73B5C" w:rsidRDefault="00EC2FF4" w:rsidP="00881CED">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Pr>
            <w:rFonts w:ascii="Times New Roman" w:hAnsi="Times New Roman" w:cs="Times New Roman"/>
            <w:noProof/>
            <w:sz w:val="24"/>
            <w:szCs w:val="24"/>
          </w:rPr>
          <w:t>5</w:t>
        </w:r>
        <w:r w:rsidRPr="00E73B5C">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FF4" w:rsidRDefault="00EC2FF4" w:rsidP="00EC2FF4">
      <w:pPr>
        <w:spacing w:after="0" w:line="240" w:lineRule="auto"/>
      </w:pPr>
      <w:r>
        <w:separator/>
      </w:r>
    </w:p>
  </w:footnote>
  <w:footnote w:type="continuationSeparator" w:id="0">
    <w:p w:rsidR="00EC2FF4" w:rsidRDefault="00EC2FF4" w:rsidP="00EC2FF4">
      <w:pPr>
        <w:spacing w:after="0" w:line="240" w:lineRule="auto"/>
      </w:pPr>
      <w:r>
        <w:continuationSeparator/>
      </w:r>
    </w:p>
  </w:footnote>
  <w:footnote w:id="1">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EC2FF4" w:rsidRPr="002835E0" w:rsidRDefault="00EC2FF4" w:rsidP="00EC2FF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3">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0">
    <w:p w:rsidR="00EC2FF4" w:rsidRPr="002835E0" w:rsidRDefault="00EC2FF4" w:rsidP="00EC2FF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11">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12">
    <w:p w:rsidR="00EC2FF4" w:rsidRPr="002835E0" w:rsidRDefault="00EC2FF4" w:rsidP="00EC2FF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13">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14">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15">
    <w:p w:rsidR="00EC2FF4" w:rsidRPr="00A5733B" w:rsidRDefault="00EC2FF4" w:rsidP="00EC2FF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16">
    <w:p w:rsidR="00EC2FF4" w:rsidRPr="002835E0" w:rsidRDefault="00EC2FF4" w:rsidP="00EC2FF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17">
    <w:p w:rsidR="00EC2FF4" w:rsidRPr="002A4207" w:rsidRDefault="00EC2FF4" w:rsidP="00EC2FF4">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18">
    <w:p w:rsidR="00EC2FF4" w:rsidRPr="00A5733B" w:rsidRDefault="00EC2FF4" w:rsidP="00EC2FF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9">
    <w:p w:rsidR="00EC2FF4" w:rsidRPr="00A5733B" w:rsidRDefault="00EC2FF4" w:rsidP="00EC2FF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FFD"/>
    <w:multiLevelType w:val="multilevel"/>
    <w:tmpl w:val="2812C6DE"/>
    <w:lvl w:ilvl="0">
      <w:start w:val="5"/>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A27B1C"/>
    <w:multiLevelType w:val="hybridMultilevel"/>
    <w:tmpl w:val="37D2E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D3A9F"/>
    <w:multiLevelType w:val="multilevel"/>
    <w:tmpl w:val="4E6A99A0"/>
    <w:lvl w:ilvl="0">
      <w:start w:val="4"/>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7FA68B1"/>
    <w:multiLevelType w:val="multilevel"/>
    <w:tmpl w:val="7A5A58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E04760"/>
    <w:multiLevelType w:val="multilevel"/>
    <w:tmpl w:val="CDA4C94E"/>
    <w:lvl w:ilvl="0">
      <w:start w:val="11"/>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436045A"/>
    <w:multiLevelType w:val="multilevel"/>
    <w:tmpl w:val="46CC598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82C10B7"/>
    <w:multiLevelType w:val="hybridMultilevel"/>
    <w:tmpl w:val="8050E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C96BF5"/>
    <w:multiLevelType w:val="multilevel"/>
    <w:tmpl w:val="71567064"/>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Times New Roman" w:hAnsi="Times New Roman" w:cs="Times New Roman" w:hint="default"/>
        <w:sz w:val="24"/>
        <w:szCs w:val="24"/>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D539B4"/>
    <w:multiLevelType w:val="multilevel"/>
    <w:tmpl w:val="D692386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9968DD"/>
    <w:multiLevelType w:val="multilevel"/>
    <w:tmpl w:val="7B26E5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9326942"/>
    <w:multiLevelType w:val="multilevel"/>
    <w:tmpl w:val="9C6E957A"/>
    <w:lvl w:ilvl="0">
      <w:start w:val="7"/>
      <w:numFmt w:val="decimal"/>
      <w:lvlText w:val="%1."/>
      <w:lvlJc w:val="left"/>
      <w:pPr>
        <w:ind w:left="2464" w:hanging="480"/>
      </w:pPr>
      <w:rPr>
        <w:rFonts w:hint="default"/>
      </w:rPr>
    </w:lvl>
    <w:lvl w:ilvl="1">
      <w:start w:val="10"/>
      <w:numFmt w:val="decimal"/>
      <w:lvlText w:val="%1.%2."/>
      <w:lvlJc w:val="left"/>
      <w:pPr>
        <w:ind w:left="3173"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4831"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6609"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387" w:hanging="1440"/>
      </w:pPr>
      <w:rPr>
        <w:rFonts w:hint="default"/>
      </w:rPr>
    </w:lvl>
    <w:lvl w:ilvl="8">
      <w:start w:val="1"/>
      <w:numFmt w:val="decimal"/>
      <w:lvlText w:val="%1.%2.%3.%4.%5.%6.%7.%8.%9."/>
      <w:lvlJc w:val="left"/>
      <w:pPr>
        <w:ind w:left="9456" w:hanging="1800"/>
      </w:pPr>
      <w:rPr>
        <w:rFont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C43772"/>
    <w:multiLevelType w:val="hybridMultilevel"/>
    <w:tmpl w:val="38743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6"/>
  </w:num>
  <w:num w:numId="6">
    <w:abstractNumId w:val="16"/>
  </w:num>
  <w:num w:numId="7">
    <w:abstractNumId w:val="17"/>
  </w:num>
  <w:num w:numId="8">
    <w:abstractNumId w:val="4"/>
  </w:num>
  <w:num w:numId="9">
    <w:abstractNumId w:val="13"/>
  </w:num>
  <w:num w:numId="10">
    <w:abstractNumId w:val="5"/>
  </w:num>
  <w:num w:numId="11">
    <w:abstractNumId w:val="14"/>
  </w:num>
  <w:num w:numId="12">
    <w:abstractNumId w:val="0"/>
  </w:num>
  <w:num w:numId="13">
    <w:abstractNumId w:val="2"/>
  </w:num>
  <w:num w:numId="14">
    <w:abstractNumId w:val="15"/>
  </w:num>
  <w:num w:numId="15">
    <w:abstractNumId w:val="10"/>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F4"/>
    <w:rsid w:val="004A4A73"/>
    <w:rsid w:val="00930A8B"/>
    <w:rsid w:val="00C631C3"/>
    <w:rsid w:val="00D95CFA"/>
    <w:rsid w:val="00EC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301A4-4312-4376-BA0B-82548164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FF4"/>
    <w:pPr>
      <w:spacing w:after="200" w:line="276" w:lineRule="auto"/>
    </w:pPr>
  </w:style>
  <w:style w:type="paragraph" w:styleId="1">
    <w:name w:val="heading 1"/>
    <w:basedOn w:val="a"/>
    <w:next w:val="a"/>
    <w:link w:val="10"/>
    <w:uiPriority w:val="9"/>
    <w:qFormat/>
    <w:rsid w:val="00EC2FF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FF4"/>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EC2FF4"/>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EC2FF4"/>
    <w:rPr>
      <w:rFonts w:ascii="Calibri" w:eastAsia="Times New Roman" w:hAnsi="Calibri" w:cs="Times New Roman"/>
      <w:sz w:val="20"/>
      <w:szCs w:val="20"/>
    </w:rPr>
  </w:style>
  <w:style w:type="character" w:styleId="a5">
    <w:name w:val="footnote reference"/>
    <w:uiPriority w:val="99"/>
    <w:unhideWhenUsed/>
    <w:rsid w:val="00EC2FF4"/>
    <w:rPr>
      <w:rFonts w:cs="Times New Roman"/>
      <w:vertAlign w:val="superscript"/>
    </w:rPr>
  </w:style>
  <w:style w:type="paragraph" w:customStyle="1" w:styleId="11">
    <w:name w:val="Абзац списка1"/>
    <w:basedOn w:val="a"/>
    <w:rsid w:val="00EC2FF4"/>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EC2FF4"/>
    <w:rPr>
      <w:color w:val="0000FF"/>
      <w:u w:val="single"/>
    </w:rPr>
  </w:style>
  <w:style w:type="paragraph" w:styleId="a7">
    <w:name w:val="List Paragraph"/>
    <w:aliases w:val="1,UL,Абзац маркированнный,Bullet Number"/>
    <w:basedOn w:val="a"/>
    <w:link w:val="a8"/>
    <w:uiPriority w:val="34"/>
    <w:qFormat/>
    <w:rsid w:val="00EC2FF4"/>
    <w:pPr>
      <w:ind w:left="720"/>
      <w:contextualSpacing/>
    </w:pPr>
  </w:style>
  <w:style w:type="table" w:styleId="a9">
    <w:name w:val="Table Grid"/>
    <w:basedOn w:val="a1"/>
    <w:uiPriority w:val="59"/>
    <w:rsid w:val="00EC2F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sid w:val="00EC2FF4"/>
    <w:rPr>
      <w:sz w:val="16"/>
      <w:szCs w:val="16"/>
    </w:rPr>
  </w:style>
  <w:style w:type="paragraph" w:styleId="ab">
    <w:name w:val="annotation text"/>
    <w:aliases w:val="Знак6"/>
    <w:basedOn w:val="a"/>
    <w:link w:val="ac"/>
    <w:unhideWhenUsed/>
    <w:qFormat/>
    <w:rsid w:val="00EC2FF4"/>
    <w:pPr>
      <w:spacing w:line="240" w:lineRule="auto"/>
    </w:pPr>
    <w:rPr>
      <w:sz w:val="20"/>
      <w:szCs w:val="20"/>
    </w:rPr>
  </w:style>
  <w:style w:type="character" w:customStyle="1" w:styleId="ac">
    <w:name w:val="Текст примечания Знак"/>
    <w:aliases w:val="Знак6 Знак"/>
    <w:basedOn w:val="a0"/>
    <w:link w:val="ab"/>
    <w:rsid w:val="00EC2FF4"/>
    <w:rPr>
      <w:sz w:val="20"/>
      <w:szCs w:val="20"/>
    </w:rPr>
  </w:style>
  <w:style w:type="paragraph" w:styleId="ad">
    <w:name w:val="Balloon Text"/>
    <w:basedOn w:val="a"/>
    <w:link w:val="ae"/>
    <w:uiPriority w:val="99"/>
    <w:semiHidden/>
    <w:unhideWhenUsed/>
    <w:rsid w:val="00EC2F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C2FF4"/>
    <w:rPr>
      <w:rFonts w:ascii="Tahoma" w:hAnsi="Tahoma" w:cs="Tahoma"/>
      <w:sz w:val="16"/>
      <w:szCs w:val="16"/>
    </w:rPr>
  </w:style>
  <w:style w:type="character" w:customStyle="1" w:styleId="blk3">
    <w:name w:val="blk3"/>
    <w:basedOn w:val="a0"/>
    <w:rsid w:val="00EC2FF4"/>
    <w:rPr>
      <w:vanish w:val="0"/>
      <w:webHidden w:val="0"/>
      <w:specVanish w:val="0"/>
    </w:rPr>
  </w:style>
  <w:style w:type="paragraph" w:styleId="af">
    <w:name w:val="annotation subject"/>
    <w:basedOn w:val="ab"/>
    <w:next w:val="ab"/>
    <w:link w:val="af0"/>
    <w:uiPriority w:val="99"/>
    <w:semiHidden/>
    <w:unhideWhenUsed/>
    <w:rsid w:val="00EC2FF4"/>
    <w:rPr>
      <w:b/>
      <w:bCs/>
    </w:rPr>
  </w:style>
  <w:style w:type="character" w:customStyle="1" w:styleId="af0">
    <w:name w:val="Тема примечания Знак"/>
    <w:basedOn w:val="ac"/>
    <w:link w:val="af"/>
    <w:uiPriority w:val="99"/>
    <w:semiHidden/>
    <w:rsid w:val="00EC2FF4"/>
    <w:rPr>
      <w:b/>
      <w:bCs/>
      <w:sz w:val="20"/>
      <w:szCs w:val="20"/>
    </w:rPr>
  </w:style>
  <w:style w:type="paragraph" w:styleId="af1">
    <w:name w:val="header"/>
    <w:basedOn w:val="a"/>
    <w:link w:val="af2"/>
    <w:uiPriority w:val="99"/>
    <w:unhideWhenUsed/>
    <w:rsid w:val="00EC2FF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C2FF4"/>
  </w:style>
  <w:style w:type="paragraph" w:styleId="af3">
    <w:name w:val="footer"/>
    <w:basedOn w:val="a"/>
    <w:link w:val="af4"/>
    <w:uiPriority w:val="99"/>
    <w:unhideWhenUsed/>
    <w:rsid w:val="00EC2FF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C2FF4"/>
  </w:style>
  <w:style w:type="paragraph" w:styleId="af5">
    <w:name w:val="Revision"/>
    <w:hidden/>
    <w:uiPriority w:val="99"/>
    <w:semiHidden/>
    <w:rsid w:val="00EC2FF4"/>
    <w:pPr>
      <w:spacing w:after="0" w:line="240" w:lineRule="auto"/>
    </w:pPr>
  </w:style>
  <w:style w:type="numbering" w:customStyle="1" w:styleId="12">
    <w:name w:val="Нет списка1"/>
    <w:next w:val="a2"/>
    <w:uiPriority w:val="99"/>
    <w:semiHidden/>
    <w:unhideWhenUsed/>
    <w:rsid w:val="00EC2FF4"/>
  </w:style>
  <w:style w:type="table" w:customStyle="1" w:styleId="13">
    <w:name w:val="Сетка таблицы1"/>
    <w:basedOn w:val="a1"/>
    <w:next w:val="a9"/>
    <w:uiPriority w:val="59"/>
    <w:rsid w:val="00EC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EC2FF4"/>
    <w:rPr>
      <w:vanish w:val="0"/>
      <w:webHidden w:val="0"/>
      <w:specVanish w:val="0"/>
    </w:rPr>
  </w:style>
  <w:style w:type="paragraph" w:styleId="3">
    <w:name w:val="Body Text 3"/>
    <w:basedOn w:val="af6"/>
    <w:link w:val="30"/>
    <w:unhideWhenUsed/>
    <w:rsid w:val="00EC2FF4"/>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EC2FF4"/>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EC2FF4"/>
    <w:pPr>
      <w:spacing w:after="120"/>
    </w:pPr>
  </w:style>
  <w:style w:type="character" w:customStyle="1" w:styleId="af7">
    <w:name w:val="Основной текст Знак"/>
    <w:basedOn w:val="a0"/>
    <w:link w:val="af6"/>
    <w:uiPriority w:val="99"/>
    <w:semiHidden/>
    <w:rsid w:val="00EC2FF4"/>
  </w:style>
  <w:style w:type="table" w:customStyle="1" w:styleId="110">
    <w:name w:val="Сетка таблицы11"/>
    <w:basedOn w:val="a1"/>
    <w:next w:val="a9"/>
    <w:uiPriority w:val="59"/>
    <w:rsid w:val="00EC2F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C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C2FF4"/>
    <w:rPr>
      <w:rFonts w:ascii="Courier New" w:eastAsia="Times New Roman" w:hAnsi="Courier New" w:cs="Courier New"/>
      <w:sz w:val="20"/>
      <w:szCs w:val="20"/>
      <w:lang w:eastAsia="ru-RU"/>
    </w:rPr>
  </w:style>
  <w:style w:type="paragraph" w:styleId="2">
    <w:name w:val="List 2"/>
    <w:basedOn w:val="a"/>
    <w:rsid w:val="00EC2FF4"/>
    <w:pPr>
      <w:widowControl w:val="0"/>
      <w:spacing w:after="0" w:line="240" w:lineRule="auto"/>
      <w:ind w:left="566" w:hanging="283"/>
    </w:pPr>
    <w:rPr>
      <w:rFonts w:ascii="Times New Roman" w:eastAsia="Times New Roman" w:hAnsi="Times New Roman" w:cs="Times New Roman"/>
      <w:snapToGrid w:val="0"/>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EC2FF4"/>
  </w:style>
  <w:style w:type="paragraph" w:styleId="af8">
    <w:name w:val="No Spacing"/>
    <w:uiPriority w:val="1"/>
    <w:qFormat/>
    <w:rsid w:val="00EC2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10853</Words>
  <Characters>61867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1</cp:revision>
  <dcterms:created xsi:type="dcterms:W3CDTF">2020-04-13T12:29:00Z</dcterms:created>
  <dcterms:modified xsi:type="dcterms:W3CDTF">2020-04-13T12:32:00Z</dcterms:modified>
</cp:coreProperties>
</file>