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3B" w:rsidRPr="00255A0A" w:rsidRDefault="00C85EC7" w:rsidP="00255A0A">
      <w:pPr>
        <w:pStyle w:val="a3"/>
        <w:rPr>
          <w:sz w:val="24"/>
          <w:szCs w:val="24"/>
        </w:rPr>
      </w:pPr>
      <w:r>
        <w:rPr>
          <w:sz w:val="24"/>
          <w:szCs w:val="24"/>
        </w:rPr>
        <w:t>ДОВЕРЕННОСТЬ</w:t>
      </w:r>
    </w:p>
    <w:p w:rsidR="00273903" w:rsidRPr="00262DAB" w:rsidRDefault="00273903" w:rsidP="00273903">
      <w:pPr>
        <w:jc w:val="both"/>
        <w:rPr>
          <w:b/>
        </w:rPr>
      </w:pPr>
    </w:p>
    <w:p w:rsidR="00255A0A" w:rsidRDefault="00273903" w:rsidP="00273903">
      <w:pPr>
        <w:jc w:val="both"/>
        <w:rPr>
          <w:bCs/>
        </w:rPr>
      </w:pPr>
      <w:r w:rsidRPr="00262DAB">
        <w:rPr>
          <w:b/>
        </w:rPr>
        <w:t xml:space="preserve">Место совершения доверенности: </w:t>
      </w:r>
      <w:r w:rsidR="00236B3B" w:rsidRPr="00236B3B">
        <w:rPr>
          <w:b/>
        </w:rPr>
        <w:t>г. Москва</w:t>
      </w:r>
      <w:r w:rsidRPr="00262DAB">
        <w:rPr>
          <w:bCs/>
        </w:rPr>
        <w:t xml:space="preserve"> </w:t>
      </w:r>
    </w:p>
    <w:p w:rsidR="00273903" w:rsidRPr="00262DAB" w:rsidRDefault="00273903" w:rsidP="00273903">
      <w:pPr>
        <w:jc w:val="both"/>
        <w:rPr>
          <w:bCs/>
        </w:rPr>
      </w:pPr>
      <w:r w:rsidRPr="00262DAB">
        <w:rPr>
          <w:bCs/>
        </w:rPr>
        <w:t xml:space="preserve"> </w:t>
      </w:r>
    </w:p>
    <w:p w:rsidR="00273903" w:rsidRPr="00236B3B" w:rsidRDefault="00273903" w:rsidP="00273903">
      <w:pPr>
        <w:jc w:val="both"/>
        <w:rPr>
          <w:b/>
          <w:bCs/>
        </w:rPr>
      </w:pPr>
      <w:r w:rsidRPr="00262DAB">
        <w:rPr>
          <w:b/>
        </w:rPr>
        <w:t xml:space="preserve">Дата совершения доверенности: </w:t>
      </w:r>
      <w:r w:rsidR="00110E65">
        <w:rPr>
          <w:b/>
          <w:spacing w:val="-10"/>
        </w:rPr>
        <w:t xml:space="preserve">16 </w:t>
      </w:r>
      <w:bookmarkStart w:id="0" w:name="_GoBack"/>
      <w:bookmarkEnd w:id="0"/>
      <w:r w:rsidR="00236B3B" w:rsidRPr="00236B3B">
        <w:rPr>
          <w:b/>
          <w:spacing w:val="-10"/>
        </w:rPr>
        <w:t>апреля 2020 года</w:t>
      </w:r>
      <w:r w:rsidRPr="00236B3B">
        <w:rPr>
          <w:b/>
          <w:bCs/>
          <w:spacing w:val="-10"/>
        </w:rPr>
        <w:t xml:space="preserve"> </w:t>
      </w:r>
    </w:p>
    <w:p w:rsidR="0037613B" w:rsidRPr="00262DAB" w:rsidRDefault="0037613B" w:rsidP="0037613B">
      <w:pPr>
        <w:ind w:right="-57"/>
        <w:jc w:val="both"/>
        <w:rPr>
          <w:b/>
        </w:rPr>
      </w:pPr>
    </w:p>
    <w:p w:rsidR="0037613B" w:rsidRPr="00262DAB" w:rsidRDefault="00F9140C" w:rsidP="00273903">
      <w:pPr>
        <w:pStyle w:val="3"/>
        <w:rPr>
          <w:sz w:val="24"/>
        </w:rPr>
      </w:pPr>
      <w:r w:rsidRPr="00262DAB">
        <w:rPr>
          <w:b/>
          <w:bCs/>
          <w:sz w:val="24"/>
        </w:rPr>
        <w:t xml:space="preserve">Я, </w:t>
      </w:r>
      <w:r w:rsidR="00087E4F">
        <w:rPr>
          <w:b/>
          <w:bCs/>
          <w:sz w:val="24"/>
        </w:rPr>
        <w:t>г</w:t>
      </w:r>
      <w:r w:rsidR="00087E4F" w:rsidRPr="00087E4F">
        <w:rPr>
          <w:b/>
          <w:bCs/>
          <w:sz w:val="24"/>
        </w:rPr>
        <w:t xml:space="preserve">ражданка Российской Федерации Горбунова Ольга Николаевна, </w:t>
      </w:r>
      <w:r w:rsidR="00087E4F" w:rsidRPr="00087E4F">
        <w:rPr>
          <w:bCs/>
          <w:sz w:val="24"/>
        </w:rPr>
        <w:t xml:space="preserve">пол: женский, дата рождения: 21.01.1969, место рождения: гор. Москва, ИНН: 771580799157, паспорт гражданина Российской Федерации 45 13 393544, выдан 10.02.2014 отделением УФМС России </w:t>
      </w:r>
      <w:proofErr w:type="gramStart"/>
      <w:r w:rsidR="00087E4F" w:rsidRPr="00087E4F">
        <w:rPr>
          <w:bCs/>
          <w:sz w:val="24"/>
        </w:rPr>
        <w:t>по</w:t>
      </w:r>
      <w:proofErr w:type="gramEnd"/>
      <w:r w:rsidR="00087E4F" w:rsidRPr="00087E4F">
        <w:rPr>
          <w:bCs/>
          <w:sz w:val="24"/>
        </w:rPr>
        <w:t xml:space="preserve"> гор. Москве по району Лианозово, дата выдачи 10.02.2014, код подразделения 770-080, место жительства: гор. Москва, ул. Новгородская, д. 23, кв. 35,</w:t>
      </w:r>
      <w:r w:rsidR="007D7D16">
        <w:t xml:space="preserve"> </w:t>
      </w:r>
      <w:r w:rsidR="008D4675" w:rsidRPr="00262DAB">
        <w:rPr>
          <w:sz w:val="24"/>
        </w:rPr>
        <w:t>настоящей доверенностью уполномочива</w:t>
      </w:r>
      <w:r w:rsidR="000273A2" w:rsidRPr="00262DAB">
        <w:rPr>
          <w:sz w:val="24"/>
        </w:rPr>
        <w:t>ю</w:t>
      </w:r>
    </w:p>
    <w:p w:rsidR="00F9140C" w:rsidRPr="00262DAB" w:rsidRDefault="00087E4F" w:rsidP="00063103">
      <w:pPr>
        <w:ind w:right="-57" w:firstLine="709"/>
        <w:jc w:val="both"/>
      </w:pPr>
      <w:r>
        <w:rPr>
          <w:b/>
        </w:rPr>
        <w:t>а</w:t>
      </w:r>
      <w:r w:rsidR="008D4675" w:rsidRPr="00262DAB">
        <w:rPr>
          <w:b/>
        </w:rPr>
        <w:t>кционерное общество</w:t>
      </w:r>
      <w:r w:rsidR="008D4675" w:rsidRPr="00262DAB">
        <w:t xml:space="preserve"> </w:t>
      </w:r>
      <w:r w:rsidR="008D4675" w:rsidRPr="00262DAB">
        <w:rPr>
          <w:b/>
        </w:rPr>
        <w:t xml:space="preserve">«Российский аукционный дом» </w:t>
      </w:r>
      <w:r w:rsidR="004E1B34" w:rsidRPr="00262DAB">
        <w:rPr>
          <w:b/>
        </w:rPr>
        <w:t xml:space="preserve">(далее – </w:t>
      </w:r>
      <w:r w:rsidR="00C57263" w:rsidRPr="00262DAB">
        <w:rPr>
          <w:b/>
        </w:rPr>
        <w:t>АО «</w:t>
      </w:r>
      <w:r w:rsidR="00632C53" w:rsidRPr="00262DAB">
        <w:rPr>
          <w:b/>
        </w:rPr>
        <w:t>РАД</w:t>
      </w:r>
      <w:r w:rsidR="00C57263" w:rsidRPr="00262DAB">
        <w:rPr>
          <w:b/>
        </w:rPr>
        <w:t>»</w:t>
      </w:r>
      <w:r w:rsidR="00063103" w:rsidRPr="00262DAB">
        <w:rPr>
          <w:b/>
        </w:rPr>
        <w:t>)</w:t>
      </w:r>
      <w:r w:rsidR="00C57263" w:rsidRPr="00262DAB">
        <w:rPr>
          <w:b/>
        </w:rPr>
        <w:t xml:space="preserve">, </w:t>
      </w:r>
      <w:r w:rsidR="008D4675" w:rsidRPr="00262DAB">
        <w:t>зарегистрировано Межрайонной инспекцией Федеральной налоговой службы</w:t>
      </w:r>
      <w:r w:rsidR="00C57263" w:rsidRPr="00262DAB">
        <w:t xml:space="preserve"> </w:t>
      </w:r>
      <w:r w:rsidR="00F33915" w:rsidRPr="00262DAB">
        <w:t xml:space="preserve">№ 15 </w:t>
      </w:r>
      <w:r w:rsidR="008D4675" w:rsidRPr="00262DAB">
        <w:t xml:space="preserve">по Санкт-Петербургу 31.08.2009 за ОГРН 1097847233351, ИНН 7838430413, КПП 783801001, </w:t>
      </w:r>
      <w:r w:rsidR="00C57263" w:rsidRPr="00262DAB">
        <w:t>место нахождения</w:t>
      </w:r>
      <w:r w:rsidR="008D4675" w:rsidRPr="00262DAB">
        <w:t xml:space="preserve">: Санкт-Петербург, пер. </w:t>
      </w:r>
      <w:proofErr w:type="spellStart"/>
      <w:r w:rsidR="008D4675" w:rsidRPr="00262DAB">
        <w:t>Гривцова</w:t>
      </w:r>
      <w:proofErr w:type="spellEnd"/>
      <w:r w:rsidR="008D4675" w:rsidRPr="00262DAB">
        <w:t>, дом 5</w:t>
      </w:r>
      <w:r w:rsidR="00C57263" w:rsidRPr="00262DAB">
        <w:t>,</w:t>
      </w:r>
      <w:r w:rsidR="007658AC" w:rsidRPr="00262DAB">
        <w:t xml:space="preserve"> </w:t>
      </w:r>
      <w:r w:rsidR="008D4675" w:rsidRPr="00262DAB">
        <w:t xml:space="preserve">лит. В, </w:t>
      </w:r>
    </w:p>
    <w:p w:rsidR="000273A2" w:rsidRPr="00262DAB" w:rsidRDefault="00E85448" w:rsidP="00F9140C">
      <w:pPr>
        <w:ind w:right="-57" w:firstLine="709"/>
        <w:jc w:val="both"/>
        <w:rPr>
          <w:bCs/>
        </w:rPr>
      </w:pPr>
      <w:r w:rsidRPr="00262DAB">
        <w:rPr>
          <w:bCs/>
        </w:rPr>
        <w:t xml:space="preserve">совершать в соответствии с законодательством Российской Федерации в </w:t>
      </w:r>
      <w:r w:rsidR="000273A2" w:rsidRPr="00262DAB">
        <w:rPr>
          <w:bCs/>
        </w:rPr>
        <w:t xml:space="preserve">моих </w:t>
      </w:r>
      <w:r w:rsidRPr="00262DAB">
        <w:rPr>
          <w:bCs/>
        </w:rPr>
        <w:t>интересах юридические и фактические действия</w:t>
      </w:r>
      <w:r w:rsidR="00280F43" w:rsidRPr="00262DAB">
        <w:rPr>
          <w:bCs/>
        </w:rPr>
        <w:t xml:space="preserve"> по </w:t>
      </w:r>
      <w:r w:rsidR="00B050D5" w:rsidRPr="00262DAB">
        <w:rPr>
          <w:bCs/>
        </w:rPr>
        <w:t xml:space="preserve">поиску потенциальных покупателей и организации </w:t>
      </w:r>
      <w:r w:rsidR="00280F43" w:rsidRPr="00262DAB">
        <w:rPr>
          <w:bCs/>
        </w:rPr>
        <w:t>продаж</w:t>
      </w:r>
      <w:r w:rsidR="00B050D5" w:rsidRPr="00262DAB">
        <w:rPr>
          <w:bCs/>
        </w:rPr>
        <w:t>и</w:t>
      </w:r>
      <w:r w:rsidR="008C7292" w:rsidRPr="00262DAB">
        <w:rPr>
          <w:bCs/>
        </w:rPr>
        <w:t>, в том числе на торгах,</w:t>
      </w:r>
      <w:r w:rsidR="00280F43" w:rsidRPr="00262DAB">
        <w:rPr>
          <w:bCs/>
        </w:rPr>
        <w:t xml:space="preserve"> </w:t>
      </w:r>
      <w:r w:rsidR="00F9140C" w:rsidRPr="00262DAB">
        <w:rPr>
          <w:bCs/>
        </w:rPr>
        <w:t xml:space="preserve">принадлежащих </w:t>
      </w:r>
      <w:r w:rsidR="00087E4F">
        <w:rPr>
          <w:bCs/>
        </w:rPr>
        <w:t xml:space="preserve">мне </w:t>
      </w:r>
      <w:r w:rsidR="00B32F63">
        <w:rPr>
          <w:bCs/>
        </w:rPr>
        <w:t xml:space="preserve">жилого дома </w:t>
      </w:r>
      <w:r w:rsidR="00A841E0" w:rsidRPr="00A841E0">
        <w:rPr>
          <w:bCs/>
        </w:rPr>
        <w:t xml:space="preserve">по адресу: Московская обл., Одинцовский р-н, с. </w:t>
      </w:r>
      <w:proofErr w:type="spellStart"/>
      <w:r w:rsidR="00A841E0" w:rsidRPr="00A841E0">
        <w:rPr>
          <w:bCs/>
        </w:rPr>
        <w:t>Юдино</w:t>
      </w:r>
      <w:proofErr w:type="spellEnd"/>
      <w:r w:rsidR="00A841E0" w:rsidRPr="00A841E0">
        <w:rPr>
          <w:bCs/>
        </w:rPr>
        <w:t>, те</w:t>
      </w:r>
      <w:r w:rsidR="00B32F63">
        <w:rPr>
          <w:bCs/>
        </w:rPr>
        <w:t>р. ПЖСК «Новая деревня», д. 11</w:t>
      </w:r>
      <w:r w:rsidR="00A841E0" w:rsidRPr="00A841E0">
        <w:rPr>
          <w:bCs/>
        </w:rPr>
        <w:t>, к</w:t>
      </w:r>
      <w:r w:rsidR="00B32F63">
        <w:rPr>
          <w:bCs/>
        </w:rPr>
        <w:t xml:space="preserve">/н 50:20:0070217:293, земельных участков с к/н 50:20:0040508:364 и </w:t>
      </w:r>
      <w:r w:rsidR="00A841E0" w:rsidRPr="00A841E0">
        <w:rPr>
          <w:bCs/>
        </w:rPr>
        <w:t>50:20:0040508:365</w:t>
      </w:r>
      <w:r w:rsidR="00B32F63">
        <w:rPr>
          <w:bCs/>
        </w:rPr>
        <w:t xml:space="preserve"> и хозяйственных построек</w:t>
      </w:r>
      <w:r w:rsidR="00A841E0" w:rsidRPr="00A841E0">
        <w:rPr>
          <w:bCs/>
        </w:rPr>
        <w:t xml:space="preserve"> </w:t>
      </w:r>
      <w:r w:rsidR="00F9140C" w:rsidRPr="00262DAB">
        <w:t>(далее – Объект</w:t>
      </w:r>
      <w:r w:rsidR="00732C37" w:rsidRPr="00262DAB">
        <w:t>)</w:t>
      </w:r>
      <w:r w:rsidR="000273A2" w:rsidRPr="00262DAB">
        <w:t xml:space="preserve">. </w:t>
      </w:r>
    </w:p>
    <w:p w:rsidR="004011DF" w:rsidRPr="00262DAB" w:rsidRDefault="004011DF" w:rsidP="004011DF">
      <w:pPr>
        <w:ind w:right="-57" w:firstLine="567"/>
        <w:jc w:val="both"/>
        <w:rPr>
          <w:bCs/>
        </w:rPr>
      </w:pPr>
      <w:r w:rsidRPr="00262DAB">
        <w:rPr>
          <w:bCs/>
        </w:rPr>
        <w:t>Для выполнен</w:t>
      </w:r>
      <w:r w:rsidR="007D7D16">
        <w:rPr>
          <w:bCs/>
        </w:rPr>
        <w:t>ия указанных действий предоставляю</w:t>
      </w:r>
      <w:r w:rsidRPr="00262DAB">
        <w:rPr>
          <w:bCs/>
        </w:rPr>
        <w:t xml:space="preserve"> </w:t>
      </w:r>
      <w:r w:rsidRPr="00262DAB">
        <w:t xml:space="preserve">АО </w:t>
      </w:r>
      <w:r w:rsidRPr="00262DAB">
        <w:rPr>
          <w:rFonts w:cs="Aharoni"/>
        </w:rPr>
        <w:t>«РАД»</w:t>
      </w:r>
      <w:r w:rsidRPr="00262DAB">
        <w:rPr>
          <w:rFonts w:cs="Aharoni"/>
          <w:b/>
        </w:rPr>
        <w:t xml:space="preserve"> </w:t>
      </w:r>
      <w:r w:rsidRPr="00262DAB">
        <w:rPr>
          <w:bCs/>
        </w:rPr>
        <w:t>право:</w:t>
      </w:r>
    </w:p>
    <w:p w:rsidR="004011DF" w:rsidRPr="00262DAB" w:rsidRDefault="004011DF" w:rsidP="004011DF">
      <w:pPr>
        <w:ind w:right="-57" w:firstLine="567"/>
        <w:jc w:val="both"/>
        <w:rPr>
          <w:bCs/>
        </w:rPr>
      </w:pPr>
      <w:r w:rsidRPr="00262DAB">
        <w:rPr>
          <w:bCs/>
        </w:rPr>
        <w:t>- организовать и провести торги по продаже Объекта</w:t>
      </w:r>
      <w:r w:rsidR="00294C5A">
        <w:rPr>
          <w:bCs/>
        </w:rPr>
        <w:t xml:space="preserve"> единым лотом</w:t>
      </w:r>
      <w:r w:rsidRPr="00262DAB">
        <w:rPr>
          <w:bCs/>
        </w:rPr>
        <w:t xml:space="preserve"> в форме аукциона, открытого по составу участников и открытого по форме подачи предложений по цене, и оформить по итогам аукциона протокол о результатах аукциона; </w:t>
      </w:r>
    </w:p>
    <w:p w:rsidR="004011DF" w:rsidRPr="00262DAB" w:rsidRDefault="004011DF" w:rsidP="004011DF">
      <w:pPr>
        <w:ind w:right="-1" w:firstLine="567"/>
        <w:jc w:val="both"/>
        <w:rPr>
          <w:bCs/>
        </w:rPr>
      </w:pPr>
      <w:r w:rsidRPr="00262DAB">
        <w:rPr>
          <w:bCs/>
        </w:rPr>
        <w:t>- размещать информационные сообщения о продаже Объекта</w:t>
      </w:r>
      <w:r w:rsidR="007D7D16">
        <w:rPr>
          <w:bCs/>
        </w:rPr>
        <w:t xml:space="preserve"> на электронной торговой площадке </w:t>
      </w:r>
      <w:r w:rsidR="007D7D16" w:rsidRPr="00262DAB">
        <w:rPr>
          <w:bCs/>
        </w:rPr>
        <w:t>АО «РАД»</w:t>
      </w:r>
      <w:r w:rsidR="007D7D16">
        <w:rPr>
          <w:bCs/>
        </w:rPr>
        <w:t xml:space="preserve"> </w:t>
      </w:r>
      <w:r w:rsidRPr="00262DAB">
        <w:rPr>
          <w:bCs/>
        </w:rPr>
        <w:t>и на официальном интернет-сайте АО «РАД», а также публиковать сведения о продаже Объекта в различных средствах массовой информации;</w:t>
      </w:r>
    </w:p>
    <w:p w:rsidR="004011DF" w:rsidRPr="00262DAB" w:rsidRDefault="004011DF" w:rsidP="004011DF">
      <w:pPr>
        <w:ind w:right="-57" w:firstLine="567"/>
        <w:jc w:val="both"/>
        <w:rPr>
          <w:bCs/>
        </w:rPr>
      </w:pPr>
      <w:r w:rsidRPr="00262DAB">
        <w:rPr>
          <w:bCs/>
        </w:rPr>
        <w:t xml:space="preserve">- осуществлять </w:t>
      </w:r>
      <w:r w:rsidRPr="00262DAB">
        <w:t>действия рекламного характера,</w:t>
      </w:r>
      <w:r w:rsidRPr="00262DAB">
        <w:rPr>
          <w:bCs/>
        </w:rPr>
        <w:t xml:space="preserve"> </w:t>
      </w:r>
      <w:r w:rsidRPr="00262DAB">
        <w:t xml:space="preserve">направленные на привлечение потенциальных покупателей </w:t>
      </w:r>
      <w:r w:rsidRPr="00262DAB">
        <w:rPr>
          <w:bCs/>
        </w:rPr>
        <w:t>Объекта в различных средствах массовой информации;</w:t>
      </w:r>
    </w:p>
    <w:p w:rsidR="004011DF" w:rsidRPr="00262DAB" w:rsidRDefault="004011DF" w:rsidP="004011DF">
      <w:pPr>
        <w:ind w:right="-57" w:firstLine="567"/>
        <w:jc w:val="both"/>
        <w:rPr>
          <w:bCs/>
        </w:rPr>
      </w:pPr>
      <w:r w:rsidRPr="00262DAB">
        <w:t xml:space="preserve">- организовывать осмотры </w:t>
      </w:r>
      <w:r w:rsidRPr="00262DAB">
        <w:rPr>
          <w:bCs/>
        </w:rPr>
        <w:t>Объекта потенциальными покупателями</w:t>
      </w:r>
      <w:r w:rsidRPr="00262DAB">
        <w:t>;</w:t>
      </w:r>
    </w:p>
    <w:p w:rsidR="004011DF" w:rsidRPr="00262DAB" w:rsidRDefault="004011DF" w:rsidP="004011DF">
      <w:pPr>
        <w:ind w:right="-57" w:firstLine="567"/>
        <w:jc w:val="both"/>
        <w:rPr>
          <w:bCs/>
        </w:rPr>
      </w:pPr>
      <w:r w:rsidRPr="00262DAB">
        <w:rPr>
          <w:bCs/>
        </w:rPr>
        <w:t>- принимать заявки от претендентов (физических и юридических лиц) на участие в торгах по продаже Объекта;</w:t>
      </w:r>
    </w:p>
    <w:p w:rsidR="004011DF" w:rsidRDefault="004011DF" w:rsidP="004011DF">
      <w:pPr>
        <w:ind w:right="-57" w:firstLine="567"/>
        <w:jc w:val="both"/>
      </w:pPr>
      <w:r w:rsidRPr="00262DAB">
        <w:rPr>
          <w:bCs/>
        </w:rPr>
        <w:t xml:space="preserve">- заключать с претендентами на участие в торгах договоры о задатке, принимать на свой расчетный счет </w:t>
      </w:r>
      <w:r w:rsidRPr="00262DAB">
        <w:t xml:space="preserve">денежные средства от претендентов </w:t>
      </w:r>
      <w:r w:rsidRPr="00262DAB">
        <w:rPr>
          <w:bCs/>
        </w:rPr>
        <w:t>на участие в торгах</w:t>
      </w:r>
      <w:r w:rsidRPr="00262DAB">
        <w:t xml:space="preserve"> в качестве задатков,</w:t>
      </w:r>
      <w:r w:rsidRPr="00262DAB">
        <w:rPr>
          <w:bCs/>
        </w:rPr>
        <w:t xml:space="preserve"> осуществлять возврат задатков лицам, не ставшим победителем по результатам проведенного аукциона</w:t>
      </w:r>
      <w:r w:rsidRPr="00262DAB">
        <w:t>;</w:t>
      </w:r>
    </w:p>
    <w:p w:rsidR="007D7D16" w:rsidRPr="00262DAB" w:rsidRDefault="007D7D16" w:rsidP="004011DF">
      <w:pPr>
        <w:ind w:right="-57" w:firstLine="567"/>
        <w:jc w:val="both"/>
      </w:pPr>
      <w:r>
        <w:t xml:space="preserve">- </w:t>
      </w:r>
      <w:r w:rsidR="00076BDB" w:rsidRPr="00076BDB">
        <w:t xml:space="preserve">принимать на свой расчетный счет денежные средства, перечисленные покупателем в счет оплаты цены Объекта, и за вычетом суммы вознаграждения АО «РАД», перечислить их на </w:t>
      </w:r>
      <w:r w:rsidR="00076BDB">
        <w:t xml:space="preserve">мой </w:t>
      </w:r>
      <w:r w:rsidR="00076BDB" w:rsidRPr="00076BDB">
        <w:t>сче</w:t>
      </w:r>
      <w:r w:rsidR="00B32F63">
        <w:t>т</w:t>
      </w:r>
      <w:r w:rsidR="00076BDB" w:rsidRPr="00076BDB">
        <w:t xml:space="preserve"> в размере, порядке и сроки, предусмотренные договором купли-продажи Объекта;</w:t>
      </w:r>
    </w:p>
    <w:p w:rsidR="004011DF" w:rsidRPr="00262DAB" w:rsidRDefault="004011DF" w:rsidP="004011DF">
      <w:pPr>
        <w:ind w:right="-57" w:firstLine="567"/>
        <w:jc w:val="both"/>
      </w:pPr>
      <w:r w:rsidRPr="00262DAB">
        <w:rPr>
          <w:bCs/>
        </w:rPr>
        <w:t xml:space="preserve">- выполнять все иные действия и формальности, </w:t>
      </w:r>
      <w:r w:rsidRPr="00262DAB">
        <w:t xml:space="preserve">связанные с исполнением договора поручения от </w:t>
      </w:r>
      <w:r w:rsidR="00B32F63">
        <w:t xml:space="preserve">01.04.2020 </w:t>
      </w:r>
      <w:r w:rsidR="0034372C">
        <w:t>№ РАД-</w:t>
      </w:r>
      <w:r w:rsidR="00B32F63">
        <w:t>241/2020</w:t>
      </w:r>
      <w:r w:rsidRPr="00262DAB">
        <w:t>.</w:t>
      </w:r>
    </w:p>
    <w:p w:rsidR="004011DF" w:rsidRPr="00262DAB" w:rsidRDefault="0028231A" w:rsidP="004011DF">
      <w:pPr>
        <w:widowControl w:val="0"/>
        <w:autoSpaceDE w:val="0"/>
        <w:autoSpaceDN w:val="0"/>
        <w:adjustRightInd w:val="0"/>
        <w:ind w:firstLine="600"/>
        <w:jc w:val="both"/>
      </w:pPr>
      <w:r>
        <w:t>Доверенность выдана сроком на 6 (шесть) месяцев без права</w:t>
      </w:r>
      <w:r w:rsidR="004011DF" w:rsidRPr="00262DAB">
        <w:t xml:space="preserve"> передоверия полномочий третьим лицам.</w:t>
      </w:r>
    </w:p>
    <w:p w:rsidR="004011DF" w:rsidRPr="00262DAB" w:rsidRDefault="004011DF" w:rsidP="004011DF">
      <w:pPr>
        <w:widowControl w:val="0"/>
        <w:autoSpaceDE w:val="0"/>
        <w:autoSpaceDN w:val="0"/>
        <w:adjustRightInd w:val="0"/>
        <w:ind w:firstLine="600"/>
        <w:jc w:val="both"/>
      </w:pPr>
    </w:p>
    <w:p w:rsidR="007658AC" w:rsidRPr="00262DAB" w:rsidRDefault="00273903" w:rsidP="007658AC">
      <w:pPr>
        <w:jc w:val="both"/>
      </w:pPr>
      <w:r w:rsidRPr="00262DAB">
        <w:t>_____________________________________________________________________</w:t>
      </w:r>
      <w:r w:rsidR="007658AC" w:rsidRPr="00262DAB">
        <w:t>_________</w:t>
      </w:r>
    </w:p>
    <w:p w:rsidR="002E1BD9" w:rsidRPr="00262DAB" w:rsidRDefault="002E1BD9" w:rsidP="007658AC">
      <w:pPr>
        <w:jc w:val="both"/>
      </w:pPr>
      <w:r w:rsidRPr="00262DAB">
        <w:t>(Ф.И.О.</w:t>
      </w:r>
      <w:r w:rsidR="00C313F1">
        <w:t xml:space="preserve"> полностью</w:t>
      </w:r>
      <w:r w:rsidRPr="00262DAB">
        <w:t>, подпись)</w:t>
      </w:r>
    </w:p>
    <w:p w:rsidR="00226DB8" w:rsidRPr="00262DAB" w:rsidRDefault="00226DB8" w:rsidP="008C7292">
      <w:pPr>
        <w:ind w:right="-57"/>
        <w:jc w:val="both"/>
        <w:rPr>
          <w:bCs/>
        </w:rPr>
      </w:pPr>
    </w:p>
    <w:p w:rsidR="0062794B" w:rsidRPr="00C01BE3" w:rsidRDefault="00110E65">
      <w:pPr>
        <w:rPr>
          <w:sz w:val="20"/>
          <w:szCs w:val="20"/>
        </w:rPr>
      </w:pPr>
    </w:p>
    <w:sectPr w:rsidR="0062794B" w:rsidRPr="00C01BE3" w:rsidSect="007658AC">
      <w:pgSz w:w="11906" w:h="16838"/>
      <w:pgMar w:top="1276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86"/>
        </w:tabs>
        <w:ind w:left="2586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946"/>
        </w:tabs>
        <w:ind w:left="2946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306"/>
        </w:tabs>
        <w:ind w:left="3306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66"/>
        </w:tabs>
        <w:ind w:left="3666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80"/>
    <w:rsid w:val="000273A2"/>
    <w:rsid w:val="00063103"/>
    <w:rsid w:val="00076BDB"/>
    <w:rsid w:val="00087E4F"/>
    <w:rsid w:val="00093557"/>
    <w:rsid w:val="00110E65"/>
    <w:rsid w:val="00140684"/>
    <w:rsid w:val="00226DB8"/>
    <w:rsid w:val="00236B3B"/>
    <w:rsid w:val="00255A0A"/>
    <w:rsid w:val="00262DAB"/>
    <w:rsid w:val="00273903"/>
    <w:rsid w:val="00280F43"/>
    <w:rsid w:val="0028231A"/>
    <w:rsid w:val="00294C5A"/>
    <w:rsid w:val="002D2B14"/>
    <w:rsid w:val="002E1BD9"/>
    <w:rsid w:val="0034372C"/>
    <w:rsid w:val="003527FC"/>
    <w:rsid w:val="0037613B"/>
    <w:rsid w:val="004011DF"/>
    <w:rsid w:val="0040324E"/>
    <w:rsid w:val="004341DD"/>
    <w:rsid w:val="00473FA8"/>
    <w:rsid w:val="004C7580"/>
    <w:rsid w:val="004E1B34"/>
    <w:rsid w:val="005536F8"/>
    <w:rsid w:val="00632C53"/>
    <w:rsid w:val="007131F1"/>
    <w:rsid w:val="00732C37"/>
    <w:rsid w:val="007368CD"/>
    <w:rsid w:val="007658AC"/>
    <w:rsid w:val="007D5E44"/>
    <w:rsid w:val="007D7D16"/>
    <w:rsid w:val="00880AF4"/>
    <w:rsid w:val="008956F8"/>
    <w:rsid w:val="008B5B78"/>
    <w:rsid w:val="008C7292"/>
    <w:rsid w:val="008D4675"/>
    <w:rsid w:val="008F026E"/>
    <w:rsid w:val="00911588"/>
    <w:rsid w:val="00912AAD"/>
    <w:rsid w:val="00913F63"/>
    <w:rsid w:val="00965D33"/>
    <w:rsid w:val="009E0A5F"/>
    <w:rsid w:val="00A841E0"/>
    <w:rsid w:val="00AD78F0"/>
    <w:rsid w:val="00B050D5"/>
    <w:rsid w:val="00B32F63"/>
    <w:rsid w:val="00BC0A8D"/>
    <w:rsid w:val="00C01BE3"/>
    <w:rsid w:val="00C313F1"/>
    <w:rsid w:val="00C57263"/>
    <w:rsid w:val="00C85EC7"/>
    <w:rsid w:val="00D570B5"/>
    <w:rsid w:val="00D666EB"/>
    <w:rsid w:val="00E85448"/>
    <w:rsid w:val="00ED6EF5"/>
    <w:rsid w:val="00F33915"/>
    <w:rsid w:val="00F3776C"/>
    <w:rsid w:val="00F54ADA"/>
    <w:rsid w:val="00F843C6"/>
    <w:rsid w:val="00F8509E"/>
    <w:rsid w:val="00F9140C"/>
    <w:rsid w:val="00FA1696"/>
    <w:rsid w:val="00FB158B"/>
    <w:rsid w:val="00FE4FAE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73903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3">
    <w:name w:val="Body Text Indent 3"/>
    <w:basedOn w:val="a"/>
    <w:link w:val="30"/>
    <w:rsid w:val="00273903"/>
    <w:pPr>
      <w:ind w:firstLine="720"/>
      <w:jc w:val="both"/>
    </w:pPr>
    <w:rPr>
      <w:sz w:val="23"/>
    </w:rPr>
  </w:style>
  <w:style w:type="character" w:customStyle="1" w:styleId="30">
    <w:name w:val="Основной текст с отступом 3 Знак"/>
    <w:basedOn w:val="a0"/>
    <w:link w:val="3"/>
    <w:rsid w:val="0027390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a3">
    <w:name w:val="Title"/>
    <w:basedOn w:val="a"/>
    <w:link w:val="a4"/>
    <w:qFormat/>
    <w:rsid w:val="0027390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739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C01BE3"/>
  </w:style>
  <w:style w:type="paragraph" w:styleId="a5">
    <w:name w:val="Balloon Text"/>
    <w:basedOn w:val="a"/>
    <w:link w:val="a6"/>
    <w:uiPriority w:val="99"/>
    <w:semiHidden/>
    <w:unhideWhenUsed/>
    <w:rsid w:val="007131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31F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73903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3">
    <w:name w:val="Body Text Indent 3"/>
    <w:basedOn w:val="a"/>
    <w:link w:val="30"/>
    <w:rsid w:val="00273903"/>
    <w:pPr>
      <w:ind w:firstLine="720"/>
      <w:jc w:val="both"/>
    </w:pPr>
    <w:rPr>
      <w:sz w:val="23"/>
    </w:rPr>
  </w:style>
  <w:style w:type="character" w:customStyle="1" w:styleId="30">
    <w:name w:val="Основной текст с отступом 3 Знак"/>
    <w:basedOn w:val="a0"/>
    <w:link w:val="3"/>
    <w:rsid w:val="0027390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a3">
    <w:name w:val="Title"/>
    <w:basedOn w:val="a"/>
    <w:link w:val="a4"/>
    <w:qFormat/>
    <w:rsid w:val="0027390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739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C01BE3"/>
  </w:style>
  <w:style w:type="paragraph" w:styleId="a5">
    <w:name w:val="Balloon Text"/>
    <w:basedOn w:val="a"/>
    <w:link w:val="a6"/>
    <w:uiPriority w:val="99"/>
    <w:semiHidden/>
    <w:unhideWhenUsed/>
    <w:rsid w:val="007131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31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</dc:creator>
  <cp:keywords/>
  <dc:description/>
  <cp:lastModifiedBy>Муратова Раиса</cp:lastModifiedBy>
  <cp:revision>35</cp:revision>
  <cp:lastPrinted>2016-04-08T09:17:00Z</cp:lastPrinted>
  <dcterms:created xsi:type="dcterms:W3CDTF">2016-04-08T10:31:00Z</dcterms:created>
  <dcterms:modified xsi:type="dcterms:W3CDTF">2020-04-16T15:37:00Z</dcterms:modified>
</cp:coreProperties>
</file>