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4C5" w:rsidRPr="008044C5" w:rsidRDefault="008044C5" w:rsidP="00270B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4C5">
        <w:rPr>
          <w:rFonts w:ascii="Times New Roman" w:hAnsi="Times New Roman" w:cs="Times New Roman"/>
          <w:b/>
          <w:bCs/>
          <w:sz w:val="28"/>
          <w:szCs w:val="28"/>
        </w:rPr>
        <w:t>Автомобиль УАЗ-3163 "Патриот"</w:t>
      </w:r>
    </w:p>
    <w:p w:rsidR="00270B5D" w:rsidRDefault="00FD356F" w:rsidP="00270B5D">
      <w:pPr>
        <w:jc w:val="center"/>
      </w:pPr>
      <w:r w:rsidRPr="00FD356F">
        <w:rPr>
          <w:rFonts w:ascii="Times New Roman" w:hAnsi="Times New Roman" w:cs="Times New Roman"/>
          <w:b/>
          <w:bCs/>
          <w:sz w:val="28"/>
          <w:szCs w:val="28"/>
        </w:rPr>
        <w:t xml:space="preserve">инвентарный номер </w:t>
      </w:r>
      <w:r w:rsidR="008044C5" w:rsidRPr="008044C5">
        <w:rPr>
          <w:rFonts w:ascii="Times New Roman" w:hAnsi="Times New Roman" w:cs="Times New Roman"/>
          <w:b/>
          <w:bCs/>
          <w:sz w:val="28"/>
          <w:szCs w:val="28"/>
        </w:rPr>
        <w:t>002027967</w:t>
      </w:r>
      <w:r w:rsidR="0050533C" w:rsidRPr="0050533C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80AA2" w:rsidRPr="00580AA2">
        <w:rPr>
          <w:noProof/>
          <w:lang w:eastAsia="ru-RU"/>
        </w:rPr>
        <w:drawing>
          <wp:inline distT="0" distB="0" distL="0" distR="0">
            <wp:extent cx="3228975" cy="3631586"/>
            <wp:effectExtent l="0" t="0" r="0" b="6985"/>
            <wp:docPr id="14" name="Рисунок 14" descr="S:\Фото материалы\01.Службы\АТЦ\966\IMG2019101513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Фото материалы\01.Службы\АТЦ\966\IMG20191015131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4" b="34860"/>
                    <a:stretch/>
                  </pic:blipFill>
                  <pic:spPr bwMode="auto">
                    <a:xfrm>
                      <a:off x="0" y="0"/>
                      <a:ext cx="3237713" cy="364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B9E" w:rsidRPr="002F753B" w:rsidRDefault="00580AA2" w:rsidP="00270B5D">
      <w:pPr>
        <w:jc w:val="center"/>
      </w:pPr>
      <w:r w:rsidRPr="00580AA2">
        <w:rPr>
          <w:noProof/>
          <w:lang w:eastAsia="ru-RU"/>
        </w:rPr>
        <w:drawing>
          <wp:inline distT="0" distB="0" distL="0" distR="0">
            <wp:extent cx="3328035" cy="4305300"/>
            <wp:effectExtent l="0" t="0" r="5715" b="0"/>
            <wp:docPr id="16" name="Рисунок 16" descr="S:\Фото материалы\01.Службы\АТЦ\966\IMG2019101513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Фото материалы\01.Службы\АТЦ\966\IMG20191015131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6" b="30023"/>
                    <a:stretch/>
                  </pic:blipFill>
                  <pic:spPr bwMode="auto">
                    <a:xfrm>
                      <a:off x="0" y="0"/>
                      <a:ext cx="3329060" cy="430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499" w:rsidRPr="00FD356F" w:rsidRDefault="002F753B" w:rsidP="00D209EA">
      <w:pPr>
        <w:rPr>
          <w:rFonts w:ascii="Times New Roman" w:hAnsi="Times New Roman" w:cs="Times New Roman"/>
          <w:b/>
          <w:sz w:val="24"/>
          <w:szCs w:val="24"/>
        </w:rPr>
      </w:pPr>
      <w:r w:rsidRPr="002F753B">
        <w:rPr>
          <w:rFonts w:ascii="Times New Roman" w:hAnsi="Times New Roman" w:cs="Times New Roman"/>
          <w:b/>
          <w:sz w:val="24"/>
          <w:szCs w:val="24"/>
        </w:rPr>
        <w:t xml:space="preserve">Ведущий специалист ОКЗФ (г. Томск) СКЗ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2F753B">
        <w:rPr>
          <w:rFonts w:ascii="Times New Roman" w:hAnsi="Times New Roman" w:cs="Times New Roman"/>
          <w:b/>
          <w:sz w:val="24"/>
          <w:szCs w:val="24"/>
        </w:rPr>
        <w:t>Шипулин И.А.</w:t>
      </w:r>
    </w:p>
    <w:p w:rsidR="008044C5" w:rsidRPr="008044C5" w:rsidRDefault="008044C5" w:rsidP="008044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4C5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Автомобиль УАЗ-3163 "Патриот"</w:t>
      </w:r>
    </w:p>
    <w:p w:rsidR="00D209EA" w:rsidRDefault="008044C5" w:rsidP="008044C5">
      <w:pPr>
        <w:tabs>
          <w:tab w:val="left" w:pos="5955"/>
        </w:tabs>
        <w:jc w:val="center"/>
        <w:rPr>
          <w:noProof/>
          <w:lang w:eastAsia="ru-RU"/>
        </w:rPr>
      </w:pPr>
      <w:r w:rsidRPr="00FD356F">
        <w:rPr>
          <w:rFonts w:ascii="Times New Roman" w:hAnsi="Times New Roman" w:cs="Times New Roman"/>
          <w:b/>
          <w:bCs/>
          <w:sz w:val="28"/>
          <w:szCs w:val="28"/>
        </w:rPr>
        <w:t xml:space="preserve">инвентарный номер </w:t>
      </w:r>
      <w:r w:rsidRPr="008044C5">
        <w:rPr>
          <w:rFonts w:ascii="Times New Roman" w:hAnsi="Times New Roman" w:cs="Times New Roman"/>
          <w:b/>
          <w:bCs/>
          <w:sz w:val="28"/>
          <w:szCs w:val="28"/>
        </w:rPr>
        <w:t>002027967</w:t>
      </w:r>
      <w:r w:rsidR="00580AA2" w:rsidRPr="00580AA2">
        <w:rPr>
          <w:noProof/>
          <w:lang w:eastAsia="ru-RU"/>
        </w:rPr>
        <w:drawing>
          <wp:inline distT="0" distB="0" distL="0" distR="0">
            <wp:extent cx="4290060" cy="3790950"/>
            <wp:effectExtent l="0" t="0" r="0" b="0"/>
            <wp:docPr id="18" name="Рисунок 18" descr="S:\Фото материалы\01.Службы\АТЦ\966\IMG2019101513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Фото материалы\01.Службы\АТЦ\966\IMG20191015131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0" b="42781"/>
                    <a:stretch/>
                  </pic:blipFill>
                  <pic:spPr bwMode="auto">
                    <a:xfrm>
                      <a:off x="0" y="0"/>
                      <a:ext cx="4291784" cy="379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33C" w:rsidRDefault="0050533C" w:rsidP="002F753B">
      <w:pPr>
        <w:tabs>
          <w:tab w:val="left" w:pos="5955"/>
        </w:tabs>
        <w:jc w:val="center"/>
        <w:rPr>
          <w:noProof/>
          <w:lang w:eastAsia="ru-RU"/>
        </w:rPr>
      </w:pPr>
      <w:bookmarkStart w:id="0" w:name="_GoBack"/>
      <w:bookmarkEnd w:id="0"/>
    </w:p>
    <w:sectPr w:rsidR="00505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90C"/>
    <w:rsid w:val="00124611"/>
    <w:rsid w:val="001873EE"/>
    <w:rsid w:val="00270B5D"/>
    <w:rsid w:val="0029492F"/>
    <w:rsid w:val="002F753B"/>
    <w:rsid w:val="003C190C"/>
    <w:rsid w:val="0050533C"/>
    <w:rsid w:val="00580AA2"/>
    <w:rsid w:val="007E0880"/>
    <w:rsid w:val="008044C5"/>
    <w:rsid w:val="009B5124"/>
    <w:rsid w:val="00A37499"/>
    <w:rsid w:val="00BC2918"/>
    <w:rsid w:val="00D209EA"/>
    <w:rsid w:val="00D42817"/>
    <w:rsid w:val="00E21B9E"/>
    <w:rsid w:val="00EF7299"/>
    <w:rsid w:val="00FD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6A4B40-7E7C-4F57-8CAF-66DCA5C54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"Газпром трансгаз Томск"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 Александр Александрович</dc:creator>
  <cp:keywords/>
  <dc:description/>
  <cp:lastModifiedBy>Агантаев Евгений Витальевич</cp:lastModifiedBy>
  <cp:revision>16</cp:revision>
  <dcterms:created xsi:type="dcterms:W3CDTF">2017-07-28T02:01:00Z</dcterms:created>
  <dcterms:modified xsi:type="dcterms:W3CDTF">2020-04-28T05:42:00Z</dcterms:modified>
</cp:coreProperties>
</file>