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3590E745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A4D19">
        <w:rPr>
          <w:rFonts w:ascii="Times New Roman" w:hAnsi="Times New Roman" w:cs="Times New Roman"/>
          <w:b/>
          <w:sz w:val="24"/>
          <w:szCs w:val="24"/>
        </w:rPr>
        <w:t>ниж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A4D19">
        <w:rPr>
          <w:rFonts w:ascii="Times New Roman" w:hAnsi="Times New Roman" w:cs="Times New Roman"/>
          <w:b/>
          <w:sz w:val="24"/>
          <w:szCs w:val="24"/>
        </w:rPr>
        <w:t>голланд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9C55F3">
        <w:rPr>
          <w:rFonts w:ascii="Times New Roman" w:hAnsi="Times New Roman" w:cs="Times New Roman"/>
          <w:b/>
          <w:sz w:val="24"/>
          <w:szCs w:val="24"/>
        </w:rPr>
        <w:t>30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sz w:val="24"/>
          <w:szCs w:val="24"/>
        </w:rPr>
        <w:t>5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9C55F3">
        <w:rPr>
          <w:rFonts w:ascii="Times New Roman" w:hAnsi="Times New Roman" w:cs="Times New Roman"/>
          <w:b/>
          <w:sz w:val="24"/>
          <w:szCs w:val="24"/>
        </w:rPr>
        <w:t>0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(РАД-218230)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79584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513FBAA0" w14:textId="77777777" w:rsidR="009C55F3" w:rsidRPr="006200EE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министративное здание, гараж, котельная, назначение: нежилое, количество этажей: 3, в том числе подземных: 1, площадь: 664,9 кв.м, расположенные по адресу: Оренбургская область, р-н Беляевский, с. Беляевка, ул. Банковская, д. 11А, кадастровый номер 56:06:0000000:1324;</w:t>
      </w:r>
    </w:p>
    <w:p w14:paraId="14E76584" w14:textId="77777777" w:rsidR="009C55F3" w:rsidRPr="000733B8" w:rsidRDefault="009C55F3" w:rsidP="009C55F3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 З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1000+/-6,30 кв.м.,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14:paraId="0C2E472F" w14:textId="77777777" w:rsidR="009C55F3" w:rsidRPr="000733B8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666D7B7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3 464 240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11265036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3 011 200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05DFE224" w14:textId="77777777" w:rsidR="009C55F3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A0784">
        <w:rPr>
          <w:rFonts w:ascii="Times New Roman" w:hAnsi="Times New Roman" w:cs="Times New Roman"/>
          <w:b/>
          <w:sz w:val="24"/>
          <w:szCs w:val="24"/>
        </w:rPr>
        <w:t xml:space="preserve">453 040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78F32D3B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Лота №1 – 2 598 180 руб., с учетом НДС 20%, в том числе:</w:t>
      </w:r>
    </w:p>
    <w:p w14:paraId="241B2C71" w14:textId="77777777" w:rsidR="009C55F3" w:rsidRPr="00EA660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1 – 2 258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4184B634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2 – 339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780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1B4EC9DA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sz w:val="24"/>
          <w:szCs w:val="24"/>
        </w:rPr>
        <w:t>259 818</w:t>
      </w:r>
      <w:r w:rsidRP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38A26552" w14:textId="77777777" w:rsidR="009C55F3" w:rsidRPr="0098217F" w:rsidRDefault="009C55F3" w:rsidP="009C55F3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повышение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86 606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4915CC50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14:paraId="644BE483" w14:textId="77777777" w:rsidR="009C55F3" w:rsidRDefault="009C55F3" w:rsidP="009C55F3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A726B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3054643D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0964B2F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Pr="006200EE">
        <w:rPr>
          <w:rFonts w:ascii="Times New Roman" w:hAnsi="Times New Roman" w:cs="Times New Roman"/>
        </w:rPr>
        <w:t xml:space="preserve">, </w:t>
      </w:r>
      <w:r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Pr="0098217F">
        <w:t xml:space="preserve"> </w:t>
      </w:r>
    </w:p>
    <w:p w14:paraId="10CF077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D4AD2" w14:textId="77777777" w:rsidR="009C55F3" w:rsidRDefault="009C55F3" w:rsidP="009C55F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Pr="00C572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102,40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659DBC6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0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6F599CA1" w14:textId="4771C42F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5BDAC233" w14:textId="2B1E2B36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4AAF823C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A4D19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pf3LOywDRTizRLdjKl9GeFXqxA07gfcX92kCev91LBo=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iguVYt4yk7/QCtUFmsZSIL/JwDIIWu9PLO9RwyjmnIM=</DigestValue>
    </Reference>
  </SignedInfo>
  <SignatureValue>i6sKyM6mPCa1k9xBBKYsFPEgeOQ/aAoN1H7bfJiE1OLXCszIewz59mxXwVeR2ygu
4Qa4nhJQxeJTXy+sk4QNmg==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kZN7QwfsqHBMnfRBKe1b4g/5SLk=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bVidxyfX22KhBlpiXMOAHhsRyr0=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2020-05-29T08:33:56Z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2020-05-29T08:33:56Z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2020-05-29T08:26:00Z</dcterms:created>
  <dcterms:modified xsi:type="dcterms:W3CDTF">2020-05-29T08:30:00Z</dcterms:modified>
</cp:coreProperties>
</file>