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F7A" w14:textId="77777777" w:rsidR="00082154" w:rsidRDefault="00082154" w:rsidP="00736139">
      <w:pPr>
        <w:jc w:val="both"/>
      </w:pPr>
    </w:p>
    <w:p w14:paraId="141CF610" w14:textId="46066D39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повышения начальной цены («английский»),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по продаже единым лотом объектов недвижимости </w:t>
      </w:r>
      <w:r w:rsidR="00315E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Лот</w:t>
      </w:r>
      <w:r w:rsidR="00315ECD">
        <w:rPr>
          <w:rFonts w:ascii="Times New Roman" w:hAnsi="Times New Roman" w:cs="Times New Roman"/>
          <w:b/>
          <w:sz w:val="24"/>
          <w:szCs w:val="24"/>
        </w:rPr>
        <w:t>у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 №1 (</w:t>
      </w:r>
      <w:r w:rsidR="002D3E19" w:rsidRPr="002D3E19">
        <w:rPr>
          <w:rFonts w:ascii="Times New Roman" w:hAnsi="Times New Roman" w:cs="Times New Roman"/>
          <w:b/>
          <w:sz w:val="24"/>
          <w:szCs w:val="24"/>
        </w:rPr>
        <w:t>РАД-218239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)</w:t>
      </w:r>
      <w:r w:rsidR="00A9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D3E19">
        <w:rPr>
          <w:rFonts w:ascii="Times New Roman" w:hAnsi="Times New Roman" w:cs="Times New Roman"/>
          <w:b/>
          <w:sz w:val="24"/>
          <w:szCs w:val="24"/>
        </w:rPr>
        <w:t>30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161121">
        <w:rPr>
          <w:rFonts w:ascii="Times New Roman" w:hAnsi="Times New Roman" w:cs="Times New Roman"/>
          <w:b/>
          <w:sz w:val="24"/>
          <w:szCs w:val="24"/>
        </w:rPr>
        <w:t>7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(мск) на 2</w:t>
      </w:r>
      <w:r w:rsidR="002D3E19">
        <w:rPr>
          <w:rFonts w:ascii="Times New Roman" w:hAnsi="Times New Roman" w:cs="Times New Roman"/>
          <w:b/>
          <w:sz w:val="24"/>
          <w:szCs w:val="24"/>
        </w:rPr>
        <w:t>3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2D3E19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(мск):</w:t>
      </w:r>
    </w:p>
    <w:p w14:paraId="36187604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3A431" w14:textId="77777777" w:rsidR="002D3E19" w:rsidRPr="002D3E19" w:rsidRDefault="002D3E19" w:rsidP="002D3E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2D3E19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u w:val="single"/>
          <w:lang w:eastAsia="hi-IN" w:bidi="hi-IN"/>
        </w:rPr>
        <w:t>Лот №1:</w:t>
      </w:r>
    </w:p>
    <w:p w14:paraId="302ECE7C" w14:textId="77777777" w:rsidR="002D3E19" w:rsidRPr="002D3E19" w:rsidRDefault="002D3E19" w:rsidP="002D3E19">
      <w:pPr>
        <w:spacing w:after="0" w:line="240" w:lineRule="auto"/>
        <w:ind w:left="284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2D3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 1: </w:t>
      </w:r>
      <w:r w:rsidRPr="002D3E19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Нежилое здание, общей площадью 670,04 кв.м., расположенное по адресу: Пензенская область, Неверкинский район, с. НЕВЕРКИНО, ул. КОМСОМОЛЬСКАЯ, дом 25, с кадастровый номером 58:20:0320401:1111;</w:t>
      </w:r>
    </w:p>
    <w:p w14:paraId="0EB426FE" w14:textId="77777777" w:rsidR="002D3E19" w:rsidRPr="002D3E19" w:rsidRDefault="002D3E19" w:rsidP="002D3E19">
      <w:pPr>
        <w:spacing w:after="0" w:line="256" w:lineRule="auto"/>
        <w:ind w:left="284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2D3E19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Объект 2: Земельный участок, общая площадь 943 кв.м., расположенный по адресу: Пензенская область, Неверкинский район, с. НЕВЕРКИНО, ул. КОМСОМОЛЬСКАЯ, дом 25, категория земель: земли населенных пунктов, вид разрешенного использования: для производственных целей, кадастровый номер 58:20:0320401:8</w:t>
      </w:r>
    </w:p>
    <w:p w14:paraId="30489DBD" w14:textId="77777777" w:rsidR="002D3E19" w:rsidRPr="002D3E19" w:rsidRDefault="002D3E19" w:rsidP="002D3E19">
      <w:pPr>
        <w:spacing w:after="0" w:line="25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D82FBA" w14:textId="77777777" w:rsidR="002D3E19" w:rsidRPr="002D3E19" w:rsidRDefault="002D3E19" w:rsidP="002D3E19">
      <w:pPr>
        <w:spacing w:after="0" w:line="256" w:lineRule="auto"/>
        <w:ind w:firstLine="1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цена Лота №1 – 1 100 000 руб., с учетом НДС 20%, в том числе:</w:t>
      </w:r>
    </w:p>
    <w:p w14:paraId="3CABEB21" w14:textId="77777777" w:rsidR="002D3E19" w:rsidRPr="002D3E19" w:rsidRDefault="002D3E19" w:rsidP="002D3E19">
      <w:pPr>
        <w:spacing w:after="0" w:line="256" w:lineRule="auto"/>
        <w:ind w:firstLine="1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цена Объекта 1 – 840 000 руб., включая НДС 20%.</w:t>
      </w:r>
    </w:p>
    <w:p w14:paraId="2A6834DF" w14:textId="77777777" w:rsidR="002D3E19" w:rsidRPr="002D3E19" w:rsidRDefault="002D3E19" w:rsidP="002D3E19">
      <w:pPr>
        <w:spacing w:after="0" w:line="256" w:lineRule="auto"/>
        <w:ind w:firstLine="1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цена Объекта 2 – 260 000 руб., НДС не облагается.</w:t>
      </w:r>
    </w:p>
    <w:p w14:paraId="7AC1075B" w14:textId="77777777" w:rsidR="002D3E19" w:rsidRPr="002D3E19" w:rsidRDefault="002D3E19" w:rsidP="002D3E19">
      <w:pPr>
        <w:spacing w:after="0" w:line="256" w:lineRule="auto"/>
        <w:ind w:firstLine="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Сумма задатка – </w:t>
      </w:r>
      <w:r w:rsidRPr="002D3E19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eastAsia="hi-IN" w:bidi="hi-IN"/>
        </w:rPr>
        <w:t xml:space="preserve">110 000 </w:t>
      </w:r>
      <w:r w:rsidRPr="002D3E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руб.</w:t>
      </w:r>
    </w:p>
    <w:p w14:paraId="5A441EAD" w14:textId="77777777" w:rsidR="002D3E19" w:rsidRPr="002D3E19" w:rsidRDefault="002D3E19" w:rsidP="002D3E19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Шаг аукциона – 55 000 руб.</w:t>
      </w:r>
    </w:p>
    <w:p w14:paraId="0259ACFE" w14:textId="77777777" w:rsidR="002D3E19" w:rsidRPr="002D3E19" w:rsidRDefault="002D3E19" w:rsidP="002D3E19">
      <w:pPr>
        <w:tabs>
          <w:tab w:val="left" w:pos="426"/>
        </w:tabs>
        <w:spacing w:after="0" w:line="240" w:lineRule="auto"/>
        <w:ind w:left="284" w:right="-5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54E2D18" w14:textId="77777777" w:rsidR="002D3E19" w:rsidRPr="002D3E19" w:rsidRDefault="002D3E19" w:rsidP="002D3E19">
      <w:pPr>
        <w:tabs>
          <w:tab w:val="left" w:pos="426"/>
        </w:tabs>
        <w:spacing w:after="0" w:line="240" w:lineRule="auto"/>
        <w:ind w:left="284" w:right="-5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Имущество находится на торгах для передачи помещений в аренду.</w:t>
      </w:r>
    </w:p>
    <w:p w14:paraId="6324BAA0" w14:textId="77777777" w:rsidR="002D3E19" w:rsidRPr="002D3E19" w:rsidRDefault="002D3E19" w:rsidP="002D3E19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31872DB" w14:textId="77777777" w:rsidR="002D3E19" w:rsidRPr="002D3E19" w:rsidRDefault="002D3E19" w:rsidP="002D3E19">
      <w:pPr>
        <w:tabs>
          <w:tab w:val="left" w:pos="426"/>
        </w:tabs>
        <w:spacing w:after="0" w:line="240" w:lineRule="auto"/>
        <w:ind w:left="284"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2D3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следующего обременения (ограничения):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97 кв. м на 1 этаже Объекта 1 для размещения дополнительного офиса № 8624/0308 по адресу: Пензенская область, Неверкинский район, с. Неверкино, ул. Комсомольская, дом 25, арендная ставка обратной аренды составляет 123 руб., в том числе НДС 20%, в месяц без учета коммунальных услуг, срок аренды 10 лет.</w:t>
      </w:r>
    </w:p>
    <w:p w14:paraId="54DC1C00" w14:textId="77777777" w:rsidR="002D3E19" w:rsidRDefault="002D3E19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EA3D" w14:textId="248BA389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7FBC11FA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D0AB2A2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E73D2C8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4C6A2C14" w14:textId="2A90CFA1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2029EAE9" w14:textId="19689E1B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5B8DA" w14:textId="12A0D1A3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12C41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4E7BA822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8EE0E1E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FA09912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209E4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D3E19"/>
    <w:rsid w:val="002E5738"/>
    <w:rsid w:val="002E7DD8"/>
    <w:rsid w:val="002F2B69"/>
    <w:rsid w:val="00315ECD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C62F2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904174"/>
    <w:rsid w:val="0092088A"/>
    <w:rsid w:val="00941AC8"/>
    <w:rsid w:val="00952AB9"/>
    <w:rsid w:val="00961A61"/>
    <w:rsid w:val="00962519"/>
    <w:rsid w:val="009625C1"/>
    <w:rsid w:val="009862D4"/>
    <w:rsid w:val="009A6008"/>
    <w:rsid w:val="009B3E66"/>
    <w:rsid w:val="009B40DB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C7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zUpDvDEpnBOVlFzDEVErTrzqLHM1SLx/OZRhkgYsLi8=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ArxCtorthVsXANs9GWtsMvGXWwmG+Gp0Qw/lkO7diGk=</DigestValue>
    </Reference>
  </SignedInfo>
  <SignatureValue>BQVWi3i/HD+K8gOdFBJHZvzmADCCwju5YDCi12wdm8R7pcS79+DxNGMmT9m5j53i
urk77VfQyEzV3VJClFLXVg==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G9Y53zUSeqcmuJFYX7Hy6aVN16w=</DigestValue>
      </Reference>
      <Reference URI="/word/fontTable.xml?ContentType=application/vnd.openxmlformats-officedocument.wordprocessingml.fontTable+xml">
        <DigestMethod Algorithm="http://www.w3.org/2000/09/xmldsig#sha1"/>
        <DigestValue>WIS5OnQE6Uo4aCl1AkS9L4t4WQw=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u9ONjFZA3IxihIV4jSjc3AK86eI=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mgfE/EOGKKK6hVWazcRjmRol0ow=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2020-06-10T07:40:49Z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2020-06-10T07:40:49Z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2016-05-10T14:07:00Z</cp:lastPrinted>
  <dcterms:created xsi:type="dcterms:W3CDTF">2020-06-10T07:28:00Z</dcterms:created>
  <dcterms:modified xsi:type="dcterms:W3CDTF">2020-06-10T07:40:00Z</dcterms:modified>
</cp:coreProperties>
</file>