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A7" w:rsidRDefault="00ED6FA7" w:rsidP="00ED6FA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6FA7" w:rsidRDefault="00ED6FA7" w:rsidP="00ED6FA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6FA7" w:rsidRDefault="00ED6FA7" w:rsidP="00ED6FA7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проект</w:t>
      </w:r>
    </w:p>
    <w:p w:rsidR="00ED6FA7" w:rsidRDefault="00ED6FA7" w:rsidP="00ED6FA7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ДОГОВОР </w:t>
      </w:r>
    </w:p>
    <w:p w:rsidR="00ED6FA7" w:rsidRDefault="00ED6FA7" w:rsidP="00ED6FA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КУПЛИ-ПРОДАЖИ ИМУЩЕСТВА</w:t>
      </w:r>
    </w:p>
    <w:p w:rsidR="00ED6FA7" w:rsidRDefault="00ED6FA7" w:rsidP="00ED6F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6FA7" w:rsidRDefault="00ED6FA7" w:rsidP="00ED6FA7">
      <w:pPr>
        <w:pStyle w:val="HTML"/>
        <w:rPr>
          <w:rFonts w:ascii="Times New Roman" w:hAnsi="Times New Roman"/>
        </w:rPr>
      </w:pPr>
      <w:r>
        <w:rPr>
          <w:rFonts w:ascii="Times New Roman" w:hAnsi="Times New Roman"/>
        </w:rPr>
        <w:t>г. Уфа                                                                                                                  "___"___________ 2017г.</w:t>
      </w:r>
    </w:p>
    <w:p w:rsidR="00ED6FA7" w:rsidRDefault="00ED6FA7" w:rsidP="00ED6FA7">
      <w:pPr>
        <w:pStyle w:val="HTM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ED6FA7" w:rsidRDefault="00B56B2F" w:rsidP="00ED6FA7">
      <w:pPr>
        <w:keepLines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………………………</w:t>
      </w:r>
      <w:r w:rsidR="00ED6FA7">
        <w:rPr>
          <w:rFonts w:ascii="Times New Roman" w:eastAsia="Times New Roman" w:hAnsi="Times New Roman"/>
          <w:sz w:val="20"/>
          <w:szCs w:val="20"/>
          <w:lang w:eastAsia="ru-RU"/>
        </w:rPr>
        <w:t xml:space="preserve"> .  именуемый в дальнейшем «Продавец», в лице финансового управляющего </w:t>
      </w:r>
      <w:proofErr w:type="spellStart"/>
      <w:r w:rsidR="00ED6FA7">
        <w:rPr>
          <w:rFonts w:ascii="Times New Roman" w:eastAsia="Times New Roman" w:hAnsi="Times New Roman"/>
          <w:sz w:val="20"/>
          <w:szCs w:val="20"/>
          <w:lang w:eastAsia="ru-RU"/>
        </w:rPr>
        <w:t>Камаева</w:t>
      </w:r>
      <w:proofErr w:type="spellEnd"/>
      <w:r w:rsidR="00ED6FA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ED6FA7">
        <w:rPr>
          <w:rFonts w:ascii="Times New Roman" w:eastAsia="Times New Roman" w:hAnsi="Times New Roman"/>
          <w:sz w:val="20"/>
          <w:szCs w:val="20"/>
          <w:lang w:eastAsia="ru-RU"/>
        </w:rPr>
        <w:t>Загита</w:t>
      </w:r>
      <w:proofErr w:type="spellEnd"/>
      <w:r w:rsidR="00ED6FA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ED6FA7">
        <w:rPr>
          <w:rFonts w:ascii="Times New Roman" w:eastAsia="Times New Roman" w:hAnsi="Times New Roman"/>
          <w:sz w:val="20"/>
          <w:szCs w:val="20"/>
          <w:lang w:eastAsia="ru-RU"/>
        </w:rPr>
        <w:t>Вакиловича</w:t>
      </w:r>
      <w:proofErr w:type="spellEnd"/>
      <w:r w:rsidR="00ED6FA7">
        <w:rPr>
          <w:rFonts w:ascii="Times New Roman" w:eastAsia="Times New Roman" w:hAnsi="Times New Roman"/>
          <w:sz w:val="20"/>
          <w:szCs w:val="20"/>
          <w:lang w:eastAsia="ru-RU"/>
        </w:rPr>
        <w:t xml:space="preserve">, действующего на основании Решения Арбитражного суда Республики Башкортостан 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……………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…….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ED6FA7">
        <w:rPr>
          <w:rFonts w:ascii="Times New Roman" w:hAnsi="Times New Roman"/>
          <w:sz w:val="20"/>
          <w:szCs w:val="20"/>
        </w:rPr>
        <w:t xml:space="preserve"> </w:t>
      </w:r>
      <w:r w:rsidR="00ED6FA7">
        <w:rPr>
          <w:rFonts w:ascii="Times New Roman" w:eastAsia="Times New Roman" w:hAnsi="Times New Roman"/>
          <w:sz w:val="20"/>
          <w:szCs w:val="20"/>
          <w:lang w:eastAsia="ru-RU"/>
        </w:rPr>
        <w:t>с одной стороны, и ____________________________________________________________, именуемое в дальнейшем «Покупатель», действующего на основании _______________________________________________, с другой стороны, заключили настоящий договор о нижеследующем:</w:t>
      </w:r>
    </w:p>
    <w:p w:rsidR="00ED6FA7" w:rsidRDefault="00ED6FA7" w:rsidP="00ED6F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6FA7" w:rsidRDefault="00ED6FA7" w:rsidP="00ED6FA7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1. ПРЕДМЕТ ДОГОВОРА   </w:t>
      </w:r>
    </w:p>
    <w:p w:rsidR="00ED6FA7" w:rsidRDefault="00ED6FA7" w:rsidP="00ED6FA7">
      <w:pPr>
        <w:pStyle w:val="Preformat"/>
        <w:ind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В соответствии с Протоколом об итогах Торгов по продаже имущества </w:t>
      </w:r>
      <w:r>
        <w:rPr>
          <w:rFonts w:ascii="Times New Roman" w:hAnsi="Times New Roman"/>
        </w:rPr>
        <w:t xml:space="preserve">должника </w:t>
      </w:r>
      <w:r>
        <w:rPr>
          <w:rFonts w:ascii="Times New Roman" w:hAnsi="Times New Roman" w:cs="Times New Roman"/>
        </w:rPr>
        <w:t>по цене предложения, Продавец продает, а Покупатель, являющийся победителем указанных торгов по лоту № ____, покупает следующее имущество: _____________________________________________;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1.2. Имущество принадлежит  Продавцу  на праве  собственности.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1.3. Продавец  гарантирует, что до совершения настоящего  договора указанное в п. 1.1 Имущество никому другому не продано, не заложено, в  споре  под арестом и запретом не состоит и свободно от  любых  прав третьих лиц.</w:t>
      </w:r>
    </w:p>
    <w:p w:rsidR="00ED6FA7" w:rsidRDefault="00ED6FA7" w:rsidP="00ED6FA7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2. ЦЕНА ДОГОВОРА И ПОРЯДОК РАСЧЕТОВ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2.1. Цена    приобретаемого 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Покупателем  Имущество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, указанного в п. 1.1 настоящего договора, составляет ________ (______________________) рублей в том числе НДС __%. Указанная цена, установленная по результатам  торгов по продаже имущества Продавца, является окончательной и изменению не подлежит.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2.2.  Сумма, указанная в п. 2.1, подлежит перечислению на расчетный счет  Продавца  или иным законным способом в  течение 30 (тридцати) дней  с момента подписания Договора. Обязательство Покупателя по оплате приобретаемого Имущества считаются выполненными в день зачисления всей суммы денежных средств на расчетный счет Продавца.   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2.3. Покупатель несет все расходы, связанные с государственной регистрацией перехода к нему права собственности на Имущество (в том числе и связанные с государственной регистрацией настоящего договора).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6FA7" w:rsidRDefault="00ED6FA7" w:rsidP="00ED6FA7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3. ПЕРЕДАЧА ИМУЩЕСТВА   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4.1.  Продавец обязан в 10 -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дневный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срок с момента подписания Договора, но не ранее оплаты Покупателем приобретаемого Имущества в полном объеме, передать Покупателю, а Покупатель принять от Продавца, указанное в п. 1.1 настоящего договора Имущество по акту приема-передачи, подписанному уполномоченными представителями сторон и заверенному печатями Продавца и Покупателя. В акте приема-передачи отражаются характеристики Имущества и его состояние на момент передачи.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4.2. С момента подписания акта приема-передачи ответственность за сохранность Имущества, равно как и риск случайной гибели или его повреждения несет Покупатель.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4.3. Обязательство Продавца передать Имущество считается исполненным после подписания сторонами акта приема-передачи.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p w:rsidR="00ED6FA7" w:rsidRDefault="00ED6FA7" w:rsidP="00ED6FA7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4. ВОЗНИКНОВЕНИЕ ПРАВА СОБСТВЕННОСТИ  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5.1. Право собственности  на   Имущество,   являющееся   предметом настоящего  договора и  указанное в п. 1.1, возникает у Покупателя после выполнения Покупателем своих обязательств по   перечислению  денежных  средств за приобретаемое Имущество.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</w:p>
    <w:p w:rsidR="00ED6FA7" w:rsidRDefault="00ED6FA7" w:rsidP="00ED6FA7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 ПРАВА И ОБЯЗАННОСТИ СТОРОН   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6.1. Продавец обязан: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6.1.1.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Передать  Покупателю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в  его собственность  без  каких-либо изъятий  Имущество,  являющееся   предметом   настоящего договора и указанное в п. 1.1. в течение 10 дней с момента подписания Договора купли продажи но не ранее оплаты Покупателем приобретаемого Имущества в полном объеме.</w:t>
      </w:r>
    </w:p>
    <w:p w:rsidR="00ED6FA7" w:rsidRDefault="00ED6FA7" w:rsidP="00ED6FA7">
      <w:pPr>
        <w:keepLines/>
        <w:spacing w:after="0" w:line="240" w:lineRule="auto"/>
        <w:ind w:firstLine="1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6.1.2.  Обеспечить  явку своего уполномоченного  представителя  для подписания  акта приема-передачи.            </w:t>
      </w:r>
    </w:p>
    <w:p w:rsidR="00ED6FA7" w:rsidRDefault="00ED6FA7" w:rsidP="00ED6FA7">
      <w:pPr>
        <w:keepLines/>
        <w:spacing w:after="0" w:line="240" w:lineRule="auto"/>
        <w:ind w:firstLine="1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6.1.3. Не  связывать  Покупателя  какими-либо  обязательствами  по целевому использованию продаваемого Имущества.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6.1.4. 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Предоставить  все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необходимые  документы  для  заключения данного договора и нести полную  ответственность за их достоверность.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6.2. Покупатель обязан: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6.2.1. Оплатить приобретаемое Имущество в полном объеме путем безналичного перечисления денежных средств или иным законным способом в течение 10 календарных дней с момента подписания Договора купли продажи.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6.2.2.  Принять  Имущество  на условиях, предусмотренных  настоящим договором.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6FA7" w:rsidRDefault="00ED6FA7" w:rsidP="00ED6FA7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6. ОТВЕТСТВЕННОСТЬ   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7.1. За   неисполнение  или  ненадлежащее  исполнение  настоящего договора,  виновная сторона возмещает другой стороне убытки  в  размере прямого действительного ущерба.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7.2.  Во  всем,  что не предусмотрено настоящим договором,  стороны руководствуются действующим законодательством РФ и РБ.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p w:rsidR="00ED6FA7" w:rsidRDefault="00ED6FA7" w:rsidP="00ED6FA7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7. СПОРЫ   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8.1.   Споры и разногласия, возникающие при исполнении   настоящего договора, стороны разрешают путем переговоров. При невозможности решения спорных вопросов путем переговоров, стороны обращаются в арбитражный суд в порядке, предусмотренном действующим законодательством РФ.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p w:rsidR="00ED6FA7" w:rsidRDefault="00ED6FA7" w:rsidP="00ED6FA7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8. ПРОЧИЕ УСЛОВИЯ   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9.1.  Любые изменения и дополнения к настоящему договору, действительны, только если они составлены в письменной форме и подписаны уполномоченными представителями сторон.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9.2.  Любые акты,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9.3. В случае уклонения Покупателя от выполнения обязанности по оплате приобретаемого Имущества в установленные настоящим Договором сроки, более чем на один день,  настоящий  договор расторгается.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9.4. Во всем, что не оговорено в настоящем договоре, стороны руководствуются действующим законодательством РФ и РБ.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9.5. Настоящий договор и приложения к нему составлены в 2 (двух) экземплярах, имеющих одинаковую юридическую силу, по одному экземпляру для каждой из сторон.</w:t>
      </w:r>
    </w:p>
    <w:p w:rsidR="00ED6FA7" w:rsidRDefault="00ED6FA7" w:rsidP="00ED6FA7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p w:rsidR="00ED6FA7" w:rsidRDefault="00ED6FA7" w:rsidP="00ED6FA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10. АДРЕСА И БАНКОВСКИЕ РЕКВИЗИТЫ СТОРОН:</w:t>
      </w:r>
    </w:p>
    <w:p w:rsidR="00ED6FA7" w:rsidRDefault="00ED6FA7" w:rsidP="00ED6FA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tbl>
      <w:tblPr>
        <w:tblW w:w="100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148"/>
        <w:gridCol w:w="4860"/>
      </w:tblGrid>
      <w:tr w:rsidR="00ED6FA7" w:rsidTr="00ED6FA7">
        <w:trPr>
          <w:trHeight w:val="3555"/>
        </w:trPr>
        <w:tc>
          <w:tcPr>
            <w:tcW w:w="5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D6FA7" w:rsidRDefault="00ED6FA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ПРОДАВЕЦ:</w:t>
            </w:r>
          </w:p>
          <w:p w:rsidR="00ED6FA7" w:rsidRDefault="00B56B2F">
            <w:pPr>
              <w:spacing w:after="0" w:line="240" w:lineRule="auto"/>
              <w:ind w:right="-285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………………………..</w:t>
            </w:r>
            <w:r w:rsidR="00ED6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D6FA7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 xml:space="preserve">в лице </w:t>
            </w:r>
          </w:p>
          <w:p w:rsidR="00ED6FA7" w:rsidRDefault="00ED6FA7">
            <w:pPr>
              <w:spacing w:after="0" w:line="240" w:lineRule="auto"/>
              <w:ind w:right="-285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 xml:space="preserve">финансового управляющего </w:t>
            </w:r>
          </w:p>
          <w:p w:rsidR="00ED6FA7" w:rsidRDefault="00ED6FA7">
            <w:pPr>
              <w:spacing w:after="0" w:line="240" w:lineRule="auto"/>
              <w:ind w:right="-285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Камаева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Загита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Вакиловича</w:t>
            </w:r>
            <w:proofErr w:type="spellEnd"/>
          </w:p>
          <w:p w:rsidR="00ED6FA7" w:rsidRDefault="00ED6FA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6FA7" w:rsidRDefault="00ED6FA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6FA7" w:rsidRDefault="00ED6FA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6FA7" w:rsidRDefault="00ED6FA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Финансовый управляющий</w:t>
            </w:r>
          </w:p>
          <w:p w:rsidR="00ED6FA7" w:rsidRDefault="00ED6FA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управляющий____________ /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Камаев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З.В./</w:t>
            </w:r>
          </w:p>
          <w:p w:rsidR="00ED6FA7" w:rsidRDefault="00ED6F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D6FA7" w:rsidRDefault="00ED6F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ПОКУПАТЕЛЬ:</w:t>
            </w:r>
          </w:p>
          <w:p w:rsidR="00ED6FA7" w:rsidRDefault="00ED6F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ED6FA7" w:rsidRDefault="00ED6F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ED6FA7" w:rsidRDefault="00ED6F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ED6FA7" w:rsidRDefault="00ED6F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ED6FA7" w:rsidRDefault="00ED6F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ED6FA7" w:rsidRDefault="00ED6F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ED6FA7" w:rsidRDefault="00ED6F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ED6FA7" w:rsidRDefault="00ED6F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ED6FA7" w:rsidRDefault="00ED6F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ED6FA7" w:rsidRDefault="00ED6F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D6FA7" w:rsidRDefault="00ED6FA7" w:rsidP="00ED6FA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6FA7" w:rsidRDefault="00ED6FA7" w:rsidP="00ED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D6FA7" w:rsidRDefault="00ED6FA7" w:rsidP="00ED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D6FA7" w:rsidRDefault="00ED6FA7" w:rsidP="00ED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D6FA7" w:rsidRDefault="00ED6FA7" w:rsidP="00ED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D6FA7" w:rsidRDefault="00ED6FA7" w:rsidP="00ED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D6FA7" w:rsidRDefault="00ED6FA7" w:rsidP="00ED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D6FA7" w:rsidRDefault="00ED6FA7" w:rsidP="00ED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3BE1" w:rsidRDefault="00C44758"/>
    <w:sectPr w:rsidR="0026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5CD1"/>
    <w:multiLevelType w:val="hybridMultilevel"/>
    <w:tmpl w:val="223005F2"/>
    <w:lvl w:ilvl="0" w:tplc="45D21F3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B63C30"/>
    <w:multiLevelType w:val="hybridMultilevel"/>
    <w:tmpl w:val="6E8EB5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5A51A6"/>
    <w:multiLevelType w:val="hybridMultilevel"/>
    <w:tmpl w:val="1CAE90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91"/>
    <w:rsid w:val="004B70AE"/>
    <w:rsid w:val="00B56B2F"/>
    <w:rsid w:val="00C44758"/>
    <w:rsid w:val="00E52591"/>
    <w:rsid w:val="00ED6FA7"/>
    <w:rsid w:val="00F8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0CB94-C94C-46DA-8AC0-3DD795AD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FA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ED6FA7"/>
    <w:pPr>
      <w:autoSpaceDE w:val="0"/>
      <w:autoSpaceDN w:val="0"/>
      <w:adjustRightInd w:val="0"/>
      <w:spacing w:after="0" w:line="260" w:lineRule="atLeast"/>
      <w:jc w:val="center"/>
      <w:outlineLvl w:val="1"/>
    </w:pPr>
    <w:rPr>
      <w:rFonts w:ascii="FreeSetC" w:eastAsia="Times New Roman" w:hAnsi="FreeSetC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6FA7"/>
    <w:rPr>
      <w:rFonts w:ascii="FreeSetC" w:eastAsia="Times New Roman" w:hAnsi="FreeSetC" w:cs="Times New Roman"/>
      <w:b/>
      <w:bCs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semiHidden/>
    <w:unhideWhenUsed/>
    <w:rsid w:val="00ED6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ED6F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4">
    <w:name w:val="ОснА4А"/>
    <w:rsid w:val="00ED6FA7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ru-RU"/>
    </w:rPr>
  </w:style>
  <w:style w:type="paragraph" w:customStyle="1" w:styleId="Preformat">
    <w:name w:val="Preformat"/>
    <w:rsid w:val="00ED6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2020-05-06T10:56:00Z</dcterms:created>
  <dcterms:modified xsi:type="dcterms:W3CDTF">2020-05-06T10:56:00Z</dcterms:modified>
</cp:coreProperties>
</file>