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EB4191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об арбитражном управляющем:</w:t>
            </w:r>
          </w:p>
        </w:tc>
      </w:tr>
      <w:tr w:rsidR="008E15D6" w:rsidRPr="00EB4191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0E0BAA" w:rsidP="000E0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Полийчук</w:t>
            </w:r>
            <w:proofErr w:type="spell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Денис Юрьевич</w:t>
            </w:r>
          </w:p>
        </w:tc>
      </w:tr>
      <w:tr w:rsidR="008E15D6" w:rsidRPr="00EB4191" w:rsidTr="008E60A2">
        <w:trPr>
          <w:trHeight w:hRule="exact" w:val="81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0E0BAA" w:rsidP="00B1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САУ "Возрождение" - Союз арбитражных управляющих "Возрождение"</w:t>
            </w:r>
          </w:p>
        </w:tc>
      </w:tr>
      <w:tr w:rsidR="008E15D6" w:rsidRPr="00EB4191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CC304B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г. Москва, а/я 58</w:t>
            </w:r>
          </w:p>
        </w:tc>
      </w:tr>
      <w:tr w:rsidR="008E15D6" w:rsidRPr="00EB4191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CC304B" w:rsidP="008E15D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05401583793</w:t>
            </w:r>
          </w:p>
        </w:tc>
      </w:tr>
      <w:tr w:rsidR="008E15D6" w:rsidRPr="00EB4191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CC304B" w:rsidP="008E15D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057-427-009 59</w:t>
            </w:r>
          </w:p>
        </w:tc>
      </w:tr>
      <w:tr w:rsidR="008E15D6" w:rsidRPr="00EB4191" w:rsidTr="003F5C7C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Тел., факс, </w:t>
            </w:r>
            <w:proofErr w:type="gramStart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proofErr w:type="gramEnd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4B" w:rsidRPr="00EB4191" w:rsidRDefault="00CC304B" w:rsidP="00103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dpoliychuk@gmail.com</w:t>
            </w:r>
            <w:r w:rsidRPr="00EB419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CC304B" w:rsidRPr="00EB4191" w:rsidRDefault="00CC304B" w:rsidP="00103E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646D1" w:rsidRPr="00EB4191" w:rsidTr="003F5C7C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B41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о должнике:</w:t>
            </w:r>
          </w:p>
          <w:p w:rsidR="00B646D1" w:rsidRPr="00EB4191" w:rsidRDefault="00B646D1" w:rsidP="00B646D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46D1" w:rsidRPr="00EB4191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B4191" w:rsidRDefault="007239F8" w:rsidP="00985B98">
                <w:p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pPr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Общество с ограниченной ответственностью </w:t>
                </w:r>
                <w:r w:rsidR="00985B98"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"</w:t>
                </w:r>
                <w:proofErr w:type="spellStart"/>
                <w:r w:rsidR="00985B98"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Запрудня</w:t>
                </w:r>
                <w:proofErr w:type="spellEnd"/>
                <w:r w:rsidR="00985B98"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-стеклотара"</w:t>
                </w:r>
              </w:p>
            </w:tc>
          </w:sdtContent>
        </w:sdt>
      </w:tr>
      <w:tr w:rsidR="00B646D1" w:rsidRPr="00EB4191" w:rsidTr="003E284E">
        <w:trPr>
          <w:trHeight w:hRule="exact"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103E90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  <w:r w:rsidR="00B646D1"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B4191" w:rsidRDefault="00985B98" w:rsidP="00B646D1">
                <w:p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pPr>
                <w:proofErr w:type="gramStart"/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141960, Московская обл., Талдомский р-н, п.г.т. </w:t>
                </w:r>
                <w:proofErr w:type="spellStart"/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Запрудня</w:t>
                </w:r>
                <w:proofErr w:type="spellEnd"/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, ул. Ленина, д. 1</w:t>
                </w:r>
                <w:proofErr w:type="gramEnd"/>
              </w:p>
            </w:tc>
          </w:sdtContent>
        </w:sdt>
      </w:tr>
      <w:tr w:rsidR="00B646D1" w:rsidRPr="00EB4191" w:rsidTr="003E284E">
        <w:trPr>
          <w:trHeight w:hRule="exact" w:val="5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Почт</w:t>
            </w: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B4191" w:rsidRDefault="00985B98" w:rsidP="00B646D1">
                <w:p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pPr>
                <w:proofErr w:type="gramStart"/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141960, Московская обл., Талдомский р-н, п.г.т. </w:t>
                </w:r>
                <w:proofErr w:type="spellStart"/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Запрудня</w:t>
                </w:r>
                <w:proofErr w:type="spellEnd"/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, ул. Ленина, д. 1</w:t>
                </w:r>
                <w:proofErr w:type="gramEnd"/>
              </w:p>
            </w:tc>
          </w:sdtContent>
        </w:sdt>
      </w:tr>
      <w:tr w:rsidR="00B646D1" w:rsidRPr="00EB4191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1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ИНН/</w:t>
            </w:r>
            <w:r w:rsidR="00B1404D" w:rsidRPr="00EB4191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B4191" w:rsidRDefault="00985B98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Times New Roman" w:hAnsi="Times New Roman" w:cs="Times New Roman"/>
                    <w:sz w:val="18"/>
                    <w:szCs w:val="18"/>
                  </w:rPr>
                  <w:t>5078015675</w:t>
                </w:r>
              </w:p>
            </w:tc>
          </w:sdtContent>
        </w:sdt>
      </w:tr>
      <w:tr w:rsidR="00B646D1" w:rsidRPr="00EB4191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B4191" w:rsidRDefault="00985B98" w:rsidP="00FE5550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Times New Roman" w:hAnsi="Times New Roman" w:cs="Times New Roman"/>
                    <w:sz w:val="18"/>
                    <w:szCs w:val="18"/>
                  </w:rPr>
                  <w:t>1065010022582</w:t>
                </w:r>
              </w:p>
            </w:tc>
          </w:sdtContent>
        </w:sdt>
      </w:tr>
      <w:tr w:rsidR="00B646D1" w:rsidRPr="00EB4191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01465" w:rsidRPr="00EB4191" w:rsidRDefault="00201465" w:rsidP="00201465">
                <w:p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pPr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Решение</w:t>
                </w:r>
              </w:p>
              <w:p w:rsidR="00B646D1" w:rsidRPr="00EB4191" w:rsidRDefault="00B646D1" w:rsidP="00201465">
                <w:p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pPr>
              </w:p>
            </w:tc>
          </w:sdtContent>
        </w:sdt>
      </w:tr>
      <w:tr w:rsidR="00B646D1" w:rsidRPr="00EB4191" w:rsidTr="003F5C7C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B4191" w:rsidRDefault="003E284E" w:rsidP="00B646D1">
                <w:p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pPr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 xml:space="preserve">Арбитражный суд </w:t>
                </w:r>
                <w:r w:rsidR="00985B98"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Московской области</w:t>
                </w:r>
              </w:p>
            </w:tc>
          </w:sdtContent>
        </w:sdt>
      </w:tr>
      <w:tr w:rsidR="00B646D1" w:rsidRPr="00EB4191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B4191" w:rsidRDefault="00985B98" w:rsidP="00B646D1">
                <w:p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pPr>
                <w:r w:rsidRPr="00EB4191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А41-33478/2011</w:t>
                </w:r>
              </w:p>
            </w:tc>
          </w:sdtContent>
        </w:sdt>
      </w:tr>
      <w:tr w:rsidR="00B646D1" w:rsidRPr="00EB4191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B4191" w:rsidRDefault="00985B98" w:rsidP="00FE5550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Times New Roman" w:hAnsi="Times New Roman" w:cs="Times New Roman"/>
                    <w:sz w:val="18"/>
                    <w:szCs w:val="18"/>
                  </w:rPr>
                  <w:t>27 июня 2013 года</w:t>
                </w:r>
              </w:p>
            </w:tc>
          </w:sdtContent>
        </w:sdt>
      </w:tr>
      <w:tr w:rsidR="00B646D1" w:rsidRPr="00EB4191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Тел., факс, </w:t>
            </w:r>
            <w:proofErr w:type="gramStart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proofErr w:type="gramEnd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highlight w:val="yellow"/>
            </w:rPr>
            <w:id w:val="-83260688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EB4191" w:rsidRDefault="00CC304B" w:rsidP="00B646D1">
                <w:pPr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</w:rPr>
                </w:pPr>
                <w:r w:rsidRPr="00EB4191">
                  <w:rPr>
                    <w:rFonts w:ascii="Times New Roman" w:hAnsi="Times New Roman" w:cs="Times New Roman"/>
                    <w:sz w:val="18"/>
                    <w:szCs w:val="18"/>
                  </w:rPr>
                  <w:t>dpoliychuk@gmail.com</w:t>
                </w:r>
              </w:p>
            </w:tc>
          </w:sdtContent>
        </w:sdt>
      </w:tr>
      <w:tr w:rsidR="00B646D1" w:rsidRPr="00EB4191" w:rsidTr="003F5C7C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EB4191" w:rsidRDefault="00B646D1" w:rsidP="00B646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об организаторе торгов:</w:t>
            </w:r>
          </w:p>
          <w:p w:rsidR="00B646D1" w:rsidRPr="00EB4191" w:rsidRDefault="00B646D1" w:rsidP="00B646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5D6" w:rsidRPr="00EB4191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АО  «Российский аукционный дом»</w:t>
            </w:r>
          </w:p>
        </w:tc>
      </w:tr>
      <w:tr w:rsidR="008E15D6" w:rsidRPr="00EB4191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190000, Санкт-Петербург, пер. </w:t>
            </w:r>
            <w:proofErr w:type="spell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Гривцова</w:t>
            </w:r>
            <w:proofErr w:type="spell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, д. 5, лит</w:t>
            </w: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</w:tc>
      </w:tr>
      <w:tr w:rsidR="008E15D6" w:rsidRPr="00EB4191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Почт</w:t>
            </w: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190000, Санкт-Петербург, пер. </w:t>
            </w:r>
            <w:proofErr w:type="spell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Гривцова</w:t>
            </w:r>
            <w:proofErr w:type="spell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, д. 5, лит</w:t>
            </w: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</w:tc>
      </w:tr>
      <w:tr w:rsidR="008E15D6" w:rsidRPr="00EB4191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7838430413/783801001</w:t>
            </w:r>
          </w:p>
        </w:tc>
      </w:tr>
      <w:tr w:rsidR="008E15D6" w:rsidRPr="00EB4191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1097847233351</w:t>
            </w:r>
          </w:p>
        </w:tc>
      </w:tr>
      <w:tr w:rsidR="008E15D6" w:rsidRPr="00EB4191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EB4191" w:rsidRDefault="008E15D6" w:rsidP="008E1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Тел., факс, </w:t>
            </w:r>
            <w:proofErr w:type="gramStart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proofErr w:type="gramEnd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Pr="00EB41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EB4191" w:rsidRDefault="008E15D6" w:rsidP="00FE5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(812)334-26-04, </w:t>
            </w:r>
            <w:proofErr w:type="spellStart"/>
            <w:r w:rsidR="00FE5550" w:rsidRPr="00EB4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vyrtosu</w:t>
            </w:r>
            <w:proofErr w:type="spell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@auction-house.ru </w:t>
            </w:r>
          </w:p>
        </w:tc>
      </w:tr>
    </w:tbl>
    <w:p w:rsidR="00B646D1" w:rsidRPr="00EB4191" w:rsidRDefault="00B646D1" w:rsidP="00CB45AA">
      <w:pPr>
        <w:spacing w:before="120" w:after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B4191">
        <w:rPr>
          <w:rFonts w:ascii="Times New Roman" w:hAnsi="Times New Roman" w:cs="Times New Roman"/>
          <w:b/>
          <w:bCs/>
          <w:sz w:val="18"/>
          <w:szCs w:val="18"/>
          <w:u w:val="single"/>
        </w:rPr>
        <w:t>Отчетные бухгалтерские документы за публикацию оформить на (</w:t>
      </w:r>
      <w:proofErr w:type="gramStart"/>
      <w:r w:rsidRPr="00EB4191">
        <w:rPr>
          <w:rFonts w:ascii="Times New Roman" w:hAnsi="Times New Roman" w:cs="Times New Roman"/>
          <w:b/>
          <w:bCs/>
          <w:sz w:val="18"/>
          <w:szCs w:val="18"/>
          <w:u w:val="single"/>
        </w:rPr>
        <w:t>нужное</w:t>
      </w:r>
      <w:proofErr w:type="gramEnd"/>
      <w:r w:rsidRPr="00EB419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отметить):</w:t>
      </w:r>
      <w:r w:rsidR="00CB45AA" w:rsidRPr="00EB419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1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  <w:u w:val="single"/>
          </w:rPr>
          <w:id w:val="1373197251"/>
        </w:sdtPr>
        <w:sdtEndPr/>
        <w:sdtContent>
          <w:r w:rsidR="001A7D35" w:rsidRPr="00EB4191">
            <w:rPr>
              <w:rFonts w:ascii="MS Gothic" w:eastAsia="MS Gothic" w:hAnsi="MS Gothic" w:cs="MS Gothic" w:hint="eastAsia"/>
              <w:b/>
              <w:bCs/>
              <w:sz w:val="18"/>
              <w:szCs w:val="18"/>
              <w:u w:val="single"/>
            </w:rPr>
            <w:t>☐</w:t>
          </w:r>
        </w:sdtContent>
      </w:sdt>
      <w:r w:rsidR="00CB45AA" w:rsidRPr="00EB4191">
        <w:rPr>
          <w:rFonts w:ascii="Times New Roman" w:hAnsi="Times New Roman" w:cs="Times New Roman"/>
          <w:b/>
          <w:bCs/>
          <w:sz w:val="18"/>
          <w:szCs w:val="18"/>
          <w:u w:val="single"/>
        </w:rPr>
        <w:t>,      2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  <w:u w:val="single"/>
          </w:rPr>
          <w:id w:val="1536390526"/>
        </w:sdtPr>
        <w:sdtEndPr/>
        <w:sdtContent>
          <w:r w:rsidR="00FE5550" w:rsidRPr="00EB4191">
            <w:rPr>
              <w:rFonts w:ascii="MS Gothic" w:eastAsia="MS Gothic" w:hAnsi="MS Gothic" w:cs="MS Gothic" w:hint="eastAsia"/>
              <w:b/>
              <w:bCs/>
              <w:sz w:val="18"/>
              <w:szCs w:val="18"/>
              <w:u w:val="single"/>
            </w:rPr>
            <w:t>☒</w:t>
          </w:r>
        </w:sdtContent>
      </w:sdt>
      <w:r w:rsidR="00CB45AA" w:rsidRPr="00EB4191">
        <w:rPr>
          <w:rFonts w:ascii="Times New Roman" w:hAnsi="Times New Roman" w:cs="Times New Roman"/>
          <w:b/>
          <w:bCs/>
          <w:sz w:val="18"/>
          <w:szCs w:val="18"/>
          <w:u w:val="single"/>
        </w:rPr>
        <w:t>,       3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  <w:u w:val="single"/>
          </w:rPr>
          <w:id w:val="-1744641465"/>
        </w:sdtPr>
        <w:sdtEndPr/>
        <w:sdtContent>
          <w:r w:rsidR="00FE5550" w:rsidRPr="00EB4191">
            <w:rPr>
              <w:rFonts w:ascii="MS Gothic" w:eastAsia="MS Gothic" w:hAnsi="MS Gothic" w:cs="MS Gothic" w:hint="eastAsia"/>
              <w:b/>
              <w:bCs/>
              <w:sz w:val="18"/>
              <w:szCs w:val="18"/>
              <w:u w:val="single"/>
            </w:rPr>
            <w:t>☐</w:t>
          </w:r>
        </w:sdtContent>
      </w:sdt>
      <w:r w:rsidR="00CB45AA" w:rsidRPr="00EB419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   </w:t>
      </w:r>
    </w:p>
    <w:p w:rsidR="00B646D1" w:rsidRPr="00EB4191" w:rsidRDefault="00B646D1" w:rsidP="002127E9">
      <w:pPr>
        <w:spacing w:before="120" w:after="12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B4191">
        <w:rPr>
          <w:rFonts w:ascii="Times New Roman" w:hAnsi="Times New Roman" w:cs="Times New Roman"/>
          <w:b/>
          <w:bCs/>
          <w:sz w:val="18"/>
          <w:szCs w:val="18"/>
          <w:u w:val="single"/>
        </w:rPr>
        <w:t>Заявка-Договор на публикацию сообщений о банкротстве</w:t>
      </w:r>
    </w:p>
    <w:p w:rsidR="00B646D1" w:rsidRPr="00EB4191" w:rsidRDefault="00B646D1" w:rsidP="00B646D1">
      <w:pPr>
        <w:rPr>
          <w:rFonts w:ascii="Times New Roman" w:hAnsi="Times New Roman" w:cs="Times New Roman"/>
          <w:sz w:val="18"/>
          <w:szCs w:val="18"/>
        </w:rPr>
      </w:pPr>
      <w:r w:rsidRPr="00EB4191">
        <w:rPr>
          <w:rFonts w:ascii="Times New Roman" w:hAnsi="Times New Roman" w:cs="Times New Roman"/>
          <w:b/>
          <w:bCs/>
          <w:sz w:val="18"/>
          <w:szCs w:val="18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-1246958901"/>
            </w:sdtPr>
            <w:sdtEndPr/>
            <w:sdtContent>
              <w:p w:rsidR="00B646D1" w:rsidRPr="00EB4191" w:rsidRDefault="00A76FB2" w:rsidP="00B646D1">
                <w:pPr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 введении наблюдения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745532864"/>
            </w:sdtPr>
            <w:sdtEndPr/>
            <w:sdtContent>
              <w:p w:rsidR="00B646D1" w:rsidRPr="00EB4191" w:rsidRDefault="007A6613" w:rsidP="00B646D1">
                <w:pPr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 введении финансового оздоровления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-1862817508"/>
            </w:sdtPr>
            <w:sdtEndPr/>
            <w:sdtContent>
              <w:p w:rsidR="00B646D1" w:rsidRPr="00EB4191" w:rsidRDefault="001A7D35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 введении внешнего управления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-89395737"/>
            </w:sdtPr>
            <w:sdtEndPr/>
            <w:sdtContent>
              <w:p w:rsidR="00B646D1" w:rsidRPr="00EB4191" w:rsidRDefault="00A76FB2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 прекращении производства по делу о банкротстве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-1656595537"/>
            </w:sdtPr>
            <w:sdtEndPr/>
            <w:sdtContent>
              <w:p w:rsidR="00B646D1" w:rsidRPr="00EB4191" w:rsidRDefault="007A6613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об утверждении, отстранение, освобождении</w:t>
            </w:r>
            <w:proofErr w:type="gram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1176926107"/>
            </w:sdtPr>
            <w:sdtEndPr/>
            <w:sdtContent>
              <w:p w:rsidR="00B646D1" w:rsidRPr="00EB4191" w:rsidRDefault="001A7D35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1710146049"/>
            </w:sdtPr>
            <w:sdtEndPr/>
            <w:sdtContent>
              <w:p w:rsidR="00B646D1" w:rsidRPr="00EB4191" w:rsidRDefault="007A6613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постановления судов об отмене или изменении указанных актов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-851027159"/>
            </w:sdtPr>
            <w:sdtEndPr/>
            <w:sdtContent>
              <w:p w:rsidR="00B646D1" w:rsidRPr="00EB4191" w:rsidRDefault="001A7D35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 проведении собрания кредиторов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-1113819017"/>
            </w:sdtPr>
            <w:sdtEndPr/>
            <w:sdtContent>
              <w:p w:rsidR="00B646D1" w:rsidRPr="00EB4191" w:rsidRDefault="00702E54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proofErr w:type="spell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заявл</w:t>
            </w:r>
            <w:proofErr w:type="spellEnd"/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. 3-х лиц о намерении погасить обязательства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-114067859"/>
            </w:sdtPr>
            <w:sdtEndPr/>
            <w:sdtContent>
              <w:p w:rsidR="00B646D1" w:rsidRPr="00EB4191" w:rsidRDefault="00BF2E6F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 проведении торгов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-1982998379"/>
            </w:sdtPr>
            <w:sdtEndPr/>
            <w:sdtContent>
              <w:p w:rsidR="00B646D1" w:rsidRPr="00EB4191" w:rsidRDefault="00FE5550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 результатах проведения торгов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129526879"/>
            </w:sdtPr>
            <w:sdtEndPr/>
            <w:sdtContent>
              <w:p w:rsidR="00B646D1" w:rsidRPr="00EB4191" w:rsidRDefault="007A6613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 передаче обязательств банка перед ФЛ</w:t>
            </w:r>
          </w:p>
        </w:tc>
      </w:tr>
      <w:tr w:rsidR="00B646D1" w:rsidRPr="00EB4191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8"/>
                <w:szCs w:val="18"/>
              </w:rPr>
              <w:id w:val="-143045255"/>
            </w:sdtPr>
            <w:sdtEndPr/>
            <w:sdtContent>
              <w:p w:rsidR="00B646D1" w:rsidRPr="00EB4191" w:rsidRDefault="007A6613" w:rsidP="00B646D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B419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EB4191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191">
              <w:rPr>
                <w:rFonts w:ascii="Times New Roman" w:hAnsi="Times New Roman" w:cs="Times New Roman"/>
                <w:sz w:val="18"/>
                <w:szCs w:val="18"/>
              </w:rPr>
              <w:t>об иных сведениях</w:t>
            </w:r>
          </w:p>
        </w:tc>
      </w:tr>
    </w:tbl>
    <w:p w:rsidR="00B646D1" w:rsidRPr="00EB4191" w:rsidRDefault="00B646D1" w:rsidP="001A7D35">
      <w:pPr>
        <w:spacing w:before="120" w:after="1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B4191">
        <w:rPr>
          <w:rFonts w:ascii="Times New Roman" w:hAnsi="Times New Roman" w:cs="Times New Roman"/>
          <w:b/>
          <w:sz w:val="18"/>
          <w:szCs w:val="18"/>
          <w:u w:val="single"/>
        </w:rPr>
        <w:t>Содержание сообщения:</w:t>
      </w:r>
    </w:p>
    <w:p w:rsidR="008E15D6" w:rsidRPr="00EB4191" w:rsidRDefault="008E15D6" w:rsidP="001A7D35">
      <w:pPr>
        <w:spacing w:before="120" w:after="120"/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</w:pPr>
    </w:p>
    <w:tbl>
      <w:tblPr>
        <w:tblW w:w="1044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49"/>
      </w:tblGrid>
      <w:tr w:rsidR="00B646D1" w:rsidRPr="00EB4191" w:rsidTr="00EB4191">
        <w:trPr>
          <w:trHeight w:hRule="exact" w:val="9286"/>
        </w:trPr>
        <w:tc>
          <w:tcPr>
            <w:tcW w:w="10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191" w:rsidRPr="00EB4191" w:rsidRDefault="00EB4191" w:rsidP="00EB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(190000, Санкт-Петербург, пер. 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д. 5, лит.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В, (812) 334-26-04, vyrtosu@auction-house.ru, </w:t>
            </w:r>
            <w:r w:rsidR="008D1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(</w:t>
            </w:r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далее - ОТ), действующее на 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осн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договора поручения с ООО "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Запрудня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-стеклотара"  (ИНН 5078015675, ОГРН: 1065010022582, Московская обл., Талдомский р-н, п.г.т. 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Запрудня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ул. Ленина, д. 1), далее «Должник», в лице конкурсного управляющего 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Полийчука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Дениса Юрьевича (ИНН 505401583793, СНИЛС 057-427-009 59, 115191, г. Москва, а/я 58, dpoliychuk@gmail.com, 8(905)780-75-24), действующего на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основании решения Арбитражного суда Московской области от 27 июня 2013 года (резолютивная часть Решения объявлена 24 июня 2013 года) по делу №А41-33478/2011, член Союз АУ "Возрождение", САУ "Возрождение" (ОГРН 1127799026486, ИНН 7718748282, адрес: 107078, г. Москва, ул. Садовая-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Черногрязская</w:t>
            </w:r>
            <w:proofErr w:type="spellEnd"/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дом 8, стр.1, офис 304), сообщает о проведении электронных торгов посредством публичного предложения (далее – Торги, Торги ППП) на электронной площадке АО «Российский аукционный дом», по адресу в сети интернет: http://bankruptcy.lot-online.ru (далее – ЭП).</w:t>
            </w:r>
            <w:r w:rsidR="00407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Продаже на торгах подлежит следующее имущество (далее-Лоты) находящееся по адресу: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Московская обл., Талдомский р-н, п.г.т. 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Запрудня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ул. Ленина, д. 1, имущество, обремененное залогом ОАО «АБ «Пушкино».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№1: Нежилое помещение с оборудованием по производству стеклотары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ад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.№ 50:01:08:01982:001:0002 – 10 280 291,70 руб.; Лот №2: Дозировочно-смесительная линия 2008г.в. инв.00248 с автоматической системой управления 200</w:t>
            </w:r>
            <w:r w:rsidR="00407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8 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г.в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инв.00257-1 505 048,84 руб.; Лот №3: Автоматические системы управления в кол-ве 4 шт., 2008г.в. – 87 509,83 руб.; Лот №4: Технологическое оборудование и инструменты в кол-ве 27ед., 1958-2009г.в. – 1 211 127,34 руб.; Лот №7: </w:t>
            </w:r>
            <w:r w:rsidR="00C70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онтрольные авто</w:t>
            </w:r>
            <w:r w:rsidR="00C70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маты в количестве 8шт. 2007г.в.</w:t>
            </w:r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– 218 812,41 руб. Подробный перечень реализуемого имущества опубликован в Едином федеральном реестре сведений о банкротстве по адресу http://fedresurs.ru/.НДС не обл.  </w:t>
            </w:r>
          </w:p>
          <w:p w:rsidR="00EB4191" w:rsidRPr="00EB4191" w:rsidRDefault="00EB4191" w:rsidP="00EB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Ознакомление с Лотами производится: с 10:00 до 18:00 по адресу: Московская обл., Талдомский р-н, п.г.т. 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Запрудня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ул. Ленина, д. 1, контактный тел: 8(905)780-75-24, а так же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ОТ: mfrad@auction-house.ru 8(495) 234-04-00 (доб. 324/346). Начало приема заявок – </w:t>
            </w:r>
            <w:r w:rsidR="00AD478A" w:rsidRPr="00AD4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1</w:t>
            </w:r>
            <w:r w:rsidR="00AD478A" w:rsidRPr="003F6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2</w:t>
            </w:r>
            <w:r w:rsidRPr="008D1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.05.2020</w:t>
            </w:r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09 час. 00 мин. (</w:t>
            </w:r>
            <w:proofErr w:type="spellStart"/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). Начальная цена Лотов действует 5(пять) календарных дней. Величина снижения начальной цены Лотов, начиная со второго периода–10(десять)%. Срок, по истечении которого последовательно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снижается начальная цена принимается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равным 5 календарным дням, всего 9 этапов снижения.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 даты определения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победителя Торгов прием заявок прекращается. 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/с № 30101810500000000653, БИК 044030653. Документом, подтверждающим поступление задатка на счет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является выписка со счета ОТ. Исполнение обязанности по внесению суммы задатка третьими лицами не допускается. </w:t>
            </w:r>
          </w:p>
          <w:p w:rsidR="00EB4191" w:rsidRPr="00EB4191" w:rsidRDefault="00EB4191" w:rsidP="00EB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 Победителем признается участник Продажи, который представил в установленный срок заявку на участие в Продаже, содержащую предложение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Победитель торгов определяется в соответствии с п. 4 ст. 139 ФЗ «О несостоятельности (банкротстве)». Решение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определении победителя Продажи принимается в день подведения результатов Продажи, протокол размещается на ЭП. </w:t>
            </w:r>
          </w:p>
          <w:p w:rsidR="00DD26BC" w:rsidRPr="00EB4191" w:rsidRDefault="00EB4191" w:rsidP="00EB4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Проект договора купли-продажи (далее – ДКП) размещен на ЭП.  ДКП заключается с ПТ в течение 5 дней 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 даты получения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победителем торгов ДКП от КУ. Оплата - в течение 30 дней со дня подписания ДКП на специальный счет Должника: ООО «</w:t>
            </w:r>
            <w:proofErr w:type="spell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Запрудня</w:t>
            </w:r>
            <w:proofErr w:type="spell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-стеклотара» (ИНН 5078015675, ОГРН 1065010022582): спец</w:t>
            </w:r>
            <w:proofErr w:type="gramStart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.с</w:t>
            </w:r>
            <w:proofErr w:type="gramEnd"/>
            <w:r w:rsidRPr="00EB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чет №40702810401000000078 в ПАО «ВТБ24», ОГРН №1027739609391, БИК 044525745, к/сч30101810345250000745.</w:t>
            </w:r>
          </w:p>
        </w:tc>
      </w:tr>
    </w:tbl>
    <w:p w:rsidR="00EB7D34" w:rsidRPr="006E2AC2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F12DF5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F12DF5">
        <w:rPr>
          <w:rFonts w:ascii="Arial Narrow" w:hAnsi="Arial Narrow"/>
          <w:sz w:val="16"/>
          <w:szCs w:val="16"/>
        </w:rPr>
        <w:t xml:space="preserve"> </w:t>
      </w:r>
      <w:r w:rsidRPr="00F12DF5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F12DF5">
        <w:rPr>
          <w:rFonts w:ascii="Arial Narrow" w:hAnsi="Arial Narrow"/>
          <w:sz w:val="16"/>
          <w:szCs w:val="16"/>
        </w:rPr>
        <w:t>полномочия</w:t>
      </w:r>
      <w:proofErr w:type="gramEnd"/>
      <w:r w:rsidRPr="00F12DF5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 w:rsidRPr="00F12DF5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:rsidR="00B646D1" w:rsidRPr="006E2AC2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6E2AC2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6E2AC2" w:rsidRDefault="00B646D1" w:rsidP="00DD26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6E2AC2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6E2AC2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6E2AC2" w:rsidRDefault="00B646D1" w:rsidP="00DD26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6E2AC2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6E2AC2">
        <w:rPr>
          <w:rFonts w:ascii="Arial Narrow" w:hAnsi="Arial Narrow"/>
          <w:bCs/>
          <w:sz w:val="16"/>
          <w:szCs w:val="16"/>
        </w:rPr>
        <w:t xml:space="preserve">1027700204751 </w:t>
      </w:r>
      <w:r w:rsidRPr="006E2AC2">
        <w:rPr>
          <w:rFonts w:ascii="Arial Narrow" w:hAnsi="Arial Narrow"/>
          <w:b/>
          <w:bCs/>
          <w:sz w:val="16"/>
          <w:szCs w:val="16"/>
        </w:rPr>
        <w:t>ИНН</w:t>
      </w:r>
      <w:r w:rsidRPr="006E2AC2">
        <w:rPr>
          <w:rFonts w:ascii="Arial Narrow" w:hAnsi="Arial Narrow"/>
          <w:bCs/>
          <w:sz w:val="16"/>
          <w:szCs w:val="16"/>
        </w:rPr>
        <w:t xml:space="preserve"> 7707120552 </w:t>
      </w:r>
      <w:r w:rsidRPr="006E2AC2">
        <w:rPr>
          <w:rFonts w:ascii="Arial Narrow" w:hAnsi="Arial Narrow"/>
          <w:b/>
          <w:bCs/>
          <w:sz w:val="16"/>
          <w:szCs w:val="16"/>
        </w:rPr>
        <w:t>КПП</w:t>
      </w:r>
      <w:r w:rsidRPr="006E2AC2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6E2AC2">
        <w:rPr>
          <w:rFonts w:ascii="Arial Narrow" w:hAnsi="Arial Narrow"/>
          <w:bCs/>
          <w:sz w:val="16"/>
          <w:szCs w:val="16"/>
        </w:rPr>
        <w:t>р</w:t>
      </w:r>
      <w:proofErr w:type="gramEnd"/>
      <w:r w:rsidRPr="006E2AC2">
        <w:rPr>
          <w:rFonts w:ascii="Arial Narrow" w:hAnsi="Arial Narrow"/>
          <w:bCs/>
          <w:sz w:val="16"/>
          <w:szCs w:val="16"/>
        </w:rPr>
        <w:t>/с № 40702</w:t>
      </w:r>
      <w:r w:rsidR="007A6613" w:rsidRPr="006E2AC2">
        <w:rPr>
          <w:rFonts w:ascii="Arial Narrow" w:hAnsi="Arial Narrow"/>
          <w:bCs/>
          <w:sz w:val="16"/>
          <w:szCs w:val="16"/>
        </w:rPr>
        <w:t>810</w:t>
      </w:r>
      <w:r w:rsidRPr="006E2AC2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6E2AC2">
        <w:rPr>
          <w:rFonts w:ascii="Arial Narrow" w:hAnsi="Arial Narrow"/>
          <w:b/>
          <w:bCs/>
          <w:sz w:val="16"/>
          <w:szCs w:val="16"/>
        </w:rPr>
        <w:t>БИК</w:t>
      </w:r>
      <w:r w:rsidRPr="006E2AC2">
        <w:rPr>
          <w:rFonts w:ascii="Arial Narrow" w:hAnsi="Arial Narrow"/>
          <w:bCs/>
          <w:sz w:val="16"/>
          <w:szCs w:val="16"/>
        </w:rPr>
        <w:t xml:space="preserve"> 044525700  </w:t>
      </w:r>
      <w:r w:rsidRPr="006E2AC2">
        <w:rPr>
          <w:rFonts w:ascii="Arial Narrow" w:hAnsi="Arial Narrow"/>
          <w:b/>
          <w:bCs/>
          <w:sz w:val="16"/>
          <w:szCs w:val="16"/>
        </w:rPr>
        <w:t>ОКАТО</w:t>
      </w:r>
      <w:r w:rsidRPr="006E2AC2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:rsidR="00B646D1" w:rsidRPr="006E2AC2" w:rsidRDefault="00B646D1" w:rsidP="00DD26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6E2AC2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6E2AC2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6E2AC2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6E2AC2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6E2AC2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6E2AC2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6E2AC2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6E2AC2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6E2AC2">
        <w:rPr>
          <w:rFonts w:ascii="Arial Narrow" w:hAnsi="Arial Narrow"/>
          <w:b/>
          <w:sz w:val="16"/>
          <w:szCs w:val="16"/>
        </w:rPr>
        <w:t>.</w:t>
      </w:r>
    </w:p>
    <w:p w:rsidR="00B646D1" w:rsidRPr="006E2AC2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6E2AC2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6E2AC2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6E2AC2">
        <w:rPr>
          <w:rFonts w:ascii="Arial Narrow" w:hAnsi="Arial Narrow"/>
          <w:b/>
          <w:bCs/>
          <w:sz w:val="16"/>
          <w:szCs w:val="16"/>
        </w:rPr>
        <w:t>.</w:t>
      </w:r>
      <w:r w:rsidR="002127E9" w:rsidRPr="006E2AC2">
        <w:rPr>
          <w:rFonts w:ascii="Arial Narrow" w:hAnsi="Arial Narrow"/>
          <w:sz w:val="16"/>
          <w:szCs w:val="16"/>
        </w:rPr>
        <w:t xml:space="preserve"> </w:t>
      </w:r>
      <w:r w:rsidRPr="006E2AC2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6E2AC2">
        <w:rPr>
          <w:rFonts w:ascii="Arial Narrow" w:hAnsi="Arial Narrow"/>
          <w:sz w:val="16"/>
          <w:szCs w:val="16"/>
        </w:rPr>
        <w:t xml:space="preserve"> </w:t>
      </w:r>
      <w:r w:rsidRPr="006E2AC2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6E2AC2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6E2AC2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6E2AC2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6E2AC2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6E2AC2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6E2AC2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6E2AC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6E2AC2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6E2AC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6E2AC2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6E2AC2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6E2AC2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6E2AC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6E2AC2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6E2AC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6E2AC2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8A5A24" w:rsidRDefault="00B646D1" w:rsidP="00B646D1">
      <w:pPr>
        <w:rPr>
          <w:rFonts w:ascii="Arial Narrow" w:hAnsi="Arial Narrow"/>
          <w:sz w:val="16"/>
          <w:szCs w:val="16"/>
        </w:rPr>
      </w:pPr>
      <w:r w:rsidRPr="008A5A24">
        <w:rPr>
          <w:rFonts w:ascii="Arial Narrow" w:hAnsi="Arial Narrow"/>
          <w:b/>
          <w:sz w:val="16"/>
          <w:szCs w:val="16"/>
        </w:rPr>
        <w:t>Заказчик</w:t>
      </w:r>
      <w:r w:rsidRPr="008A5A24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8A5A24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8A5A24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8A5A24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8A5A24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8A5A24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3F6D52" w:rsidP="00B646D1">
      <w:pPr>
        <w:rPr>
          <w:rFonts w:ascii="Arial Narrow" w:hAnsi="Arial Narrow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6E01EF5" wp14:editId="1F106CCE">
            <wp:extent cx="2340864" cy="1477670"/>
            <wp:effectExtent l="0" t="0" r="2540" b="8255"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69" cy="147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3F5C7C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14" w:rsidRDefault="00362A14" w:rsidP="002127E9">
      <w:pPr>
        <w:spacing w:after="0" w:line="240" w:lineRule="auto"/>
      </w:pPr>
      <w:r>
        <w:separator/>
      </w:r>
    </w:p>
  </w:endnote>
  <w:endnote w:type="continuationSeparator" w:id="0">
    <w:p w:rsidR="00362A14" w:rsidRDefault="00362A1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14" w:rsidRDefault="00362A14" w:rsidP="002127E9">
      <w:pPr>
        <w:spacing w:after="0" w:line="240" w:lineRule="auto"/>
      </w:pPr>
      <w:r>
        <w:separator/>
      </w:r>
    </w:p>
  </w:footnote>
  <w:footnote w:type="continuationSeparator" w:id="0">
    <w:p w:rsidR="00362A14" w:rsidRDefault="00362A1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22" w:rsidRPr="0046588E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7979"/>
    <w:rsid w:val="00021F3B"/>
    <w:rsid w:val="00025B6D"/>
    <w:rsid w:val="00035358"/>
    <w:rsid w:val="000765BD"/>
    <w:rsid w:val="0008623D"/>
    <w:rsid w:val="000C4451"/>
    <w:rsid w:val="000E0BAA"/>
    <w:rsid w:val="00103E90"/>
    <w:rsid w:val="001050B6"/>
    <w:rsid w:val="00131B70"/>
    <w:rsid w:val="0018684F"/>
    <w:rsid w:val="001A7D35"/>
    <w:rsid w:val="001B47F0"/>
    <w:rsid w:val="00201465"/>
    <w:rsid w:val="002127E9"/>
    <w:rsid w:val="00214B22"/>
    <w:rsid w:val="002340E8"/>
    <w:rsid w:val="00252109"/>
    <w:rsid w:val="002921F7"/>
    <w:rsid w:val="002A3A26"/>
    <w:rsid w:val="002D51C9"/>
    <w:rsid w:val="002E601A"/>
    <w:rsid w:val="00302D40"/>
    <w:rsid w:val="00322CA3"/>
    <w:rsid w:val="0033086D"/>
    <w:rsid w:val="0035376E"/>
    <w:rsid w:val="00354442"/>
    <w:rsid w:val="003559E6"/>
    <w:rsid w:val="00362A14"/>
    <w:rsid w:val="00370B84"/>
    <w:rsid w:val="00394442"/>
    <w:rsid w:val="003961A2"/>
    <w:rsid w:val="003A15A6"/>
    <w:rsid w:val="003E284E"/>
    <w:rsid w:val="003E5E2B"/>
    <w:rsid w:val="003F5C7C"/>
    <w:rsid w:val="003F6D52"/>
    <w:rsid w:val="0040707F"/>
    <w:rsid w:val="00427E8D"/>
    <w:rsid w:val="00444897"/>
    <w:rsid w:val="00461744"/>
    <w:rsid w:val="004649A5"/>
    <w:rsid w:val="0046537D"/>
    <w:rsid w:val="0046588E"/>
    <w:rsid w:val="004678FF"/>
    <w:rsid w:val="004D12A5"/>
    <w:rsid w:val="004D408C"/>
    <w:rsid w:val="00507DAF"/>
    <w:rsid w:val="005834A1"/>
    <w:rsid w:val="00584AD5"/>
    <w:rsid w:val="005A0B9D"/>
    <w:rsid w:val="005A0F3B"/>
    <w:rsid w:val="005C3C2C"/>
    <w:rsid w:val="005E366B"/>
    <w:rsid w:val="00630ED4"/>
    <w:rsid w:val="00632E04"/>
    <w:rsid w:val="006552E3"/>
    <w:rsid w:val="00660F9E"/>
    <w:rsid w:val="00666B8E"/>
    <w:rsid w:val="00693C1C"/>
    <w:rsid w:val="00697CDC"/>
    <w:rsid w:val="006C6350"/>
    <w:rsid w:val="006E2AC2"/>
    <w:rsid w:val="00702E54"/>
    <w:rsid w:val="00714966"/>
    <w:rsid w:val="007239F8"/>
    <w:rsid w:val="00733900"/>
    <w:rsid w:val="007502A7"/>
    <w:rsid w:val="00752E8D"/>
    <w:rsid w:val="00754206"/>
    <w:rsid w:val="0076692C"/>
    <w:rsid w:val="00773CF5"/>
    <w:rsid w:val="00780AFF"/>
    <w:rsid w:val="0079086B"/>
    <w:rsid w:val="007909B5"/>
    <w:rsid w:val="007A6613"/>
    <w:rsid w:val="007C1C39"/>
    <w:rsid w:val="007E1C69"/>
    <w:rsid w:val="007E2F46"/>
    <w:rsid w:val="007F7B31"/>
    <w:rsid w:val="00810C64"/>
    <w:rsid w:val="00811291"/>
    <w:rsid w:val="00817333"/>
    <w:rsid w:val="0087039A"/>
    <w:rsid w:val="00871984"/>
    <w:rsid w:val="008A5A24"/>
    <w:rsid w:val="008B703A"/>
    <w:rsid w:val="008D1574"/>
    <w:rsid w:val="008D2C7A"/>
    <w:rsid w:val="008D6A17"/>
    <w:rsid w:val="008E15D6"/>
    <w:rsid w:val="008E60A2"/>
    <w:rsid w:val="00916DE4"/>
    <w:rsid w:val="00985B98"/>
    <w:rsid w:val="00A13D87"/>
    <w:rsid w:val="00A37471"/>
    <w:rsid w:val="00A56CC6"/>
    <w:rsid w:val="00A76FB2"/>
    <w:rsid w:val="00A96ED4"/>
    <w:rsid w:val="00AC1F19"/>
    <w:rsid w:val="00AD478A"/>
    <w:rsid w:val="00AF4FB2"/>
    <w:rsid w:val="00B1404D"/>
    <w:rsid w:val="00B171A0"/>
    <w:rsid w:val="00B37603"/>
    <w:rsid w:val="00B43BC1"/>
    <w:rsid w:val="00B646D1"/>
    <w:rsid w:val="00B713DF"/>
    <w:rsid w:val="00BC77BE"/>
    <w:rsid w:val="00BE5B22"/>
    <w:rsid w:val="00BF2E6F"/>
    <w:rsid w:val="00BF7660"/>
    <w:rsid w:val="00C03CD5"/>
    <w:rsid w:val="00C10ABB"/>
    <w:rsid w:val="00C62FAE"/>
    <w:rsid w:val="00C65CD1"/>
    <w:rsid w:val="00C70E46"/>
    <w:rsid w:val="00C77793"/>
    <w:rsid w:val="00CB45AA"/>
    <w:rsid w:val="00CC304B"/>
    <w:rsid w:val="00CE6BC0"/>
    <w:rsid w:val="00D23318"/>
    <w:rsid w:val="00D3634C"/>
    <w:rsid w:val="00D40CC2"/>
    <w:rsid w:val="00D54122"/>
    <w:rsid w:val="00D67843"/>
    <w:rsid w:val="00D92D42"/>
    <w:rsid w:val="00D96893"/>
    <w:rsid w:val="00DD26BC"/>
    <w:rsid w:val="00E11968"/>
    <w:rsid w:val="00E216D3"/>
    <w:rsid w:val="00E46500"/>
    <w:rsid w:val="00E468E5"/>
    <w:rsid w:val="00E662B3"/>
    <w:rsid w:val="00EB4191"/>
    <w:rsid w:val="00EB4B26"/>
    <w:rsid w:val="00EB7D34"/>
    <w:rsid w:val="00ED2A7F"/>
    <w:rsid w:val="00EE65E7"/>
    <w:rsid w:val="00F12DF5"/>
    <w:rsid w:val="00F209B5"/>
    <w:rsid w:val="00F40487"/>
    <w:rsid w:val="00F447D4"/>
    <w:rsid w:val="00F506EE"/>
    <w:rsid w:val="00FE421D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21367"/>
    <w:rsid w:val="000A1827"/>
    <w:rsid w:val="003566F6"/>
    <w:rsid w:val="00571543"/>
    <w:rsid w:val="006C6802"/>
    <w:rsid w:val="007E38F1"/>
    <w:rsid w:val="00847A94"/>
    <w:rsid w:val="008D3D48"/>
    <w:rsid w:val="009D5140"/>
    <w:rsid w:val="009D7B0A"/>
    <w:rsid w:val="00C9566C"/>
    <w:rsid w:val="00D819C2"/>
    <w:rsid w:val="00D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Выртосу Надежда Анатольевна</cp:lastModifiedBy>
  <cp:revision>3</cp:revision>
  <cp:lastPrinted>2019-04-15T06:17:00Z</cp:lastPrinted>
  <dcterms:created xsi:type="dcterms:W3CDTF">2020-04-29T13:34:00Z</dcterms:created>
  <dcterms:modified xsi:type="dcterms:W3CDTF">2020-04-29T13:35:00Z</dcterms:modified>
</cp:coreProperties>
</file>