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10FEA" w14:textId="77777777" w:rsidR="00043B67" w:rsidRPr="00043B67" w:rsidRDefault="00043B67" w:rsidP="008B3AC9">
      <w:pPr>
        <w:jc w:val="both"/>
        <w:rPr>
          <w:rFonts w:ascii="Arial" w:hAnsi="Arial" w:cs="Arial"/>
          <w:b/>
          <w:sz w:val="28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sz w:val="28"/>
          <w:szCs w:val="35"/>
        </w:rPr>
        <w:t>о внесении изменений в торги</w:t>
      </w:r>
    </w:p>
    <w:p w14:paraId="65CC275F" w14:textId="77777777" w:rsidR="00043B67" w:rsidRDefault="00043B67" w:rsidP="008B3AC9">
      <w:pPr>
        <w:jc w:val="both"/>
        <w:rPr>
          <w:rFonts w:ascii="Arial" w:hAnsi="Arial" w:cs="Arial"/>
          <w:b/>
        </w:rPr>
      </w:pPr>
    </w:p>
    <w:p w14:paraId="640F5D86" w14:textId="77777777" w:rsidR="006F1158" w:rsidRPr="00043B67" w:rsidRDefault="006F1158" w:rsidP="006F1158">
      <w:pPr>
        <w:rPr>
          <w:rFonts w:ascii="Arial" w:hAnsi="Arial" w:cs="Arial"/>
          <w:color w:val="000000"/>
        </w:rPr>
      </w:pPr>
    </w:p>
    <w:p w14:paraId="0434B235" w14:textId="54B70B99" w:rsidR="00692725" w:rsidRPr="00B66A6D" w:rsidRDefault="005624D8" w:rsidP="00692725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5624D8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624D8">
        <w:rPr>
          <w:rFonts w:ascii="Times New Roman" w:hAnsi="Times New Roman" w:cs="Times New Roman"/>
          <w:sz w:val="24"/>
        </w:rPr>
        <w:t>Гривцова</w:t>
      </w:r>
      <w:proofErr w:type="spellEnd"/>
      <w:r w:rsidRPr="005624D8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5624D8">
        <w:rPr>
          <w:rFonts w:ascii="Times New Roman" w:hAnsi="Times New Roman" w:cs="Times New Roman"/>
          <w:sz w:val="24"/>
        </w:rPr>
        <w:t>лит</w:t>
      </w:r>
      <w:proofErr w:type="gramStart"/>
      <w:r w:rsidRPr="005624D8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5624D8">
        <w:rPr>
          <w:rFonts w:ascii="Times New Roman" w:hAnsi="Times New Roman" w:cs="Times New Roman"/>
          <w:sz w:val="24"/>
        </w:rPr>
        <w:t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21 сентября 2016 г. (</w:t>
      </w:r>
      <w:proofErr w:type="gramStart"/>
      <w:r w:rsidRPr="005624D8">
        <w:rPr>
          <w:rFonts w:ascii="Times New Roman" w:hAnsi="Times New Roman" w:cs="Times New Roman"/>
          <w:sz w:val="24"/>
        </w:rPr>
        <w:t>дата объявления резолютивной части 16 сентября 2016 г.) по делу № А54-4157/2016 конкурсным управляющим (ликвидатором) Региональным инвестиционным коммерческим банком «</w:t>
      </w:r>
      <w:proofErr w:type="spellStart"/>
      <w:r w:rsidRPr="005624D8">
        <w:rPr>
          <w:rFonts w:ascii="Times New Roman" w:hAnsi="Times New Roman" w:cs="Times New Roman"/>
          <w:sz w:val="24"/>
        </w:rPr>
        <w:t>Ринвестбанк</w:t>
      </w:r>
      <w:proofErr w:type="spellEnd"/>
      <w:r w:rsidRPr="005624D8">
        <w:rPr>
          <w:rFonts w:ascii="Times New Roman" w:hAnsi="Times New Roman" w:cs="Times New Roman"/>
          <w:sz w:val="24"/>
        </w:rPr>
        <w:t>» (общество с ограниченной ответственностью) (ООО РИКБ «</w:t>
      </w:r>
      <w:proofErr w:type="spellStart"/>
      <w:r w:rsidRPr="005624D8">
        <w:rPr>
          <w:rFonts w:ascii="Times New Roman" w:hAnsi="Times New Roman" w:cs="Times New Roman"/>
          <w:sz w:val="24"/>
        </w:rPr>
        <w:t>Ринвестбанк</w:t>
      </w:r>
      <w:proofErr w:type="spellEnd"/>
      <w:r w:rsidRPr="005624D8">
        <w:rPr>
          <w:rFonts w:ascii="Times New Roman" w:hAnsi="Times New Roman" w:cs="Times New Roman"/>
          <w:sz w:val="24"/>
        </w:rPr>
        <w:t>»), адрес регистрации: 390000, город Рязань, Первомайский пр-т, д. 14, ОГРН 1026200007855, ИНН 6231027963)</w:t>
      </w:r>
      <w:r w:rsidR="00BA74AE" w:rsidRPr="00B66A6D">
        <w:rPr>
          <w:rFonts w:ascii="Times New Roman" w:hAnsi="Times New Roman" w:cs="Times New Roman"/>
          <w:sz w:val="24"/>
        </w:rPr>
        <w:t xml:space="preserve">, сообщает о внесении изменений </w:t>
      </w:r>
      <w:r w:rsidR="00692725" w:rsidRPr="00B66A6D">
        <w:rPr>
          <w:rFonts w:ascii="Times New Roman" w:hAnsi="Times New Roman" w:cs="Times New Roman"/>
          <w:sz w:val="24"/>
        </w:rPr>
        <w:t xml:space="preserve">в </w:t>
      </w:r>
      <w:r w:rsidRPr="005624D8">
        <w:rPr>
          <w:rFonts w:ascii="Times New Roman" w:hAnsi="Times New Roman" w:cs="Times New Roman"/>
          <w:sz w:val="24"/>
        </w:rPr>
        <w:t>сообщение № 02030025176, опубликованное  в газете «Коммерсантъ» №81(6802) от 08.05.2020 г.</w:t>
      </w:r>
      <w:proofErr w:type="gramEnd"/>
    </w:p>
    <w:p w14:paraId="48A5C443" w14:textId="3BE21B6E" w:rsidR="00C579D0" w:rsidRDefault="007E6473" w:rsidP="00692725">
      <w:pPr>
        <w:pStyle w:val="a3"/>
        <w:spacing w:before="120" w:after="120"/>
        <w:jc w:val="both"/>
      </w:pPr>
      <w:r w:rsidRPr="00B66A6D">
        <w:rPr>
          <w:rFonts w:ascii="Times New Roman" w:hAnsi="Times New Roman" w:cs="Times New Roman"/>
          <w:sz w:val="24"/>
        </w:rPr>
        <w:t xml:space="preserve">Наименование Лота </w:t>
      </w:r>
      <w:r w:rsidR="005624D8">
        <w:rPr>
          <w:rFonts w:ascii="Times New Roman" w:hAnsi="Times New Roman" w:cs="Times New Roman"/>
          <w:sz w:val="24"/>
        </w:rPr>
        <w:t>12</w:t>
      </w:r>
      <w:r w:rsidR="00BA74AE" w:rsidRPr="00B66A6D">
        <w:rPr>
          <w:rFonts w:ascii="Times New Roman" w:hAnsi="Times New Roman" w:cs="Times New Roman"/>
          <w:sz w:val="24"/>
        </w:rPr>
        <w:t xml:space="preserve"> </w:t>
      </w:r>
      <w:r w:rsidR="00692725" w:rsidRPr="00B66A6D">
        <w:rPr>
          <w:rFonts w:ascii="Times New Roman" w:hAnsi="Times New Roman" w:cs="Times New Roman"/>
          <w:sz w:val="24"/>
        </w:rPr>
        <w:t xml:space="preserve">изложить в следующей редакции: </w:t>
      </w:r>
      <w:proofErr w:type="spellStart"/>
      <w:proofErr w:type="gramStart"/>
      <w:r w:rsidR="005624D8" w:rsidRPr="005624D8">
        <w:rPr>
          <w:rFonts w:ascii="Times New Roman" w:hAnsi="Times New Roman" w:cs="Times New Roman"/>
          <w:sz w:val="24"/>
        </w:rPr>
        <w:t>Volkswagen</w:t>
      </w:r>
      <w:proofErr w:type="spellEnd"/>
      <w:r w:rsidR="005624D8" w:rsidRPr="005624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4D8" w:rsidRPr="005624D8">
        <w:rPr>
          <w:rFonts w:ascii="Times New Roman" w:hAnsi="Times New Roman" w:cs="Times New Roman"/>
          <w:sz w:val="24"/>
        </w:rPr>
        <w:t>Jetta</w:t>
      </w:r>
      <w:proofErr w:type="spellEnd"/>
      <w:r w:rsidR="005624D8" w:rsidRPr="005624D8">
        <w:rPr>
          <w:rFonts w:ascii="Times New Roman" w:hAnsi="Times New Roman" w:cs="Times New Roman"/>
          <w:sz w:val="24"/>
        </w:rPr>
        <w:t xml:space="preserve">, белый, 2015, 57 340 км, 1.6 МТ (86 л. с.), бензин, передний, VIN XW8ZZZ16ZFN907773, г. </w:t>
      </w:r>
      <w:proofErr w:type="gramEnd"/>
      <w:r w:rsidR="005624D8" w:rsidRPr="005624D8">
        <w:rPr>
          <w:rFonts w:ascii="Times New Roman" w:hAnsi="Times New Roman" w:cs="Times New Roman"/>
          <w:sz w:val="24"/>
        </w:rPr>
        <w:t>Видное</w:t>
      </w:r>
      <w:r w:rsidR="005624D8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14:paraId="7185D186" w14:textId="77777777" w:rsidR="00C579D0" w:rsidRPr="00C579D0" w:rsidRDefault="00C579D0" w:rsidP="00C579D0">
      <w:pPr>
        <w:pStyle w:val="a3"/>
      </w:pPr>
    </w:p>
    <w:p w14:paraId="35C3E8C8" w14:textId="77777777" w:rsidR="00C579D0" w:rsidRPr="006F1158" w:rsidRDefault="00C579D0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C579D0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332B7"/>
    <w:rsid w:val="00043B67"/>
    <w:rsid w:val="00127EE8"/>
    <w:rsid w:val="001D7EC5"/>
    <w:rsid w:val="001E148B"/>
    <w:rsid w:val="00230E69"/>
    <w:rsid w:val="00254EFF"/>
    <w:rsid w:val="0039420C"/>
    <w:rsid w:val="00395EDE"/>
    <w:rsid w:val="003F4D88"/>
    <w:rsid w:val="0046296D"/>
    <w:rsid w:val="004B14D6"/>
    <w:rsid w:val="005624D8"/>
    <w:rsid w:val="00582D9D"/>
    <w:rsid w:val="005D3CEC"/>
    <w:rsid w:val="005D4B10"/>
    <w:rsid w:val="00612018"/>
    <w:rsid w:val="00675FAC"/>
    <w:rsid w:val="00684B7A"/>
    <w:rsid w:val="00692725"/>
    <w:rsid w:val="006947B5"/>
    <w:rsid w:val="006F1158"/>
    <w:rsid w:val="00713959"/>
    <w:rsid w:val="007E6473"/>
    <w:rsid w:val="008B3AC9"/>
    <w:rsid w:val="008F7DB4"/>
    <w:rsid w:val="00A74582"/>
    <w:rsid w:val="00A90B0C"/>
    <w:rsid w:val="00AA250E"/>
    <w:rsid w:val="00B66A6D"/>
    <w:rsid w:val="00BA74AE"/>
    <w:rsid w:val="00BD33E8"/>
    <w:rsid w:val="00C1130C"/>
    <w:rsid w:val="00C16A54"/>
    <w:rsid w:val="00C25FE0"/>
    <w:rsid w:val="00C579D0"/>
    <w:rsid w:val="00D10A1F"/>
    <w:rsid w:val="00D21F3C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6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Выртосу Надежда Анатольевна</cp:lastModifiedBy>
  <cp:revision>7</cp:revision>
  <cp:lastPrinted>2016-08-19T07:56:00Z</cp:lastPrinted>
  <dcterms:created xsi:type="dcterms:W3CDTF">2019-01-15T14:08:00Z</dcterms:created>
  <dcterms:modified xsi:type="dcterms:W3CDTF">2020-06-26T13:03:00Z</dcterms:modified>
</cp:coreProperties>
</file>