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D2B32" w14:textId="041A9121" w:rsidR="00C44FD5" w:rsidRPr="00B60051" w:rsidRDefault="00C44FD5" w:rsidP="00161D70">
      <w:pPr>
        <w:spacing w:after="0"/>
        <w:ind w:firstLine="567"/>
        <w:jc w:val="both"/>
        <w:rPr>
          <w:rFonts w:ascii="Times New Roman" w:hAnsi="Times New Roman" w:cs="Times New Roman"/>
          <w:bCs/>
        </w:rPr>
      </w:pPr>
      <w:r w:rsidRPr="00B60051">
        <w:rPr>
          <w:rFonts w:ascii="Times New Roman" w:hAnsi="Times New Roman" w:cs="Times New Roman"/>
        </w:rPr>
        <w:t xml:space="preserve">Организатор торгов акционерное общество «Российский аукционный дом» (АО «РАД») объявляет </w:t>
      </w:r>
      <w:r w:rsidR="0083259D" w:rsidRPr="00B60051">
        <w:rPr>
          <w:rFonts w:ascii="Times New Roman" w:hAnsi="Times New Roman" w:cs="Times New Roman"/>
          <w:b/>
        </w:rPr>
        <w:t>о переносе даты аукциона</w:t>
      </w:r>
      <w:r w:rsidR="0083259D" w:rsidRPr="00B60051">
        <w:rPr>
          <w:rFonts w:ascii="Times New Roman" w:hAnsi="Times New Roman" w:cs="Times New Roman"/>
        </w:rPr>
        <w:t xml:space="preserve"> </w:t>
      </w:r>
      <w:r w:rsidRPr="00B60051">
        <w:rPr>
          <w:rFonts w:ascii="Times New Roman" w:hAnsi="Times New Roman" w:cs="Times New Roman"/>
        </w:rPr>
        <w:t xml:space="preserve">(код лота </w:t>
      </w:r>
      <w:r w:rsidR="00A256D9" w:rsidRPr="00A256D9">
        <w:rPr>
          <w:rFonts w:ascii="Times New Roman" w:hAnsi="Times New Roman" w:cs="Times New Roman"/>
          <w:shd w:val="clear" w:color="auto" w:fill="FFFFFF"/>
        </w:rPr>
        <w:t>РАД-219590</w:t>
      </w:r>
      <w:r w:rsidRPr="00B60051">
        <w:rPr>
          <w:rFonts w:ascii="Times New Roman" w:hAnsi="Times New Roman" w:cs="Times New Roman"/>
          <w:iCs/>
        </w:rPr>
        <w:t xml:space="preserve">) </w:t>
      </w:r>
      <w:r w:rsidR="00F83FAA" w:rsidRPr="00B60051">
        <w:rPr>
          <w:rFonts w:ascii="Times New Roman" w:hAnsi="Times New Roman" w:cs="Times New Roman"/>
          <w:bCs/>
        </w:rPr>
        <w:t xml:space="preserve">по продаже </w:t>
      </w:r>
      <w:r w:rsidR="0097526F" w:rsidRPr="00B60051">
        <w:rPr>
          <w:rFonts w:ascii="Times New Roman" w:hAnsi="Times New Roman" w:cs="Times New Roman"/>
          <w:bCs/>
        </w:rPr>
        <w:t>принадлежащего ПАО</w:t>
      </w:r>
      <w:r w:rsidR="00960F9D">
        <w:rPr>
          <w:rFonts w:ascii="Times New Roman" w:hAnsi="Times New Roman" w:cs="Times New Roman"/>
          <w:bCs/>
        </w:rPr>
        <w:t> </w:t>
      </w:r>
      <w:r w:rsidR="0097526F" w:rsidRPr="00B60051">
        <w:rPr>
          <w:rFonts w:ascii="Times New Roman" w:hAnsi="Times New Roman" w:cs="Times New Roman"/>
          <w:bCs/>
        </w:rPr>
        <w:t xml:space="preserve">Сбербанк </w:t>
      </w:r>
      <w:r w:rsidR="00976C79" w:rsidRPr="00B60051">
        <w:rPr>
          <w:rFonts w:ascii="Times New Roman" w:hAnsi="Times New Roman" w:cs="Times New Roman"/>
          <w:bCs/>
        </w:rPr>
        <w:t>здания</w:t>
      </w:r>
      <w:r w:rsidR="0097526F" w:rsidRPr="00B60051">
        <w:rPr>
          <w:rFonts w:ascii="Times New Roman" w:hAnsi="Times New Roman" w:cs="Times New Roman"/>
        </w:rPr>
        <w:t xml:space="preserve"> и </w:t>
      </w:r>
      <w:r w:rsidR="00A256D9">
        <w:rPr>
          <w:rFonts w:ascii="Times New Roman" w:hAnsi="Times New Roman" w:cs="Times New Roman"/>
        </w:rPr>
        <w:t>земельного участка</w:t>
      </w:r>
      <w:r w:rsidR="0097526F" w:rsidRPr="00B60051">
        <w:rPr>
          <w:rFonts w:ascii="Times New Roman" w:hAnsi="Times New Roman" w:cs="Times New Roman"/>
        </w:rPr>
        <w:t xml:space="preserve"> по адресу: </w:t>
      </w:r>
      <w:r w:rsidR="00A256D9" w:rsidRPr="00A256D9">
        <w:rPr>
          <w:rFonts w:ascii="Times New Roman" w:eastAsia="Calibri" w:hAnsi="Times New Roman" w:cs="Times New Roman"/>
          <w:sz w:val="24"/>
          <w:szCs w:val="24"/>
          <w:lang w:eastAsia="ru-RU"/>
        </w:rPr>
        <w:t>Краснодарский край, Белореченский р-н, с/п Родниковское, п. Родники, ул. Центральная д.6/1</w:t>
      </w:r>
      <w:r w:rsidR="005A280E" w:rsidRPr="00B60051">
        <w:rPr>
          <w:rFonts w:ascii="Times New Roman" w:hAnsi="Times New Roman" w:cs="Times New Roman"/>
          <w:bCs/>
        </w:rPr>
        <w:t xml:space="preserve">, </w:t>
      </w:r>
      <w:r w:rsidR="0083259D" w:rsidRPr="00B60051">
        <w:rPr>
          <w:rFonts w:ascii="Times New Roman" w:hAnsi="Times New Roman" w:cs="Times New Roman"/>
          <w:b/>
        </w:rPr>
        <w:t xml:space="preserve">с </w:t>
      </w:r>
      <w:r w:rsidR="004C7BCE">
        <w:rPr>
          <w:rFonts w:ascii="Times New Roman" w:hAnsi="Times New Roman" w:cs="Times New Roman"/>
          <w:b/>
        </w:rPr>
        <w:t>10 ноября</w:t>
      </w:r>
      <w:r w:rsidR="00B47890" w:rsidRPr="00B60051">
        <w:rPr>
          <w:rFonts w:ascii="Times New Roman" w:hAnsi="Times New Roman" w:cs="Times New Roman"/>
          <w:b/>
        </w:rPr>
        <w:t xml:space="preserve"> </w:t>
      </w:r>
      <w:r w:rsidR="0083259D" w:rsidRPr="00B60051">
        <w:rPr>
          <w:rFonts w:ascii="Times New Roman" w:hAnsi="Times New Roman" w:cs="Times New Roman"/>
          <w:b/>
        </w:rPr>
        <w:t>20</w:t>
      </w:r>
      <w:r w:rsidR="005A280E" w:rsidRPr="00B60051">
        <w:rPr>
          <w:rFonts w:ascii="Times New Roman" w:hAnsi="Times New Roman" w:cs="Times New Roman"/>
          <w:b/>
        </w:rPr>
        <w:t>20</w:t>
      </w:r>
      <w:r w:rsidR="0083259D" w:rsidRPr="00B60051">
        <w:rPr>
          <w:rFonts w:ascii="Times New Roman" w:hAnsi="Times New Roman" w:cs="Times New Roman"/>
          <w:b/>
        </w:rPr>
        <w:t xml:space="preserve"> </w:t>
      </w:r>
      <w:r w:rsidR="00D93493" w:rsidRPr="00B60051">
        <w:rPr>
          <w:rFonts w:ascii="Times New Roman" w:hAnsi="Times New Roman" w:cs="Times New Roman"/>
          <w:b/>
        </w:rPr>
        <w:t xml:space="preserve">года </w:t>
      </w:r>
      <w:r w:rsidR="0083259D" w:rsidRPr="00B60051">
        <w:rPr>
          <w:rFonts w:ascii="Times New Roman" w:hAnsi="Times New Roman" w:cs="Times New Roman"/>
          <w:b/>
        </w:rPr>
        <w:t xml:space="preserve">на </w:t>
      </w:r>
      <w:r w:rsidR="004C7BCE">
        <w:rPr>
          <w:rFonts w:ascii="Times New Roman" w:hAnsi="Times New Roman" w:cs="Times New Roman"/>
          <w:b/>
        </w:rPr>
        <w:t>24</w:t>
      </w:r>
      <w:r w:rsidR="0097526F" w:rsidRPr="00B60051">
        <w:rPr>
          <w:rFonts w:ascii="Times New Roman" w:hAnsi="Times New Roman" w:cs="Times New Roman"/>
          <w:b/>
        </w:rPr>
        <w:t xml:space="preserve"> </w:t>
      </w:r>
      <w:r w:rsidR="00D60D5B">
        <w:rPr>
          <w:rFonts w:ascii="Times New Roman" w:hAnsi="Times New Roman" w:cs="Times New Roman"/>
          <w:b/>
        </w:rPr>
        <w:t>ноября</w:t>
      </w:r>
      <w:r w:rsidR="005A280E" w:rsidRPr="00B60051">
        <w:rPr>
          <w:rFonts w:ascii="Times New Roman" w:hAnsi="Times New Roman" w:cs="Times New Roman"/>
          <w:b/>
        </w:rPr>
        <w:t xml:space="preserve"> </w:t>
      </w:r>
      <w:r w:rsidR="00E65744" w:rsidRPr="00B60051">
        <w:rPr>
          <w:rFonts w:ascii="Times New Roman" w:hAnsi="Times New Roman" w:cs="Times New Roman"/>
          <w:b/>
        </w:rPr>
        <w:t>20</w:t>
      </w:r>
      <w:r w:rsidR="005A280E" w:rsidRPr="00B60051">
        <w:rPr>
          <w:rFonts w:ascii="Times New Roman" w:hAnsi="Times New Roman" w:cs="Times New Roman"/>
          <w:b/>
        </w:rPr>
        <w:t>20</w:t>
      </w:r>
      <w:r w:rsidR="00E65744" w:rsidRPr="00B60051">
        <w:rPr>
          <w:rFonts w:ascii="Times New Roman" w:hAnsi="Times New Roman" w:cs="Times New Roman"/>
          <w:b/>
        </w:rPr>
        <w:t xml:space="preserve"> </w:t>
      </w:r>
      <w:r w:rsidR="00D93493" w:rsidRPr="00B60051">
        <w:rPr>
          <w:rFonts w:ascii="Times New Roman" w:hAnsi="Times New Roman" w:cs="Times New Roman"/>
          <w:b/>
        </w:rPr>
        <w:t>года</w:t>
      </w:r>
      <w:r w:rsidR="00D93493" w:rsidRPr="00B60051">
        <w:rPr>
          <w:rFonts w:ascii="Times New Roman" w:hAnsi="Times New Roman" w:cs="Times New Roman"/>
        </w:rPr>
        <w:t xml:space="preserve"> </w:t>
      </w:r>
      <w:r w:rsidR="0083259D" w:rsidRPr="00B60051">
        <w:rPr>
          <w:rFonts w:ascii="Times New Roman" w:hAnsi="Times New Roman" w:cs="Times New Roman"/>
          <w:b/>
        </w:rPr>
        <w:t>с 10:00</w:t>
      </w:r>
      <w:r w:rsidR="00DC31BC" w:rsidRPr="00B60051">
        <w:rPr>
          <w:rFonts w:ascii="Times New Roman" w:hAnsi="Times New Roman" w:cs="Times New Roman"/>
        </w:rPr>
        <w:t>.</w:t>
      </w:r>
    </w:p>
    <w:p w14:paraId="097F0C83" w14:textId="125F6AD6" w:rsidR="005D7FFC" w:rsidRPr="00B60051" w:rsidRDefault="0083259D" w:rsidP="00161D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60051">
        <w:rPr>
          <w:rFonts w:ascii="Times New Roman" w:hAnsi="Times New Roman" w:cs="Times New Roman"/>
        </w:rPr>
        <w:t xml:space="preserve">Прием заявок на участие в аукционе продлевается </w:t>
      </w:r>
      <w:r w:rsidR="00D170CC" w:rsidRPr="00B60051">
        <w:rPr>
          <w:rFonts w:ascii="Times New Roman" w:hAnsi="Times New Roman" w:cs="Times New Roman"/>
        </w:rPr>
        <w:t>п</w:t>
      </w:r>
      <w:r w:rsidRPr="00B60051">
        <w:rPr>
          <w:rFonts w:ascii="Times New Roman" w:hAnsi="Times New Roman" w:cs="Times New Roman"/>
        </w:rPr>
        <w:t>о</w:t>
      </w:r>
      <w:r w:rsidRPr="00B60051">
        <w:rPr>
          <w:rFonts w:ascii="Times New Roman" w:hAnsi="Times New Roman" w:cs="Times New Roman"/>
          <w:b/>
        </w:rPr>
        <w:t xml:space="preserve"> </w:t>
      </w:r>
      <w:r w:rsidR="004C7BCE">
        <w:rPr>
          <w:rFonts w:ascii="Times New Roman" w:eastAsia="Times New Roman" w:hAnsi="Times New Roman" w:cs="Times New Roman"/>
          <w:b/>
          <w:bCs/>
          <w:lang w:eastAsia="ru-RU"/>
        </w:rPr>
        <w:t>19</w:t>
      </w:r>
      <w:r w:rsidR="00D60D5B">
        <w:rPr>
          <w:rFonts w:ascii="Times New Roman" w:eastAsia="Times New Roman" w:hAnsi="Times New Roman" w:cs="Times New Roman"/>
          <w:b/>
          <w:bCs/>
          <w:lang w:eastAsia="ru-RU"/>
        </w:rPr>
        <w:t>.11</w:t>
      </w:r>
      <w:r w:rsidR="00FE73C4" w:rsidRPr="00B60051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8C343D" w:rsidRPr="00B60051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6C7DFF" w:rsidRPr="00B60051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5D7FFC" w:rsidRPr="00B60051">
        <w:rPr>
          <w:rFonts w:ascii="Times New Roman" w:eastAsia="Times New Roman" w:hAnsi="Times New Roman" w:cs="Times New Roman"/>
          <w:b/>
          <w:bCs/>
          <w:lang w:eastAsia="ru-RU"/>
        </w:rPr>
        <w:t xml:space="preserve"> до </w:t>
      </w:r>
      <w:r w:rsidR="008C343D" w:rsidRPr="00B60051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6C7DFF" w:rsidRPr="00B60051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5D7FFC" w:rsidRPr="00B60051">
        <w:rPr>
          <w:rFonts w:ascii="Times New Roman" w:eastAsia="Times New Roman" w:hAnsi="Times New Roman" w:cs="Times New Roman"/>
          <w:b/>
          <w:bCs/>
          <w:lang w:eastAsia="ru-RU"/>
        </w:rPr>
        <w:t>:00.</w:t>
      </w:r>
    </w:p>
    <w:p w14:paraId="11C65FAE" w14:textId="38C69489" w:rsidR="006C7DFF" w:rsidRPr="00B60051" w:rsidRDefault="0083259D" w:rsidP="006C7D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60051">
        <w:rPr>
          <w:rFonts w:ascii="Times New Roman" w:hAnsi="Times New Roman" w:cs="Times New Roman"/>
        </w:rPr>
        <w:t xml:space="preserve">Срок приема задатков, перечисляемых претендентами на участие в аукционе на расчетный счет организатора торгов, продлевается </w:t>
      </w:r>
      <w:r w:rsidR="00D170CC" w:rsidRPr="00B60051">
        <w:rPr>
          <w:rFonts w:ascii="Times New Roman" w:hAnsi="Times New Roman" w:cs="Times New Roman"/>
        </w:rPr>
        <w:t>п</w:t>
      </w:r>
      <w:r w:rsidRPr="00B60051">
        <w:rPr>
          <w:rFonts w:ascii="Times New Roman" w:hAnsi="Times New Roman" w:cs="Times New Roman"/>
        </w:rPr>
        <w:t xml:space="preserve">о </w:t>
      </w:r>
      <w:r w:rsidR="004C7BCE">
        <w:rPr>
          <w:rFonts w:ascii="Times New Roman" w:eastAsia="Times New Roman" w:hAnsi="Times New Roman" w:cs="Times New Roman"/>
          <w:b/>
          <w:bCs/>
          <w:lang w:eastAsia="ru-RU"/>
        </w:rPr>
        <w:t>19</w:t>
      </w:r>
      <w:r w:rsidR="00D60D5B" w:rsidRPr="00D60D5B">
        <w:rPr>
          <w:rFonts w:ascii="Times New Roman" w:eastAsia="Times New Roman" w:hAnsi="Times New Roman" w:cs="Times New Roman"/>
          <w:b/>
          <w:bCs/>
          <w:lang w:eastAsia="ru-RU"/>
        </w:rPr>
        <w:t xml:space="preserve">.11.2020 </w:t>
      </w:r>
      <w:r w:rsidR="006C7DFF" w:rsidRPr="00B60051">
        <w:rPr>
          <w:rFonts w:ascii="Times New Roman" w:eastAsia="Times New Roman" w:hAnsi="Times New Roman" w:cs="Times New Roman"/>
          <w:b/>
          <w:bCs/>
          <w:lang w:eastAsia="ru-RU"/>
        </w:rPr>
        <w:t>до 18:00.</w:t>
      </w:r>
      <w:r w:rsidR="00E564F2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7351DAE1" w14:textId="08F4E22E" w:rsidR="007D0CF1" w:rsidRPr="00B60051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60051">
        <w:rPr>
          <w:rFonts w:ascii="Times New Roman" w:eastAsia="Times New Roman" w:hAnsi="Times New Roman" w:cs="Times New Roman"/>
          <w:bCs/>
          <w:lang w:eastAsia="ru-RU"/>
        </w:rPr>
        <w:t>Допуск претендентов к электронному аукциону осуществляется</w:t>
      </w:r>
      <w:r w:rsidRPr="00B6005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C7BCE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E564F2">
        <w:rPr>
          <w:rFonts w:ascii="Times New Roman" w:eastAsia="Times New Roman" w:hAnsi="Times New Roman" w:cs="Times New Roman"/>
          <w:b/>
          <w:bCs/>
          <w:lang w:eastAsia="ru-RU"/>
        </w:rPr>
        <w:t>.11</w:t>
      </w:r>
      <w:r w:rsidR="00DC7D03" w:rsidRPr="00B60051">
        <w:rPr>
          <w:rFonts w:ascii="Times New Roman" w:eastAsia="Times New Roman" w:hAnsi="Times New Roman" w:cs="Times New Roman"/>
          <w:b/>
          <w:bCs/>
          <w:lang w:eastAsia="ru-RU"/>
        </w:rPr>
        <w:t>.2020</w:t>
      </w:r>
      <w:r w:rsidR="007D0CF1" w:rsidRPr="00B60051">
        <w:rPr>
          <w:rFonts w:ascii="Times New Roman" w:hAnsi="Times New Roman" w:cs="Times New Roman"/>
          <w:b/>
          <w:bCs/>
        </w:rPr>
        <w:t>.</w:t>
      </w:r>
      <w:r w:rsidR="00976C79" w:rsidRPr="00B60051">
        <w:rPr>
          <w:rFonts w:ascii="Times New Roman" w:hAnsi="Times New Roman" w:cs="Times New Roman"/>
          <w:b/>
          <w:bCs/>
        </w:rPr>
        <w:t xml:space="preserve"> </w:t>
      </w:r>
    </w:p>
    <w:p w14:paraId="54CD776A" w14:textId="71D264EF" w:rsidR="00B60051" w:rsidRPr="00B60051" w:rsidRDefault="00C76CEF" w:rsidP="007D0CF1">
      <w:pPr>
        <w:tabs>
          <w:tab w:val="left" w:pos="85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60051">
        <w:rPr>
          <w:rFonts w:ascii="Times New Roman" w:eastAsia="Times New Roman" w:hAnsi="Times New Roman" w:cs="Times New Roman"/>
          <w:bCs/>
          <w:lang w:eastAsia="ru-RU"/>
        </w:rPr>
        <w:t>Электронный аукцион будет проводиться</w:t>
      </w:r>
      <w:r w:rsidRPr="00B6005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C7BCE">
        <w:rPr>
          <w:rFonts w:ascii="Times New Roman" w:hAnsi="Times New Roman" w:cs="Times New Roman"/>
          <w:b/>
        </w:rPr>
        <w:t>24</w:t>
      </w:r>
      <w:r w:rsidR="00976C79" w:rsidRPr="00B60051">
        <w:rPr>
          <w:rFonts w:ascii="Times New Roman" w:hAnsi="Times New Roman" w:cs="Times New Roman"/>
          <w:b/>
        </w:rPr>
        <w:t xml:space="preserve"> </w:t>
      </w:r>
      <w:r w:rsidR="00E564F2">
        <w:rPr>
          <w:rFonts w:ascii="Times New Roman" w:hAnsi="Times New Roman" w:cs="Times New Roman"/>
          <w:b/>
        </w:rPr>
        <w:t xml:space="preserve">ноября </w:t>
      </w:r>
      <w:r w:rsidR="00976C79" w:rsidRPr="00B60051">
        <w:rPr>
          <w:rFonts w:ascii="Times New Roman" w:hAnsi="Times New Roman" w:cs="Times New Roman"/>
          <w:b/>
        </w:rPr>
        <w:t>2020 года</w:t>
      </w:r>
      <w:r w:rsidR="00976C79" w:rsidRPr="00B60051">
        <w:rPr>
          <w:rFonts w:ascii="Times New Roman" w:hAnsi="Times New Roman" w:cs="Times New Roman"/>
        </w:rPr>
        <w:t xml:space="preserve"> </w:t>
      </w:r>
      <w:r w:rsidR="003401C6" w:rsidRPr="00B60051">
        <w:rPr>
          <w:rFonts w:ascii="Times New Roman" w:hAnsi="Times New Roman" w:cs="Times New Roman"/>
          <w:b/>
        </w:rPr>
        <w:t>с 10:00</w:t>
      </w:r>
      <w:r w:rsidR="00876903" w:rsidRPr="00B60051">
        <w:rPr>
          <w:rFonts w:ascii="Times New Roman" w:hAnsi="Times New Roman" w:cs="Times New Roman"/>
          <w:b/>
        </w:rPr>
        <w:t>.</w:t>
      </w:r>
    </w:p>
    <w:p w14:paraId="48B6C4D8" w14:textId="77777777" w:rsidR="00B60051" w:rsidRPr="00B60051" w:rsidRDefault="00B60051" w:rsidP="007D0CF1">
      <w:pPr>
        <w:tabs>
          <w:tab w:val="left" w:pos="85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63E770E5" w14:textId="77777777" w:rsidR="005D7FFC" w:rsidRPr="00976C79" w:rsidRDefault="005D7FFC" w:rsidP="006003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40E2EDB0" w14:textId="77777777" w:rsidR="00C44FD5" w:rsidRPr="00976C79" w:rsidRDefault="00C44FD5" w:rsidP="00030F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6C79">
        <w:rPr>
          <w:rFonts w:ascii="Times New Roman" w:hAnsi="Times New Roman" w:cs="Times New Roman"/>
        </w:rPr>
        <w:t>Остальные условия проведения электронного аукциона остаются неизменными.</w:t>
      </w:r>
    </w:p>
    <w:p w14:paraId="5CC55360" w14:textId="77777777" w:rsidR="00C44FD5" w:rsidRPr="00976C79" w:rsidRDefault="00C44FD5" w:rsidP="00030F61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76C79">
        <w:rPr>
          <w:rFonts w:ascii="Times New Roman" w:hAnsi="Times New Roman" w:cs="Times New Roman"/>
          <w:i/>
          <w:iCs/>
        </w:rPr>
        <w:t>(Информационное сообщение о торгах размещено</w:t>
      </w:r>
      <w:r w:rsidRPr="00976C79">
        <w:rPr>
          <w:rFonts w:ascii="Times New Roman" w:hAnsi="Times New Roman" w:cs="Times New Roman"/>
        </w:rPr>
        <w:t xml:space="preserve"> </w:t>
      </w:r>
      <w:r w:rsidRPr="00976C79">
        <w:rPr>
          <w:rFonts w:ascii="Times New Roman" w:hAnsi="Times New Roman" w:cs="Times New Roman"/>
          <w:i/>
          <w:iCs/>
        </w:rPr>
        <w:t xml:space="preserve">на сайте </w:t>
      </w:r>
      <w:hyperlink r:id="rId4" w:history="1">
        <w:r w:rsidRPr="00976C79">
          <w:rPr>
            <w:rFonts w:ascii="Times New Roman" w:hAnsi="Times New Roman" w:cs="Times New Roman"/>
            <w:i/>
            <w:iCs/>
            <w:u w:val="single"/>
          </w:rPr>
          <w:t>www.lot-online.ru</w:t>
        </w:r>
      </w:hyperlink>
      <w:r w:rsidRPr="00976C79">
        <w:rPr>
          <w:rFonts w:ascii="Times New Roman" w:hAnsi="Times New Roman" w:cs="Times New Roman"/>
          <w:i/>
          <w:iCs/>
        </w:rPr>
        <w:t xml:space="preserve"> ).</w:t>
      </w:r>
    </w:p>
    <w:p w14:paraId="191C6CEF" w14:textId="77777777" w:rsidR="00C44FD5" w:rsidRPr="00976C79" w:rsidRDefault="00C44FD5" w:rsidP="00030F6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8BC53E" w14:textId="77777777" w:rsidR="005930AC" w:rsidRPr="00976C79" w:rsidRDefault="005930AC" w:rsidP="00030F6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71AD31B" w14:textId="77777777" w:rsidR="005930AC" w:rsidRPr="00976C79" w:rsidRDefault="005930AC" w:rsidP="00030F61">
      <w:pPr>
        <w:jc w:val="center"/>
        <w:rPr>
          <w:rFonts w:ascii="Times New Roman" w:hAnsi="Times New Roman" w:cs="Times New Roman"/>
        </w:rPr>
      </w:pPr>
    </w:p>
    <w:sectPr w:rsidR="005930AC" w:rsidRPr="00976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6AB"/>
    <w:rsid w:val="00024340"/>
    <w:rsid w:val="00030F61"/>
    <w:rsid w:val="00161D70"/>
    <w:rsid w:val="001F519B"/>
    <w:rsid w:val="00252AA1"/>
    <w:rsid w:val="002B41A4"/>
    <w:rsid w:val="003401C6"/>
    <w:rsid w:val="003611EB"/>
    <w:rsid w:val="003F173D"/>
    <w:rsid w:val="00437E87"/>
    <w:rsid w:val="004C7BCE"/>
    <w:rsid w:val="00525D45"/>
    <w:rsid w:val="0056195E"/>
    <w:rsid w:val="00570AD5"/>
    <w:rsid w:val="005930AC"/>
    <w:rsid w:val="005A280E"/>
    <w:rsid w:val="005B0790"/>
    <w:rsid w:val="005B3350"/>
    <w:rsid w:val="005D4184"/>
    <w:rsid w:val="005D7FFC"/>
    <w:rsid w:val="006003B7"/>
    <w:rsid w:val="00642BD4"/>
    <w:rsid w:val="0066720D"/>
    <w:rsid w:val="006C7DFF"/>
    <w:rsid w:val="006F1807"/>
    <w:rsid w:val="007B16AB"/>
    <w:rsid w:val="007D0CF1"/>
    <w:rsid w:val="0083259D"/>
    <w:rsid w:val="00876903"/>
    <w:rsid w:val="008A79DA"/>
    <w:rsid w:val="008B1696"/>
    <w:rsid w:val="008C343D"/>
    <w:rsid w:val="009433C2"/>
    <w:rsid w:val="00960F9D"/>
    <w:rsid w:val="0097526F"/>
    <w:rsid w:val="00976C79"/>
    <w:rsid w:val="009A5DFA"/>
    <w:rsid w:val="00A13093"/>
    <w:rsid w:val="00A256D9"/>
    <w:rsid w:val="00AD56BF"/>
    <w:rsid w:val="00B16C06"/>
    <w:rsid w:val="00B3145E"/>
    <w:rsid w:val="00B47890"/>
    <w:rsid w:val="00B60051"/>
    <w:rsid w:val="00B91A4E"/>
    <w:rsid w:val="00C44FD5"/>
    <w:rsid w:val="00C45A3D"/>
    <w:rsid w:val="00C76CEF"/>
    <w:rsid w:val="00D170CC"/>
    <w:rsid w:val="00D60D5B"/>
    <w:rsid w:val="00D93493"/>
    <w:rsid w:val="00DC31BC"/>
    <w:rsid w:val="00DC5EA4"/>
    <w:rsid w:val="00DC7D03"/>
    <w:rsid w:val="00DE20AE"/>
    <w:rsid w:val="00E07EF2"/>
    <w:rsid w:val="00E157D6"/>
    <w:rsid w:val="00E51F93"/>
    <w:rsid w:val="00E564F2"/>
    <w:rsid w:val="00E63742"/>
    <w:rsid w:val="00E65744"/>
    <w:rsid w:val="00EF0688"/>
    <w:rsid w:val="00F662DE"/>
    <w:rsid w:val="00F83FAA"/>
    <w:rsid w:val="00FA7BD5"/>
    <w:rsid w:val="00FC371F"/>
    <w:rsid w:val="00FD2C5F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AEC8"/>
  <w15:docId w15:val="{3F182EB2-F38A-45FD-B051-C2FC8AB9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FD5"/>
  </w:style>
  <w:style w:type="paragraph" w:styleId="1">
    <w:name w:val="heading 1"/>
    <w:basedOn w:val="a"/>
    <w:link w:val="10"/>
    <w:uiPriority w:val="9"/>
    <w:qFormat/>
    <w:rsid w:val="00C44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C44FD5"/>
    <w:rPr>
      <w:i/>
      <w:iCs/>
    </w:rPr>
  </w:style>
  <w:style w:type="paragraph" w:customStyle="1" w:styleId="a4">
    <w:name w:val="Знак Знак"/>
    <w:basedOn w:val="a"/>
    <w:rsid w:val="00C44FD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5">
    <w:name w:val="Знак Знак"/>
    <w:basedOn w:val="a"/>
    <w:rsid w:val="0083259D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6">
    <w:name w:val="Знак Знак"/>
    <w:basedOn w:val="a"/>
    <w:rsid w:val="005930A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7">
    <w:name w:val="Знак Знак"/>
    <w:basedOn w:val="a"/>
    <w:rsid w:val="008A79DA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URrueSRB9zUnv20T0Stdhiyt23M/niQ3WtqpUCTF+c0=</DigestValue>
    </Reference>
    <Reference Type="http://www.w3.org/2000/09/xmldsig#Object" URI="#idOfficeObject">
      <DigestMethod Algorithm="urn:ietf:params:xml:ns:cpxmlsec:algorithms:gostr34112012-256"/>
      <DigestValue>OadOAeQLya1TXUFncuTgFCvqGifXGTD37+w2t2xec+Y=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w28L1PNsauT3JYmSVNkKXp+FSKQ0GJ2a0HSlB1p+KQw=</DigestValue>
    </Reference>
  </SignedInfo>
  <SignatureValue>3E6Xi1K+O977Vb0r7T0McHYmS9MIPYlLTxWjneTMrdlIMV7ymq8lKBZCC5QSjGmu
nWEq2OFtDs9o1oQDqs/vBA==</SignatureValue>
  <KeyInfo>
    <X509Data>
      <X509Certificate>MIIMOTCCC+agAwIBAgIRASBYhwDVq0qCQZtmTFN3xN8wCgYIKoUDBwEBAwIwggGJ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0J3Ql9Ce0KAiMB4XDTIwMDYwOTA4MDI0NloXDTIxMDYwOTA4MTI0NlowggHiMUUw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nNC40L3QutC+0LzRgdCy0Y/Qt9GMINCg0L7RgdGB0LjQuIILALQGvsQAAAAAArEw
HQYDVR0OBBYEFIjHSsy4EQhSB6IwPqEsuwQ7bvDwMAoGCCqFAwcBAQMCA0EAbxaE
I9wyT8l8RJXzxEgLe1Pzmoo9bC7rfq9PA+2Euchk1lmYd0BZA6ITlgR7NCs9rXMX
byvxe0/9IPZ7hBg84A==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Jid2aB7WVF8VomkXeN554+s2E2A=</DigestValue>
      </Reference>
      <Reference URI="/word/document.xml?ContentType=application/vnd.openxmlformats-officedocument.wordprocessingml.document.main+xml">
        <DigestMethod Algorithm="http://www.w3.org/2000/09/xmldsig#sha1"/>
        <DigestValue>mvcxp12hNLijRWxTgb0AiZYWPKs=</DigestValue>
      </Reference>
      <Reference URI="/word/fontTable.xml?ContentType=application/vnd.openxmlformats-officedocument.wordprocessingml.fontTable+xml">
        <DigestMethod Algorithm="http://www.w3.org/2000/09/xmldsig#sha1"/>
        <DigestValue>SwfKAeKsD6seLwqXDvKE5q/gY54=</DigestValue>
      </Reference>
      <Reference URI="/word/settings.xml?ContentType=application/vnd.openxmlformats-officedocument.wordprocessingml.settings+xml">
        <DigestMethod Algorithm="http://www.w3.org/2000/09/xmldsig#sha1"/>
        <DigestValue>IwoIVJZ1kCUqy/9IM8aHGxC8S7g=</DigestValue>
      </Reference>
      <Reference URI="/word/styles.xml?ContentType=application/vnd.openxmlformats-officedocument.wordprocessingml.styles+xml">
        <DigestMethod Algorithm="http://www.w3.org/2000/09/xmldsig#sha1"/>
        <DigestValue>2jfKU4GI1ARlUnAlsumcEqTz6Vw=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fGrRMnX2hGQZk34PzYBgoAWZ+0k=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2020-11-09T13:46:47Z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16.0.13328/21</OfficeVersion>
          <ApplicationVersion>16.0.13328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2020-11-09T13:46:47Z</xd:SigningTime>
          <xd:SigningCertificate>
            <xd:Cert>
              <xd:CertDigest>
                <DigestMethod Algorithm="http://www.w3.org/2000/09/xmldsig#sha1"/>
                <DigestValue>R44RCdw7FsRXuE7p1BeVgwyZoJY=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383277323101030714468138897791734236383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Кудина Евгения Степановна</cp:lastModifiedBy>
  <cp:revision>18</cp:revision>
  <dcterms:created xsi:type="dcterms:W3CDTF">2020-06-09T14:05:00Z</dcterms:created>
  <dcterms:modified xsi:type="dcterms:W3CDTF">2020-11-09T13:46:00Z</dcterms:modified>
</cp:coreProperties>
</file>