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05CC11E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="00143ED4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51A9F68" w14:textId="5E464EFF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АНО "Центр экспертиз Торгово-промышленной палаты Нижегородской области", ИНН 5260987229, КД 112/15-к от 10.11.2015, КД 64/18-к от 23.08.2018, КД 88/18-к от 14.11.2018, г. Нижний Новгород (70 604 983,06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70 604 983,06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962383D" w14:textId="49FE5CB6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АО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Агроплемкомбинат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Мир", ИНН 5218005172, КД 020/19-Ккл от 24.05.2019, г. Нижний Новгород (18 000 000,00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18 000 000,00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81465BC" w14:textId="71D640A2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АО "Маслодел", ИНН 5237000726, КД 6/16-</w:t>
      </w:r>
      <w:proofErr w:type="gram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к-ш</w:t>
      </w:r>
      <w:proofErr w:type="gram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от 29.04.2016, КД 4/19-к-ш от 27.02.2019, г. Нижний Новгород (2 284 452,32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2 284 452,32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18FB484" w14:textId="437A7C57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АО "Центральное конструкторское бюро "Монолит", ИНН 5248000090, КД 062/14-Гкл от 12.12.2014, КД 010/15-Гк от 28.04.2015, КД 007/17-Гкл от 10.04.2017, КД 022/18-Гкл от 17.09.2018, г. Нижний Новгород (59 785 471,08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59 785 471,08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10CEFE9" w14:textId="3E377D7F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ЗАО "Покровская слобода", ИНН 5217000277, КД 018/17-кн-к от 02.06.2017, г. Нижний Новгород (9 700 000,00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9 700 000,00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85CB42F" w14:textId="4D00E840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ИП глава КФХ Бахтин Александр Михайлович, ИНН 523700019288, КД 012/18-кн-кл от 06.04.2018, КД 018/17-кн-к от 02.06.2017, г. Нижний Новгород (4 783 741,45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4 783 741,45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7793056" w14:textId="36DAC681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ИП Медведев Сергей Васильевич, ИНН 523401693604, КД 53/18-к-т от 15.08.2018, г. Нижний Новгород (610 400,00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610 400,00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F403519" w14:textId="01FE01E2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Ратничихин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Викторович, ИНН 522602098280, КД 35/2019-ПЛ-К от 26.06.2019, г. Нижний Новгород (2 451 432,00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2 451 432,00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D41E277" w14:textId="089AE55D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ИП Савельев Михаил Константинович, ИНН 52600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9772104, КД 26/18-к от 04.04.2018</w:t>
      </w:r>
      <w:proofErr w:type="gram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,  г.</w:t>
      </w:r>
      <w:proofErr w:type="gram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Нижний Новгород (89 139 000,00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89 139 000,00</w:t>
      </w:r>
    </w:p>
    <w:p w14:paraId="0399B5AB" w14:textId="395DE559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ИП Шаталов Олег Олегович, ИНН 526215110508, КД М-090/17-К от 31.10.2017, г. Нижний Новгород (2 271 823,89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2 271 823,89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ADB0AB5" w14:textId="62345984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"Борская ДПМК", ИНН 5246049830, КД 041/17-Бкл от 26.12.2017, г. Нижний Новгород (49 996 263,02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49 996 263,02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0369454" w14:textId="0D5B17D7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 "</w:t>
      </w:r>
      <w:proofErr w:type="gramEnd"/>
      <w:r w:rsidRPr="005E6E10">
        <w:rPr>
          <w:rFonts w:ascii="Times New Roman" w:hAnsi="Times New Roman" w:cs="Times New Roman"/>
          <w:color w:val="000000"/>
          <w:sz w:val="24"/>
          <w:szCs w:val="24"/>
        </w:rPr>
        <w:t>Лесник", ИНН 4407011927, КД 08/16-к от 22.08.2016, КД 06/17-к от 09.03.2017, КД 16/17-к от 24.05.2017, КД 35/17-к от 18.09.2017, КД 50/17-к от 13.12.2017, КД 28/18-к от 27.07.2018, КД 32/18-к от 17.08.2018, г. Нижний Новгород (68 683 656,60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68 683 656,60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8E5146F" w14:textId="7AAE4262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Альвис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>", ИНН 5250049488, определение АС Нижегородской обл. по делу А43-29445/2014 от 24.12.2018 о включении требований в РТК третьей очереди (процедура наблюдения), находится в стадии банкротства (13 466 903,51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13 466 903,51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74DCFD4" w14:textId="0A359B0C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"Аптека №322", ИНН 5250048325, КД 8/17-кк от 18.04.2017, г. Нижний Новгород (2 061 600,00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2 061 600,00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F2AB04A" w14:textId="52DC38E5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"БМД-Моторс", ИНН 5249103532, КД 89/18-к от 26.11.2018, КД 90/18-к от 26.11.2018, КД 91/18-к от 26.11.2018, г. Нижний Новгород (263 116 391,46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263 116 391,46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3B9CA2B" w14:textId="4589CF23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"Вектор Движения", ИНН 5252029328, КД 40/17-к от 17.08.2017, КД 57/18-к от 26.07.2018, г. Нижний Новгород (14 505 482,84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14 505 482,84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98DB1CE" w14:textId="657F9875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Волски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Биохим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>", ИНН 5259032471, КД 43/17-к от 27.09.2017, г. Нижний Новгород (30 924 382,00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30 924 382,00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BEB1209" w14:textId="6B08B697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"Гермес-Сервис", ИНН 4404002353, КД 01/17-Мк от 20.01.2017, КД 17/17-Мк от 08.12.2017, КД 03/18-Мк от 09.02.2018, КД 13/18-Мк от 13.08.2018, г. Нижний Новгород (58 184 145,19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58 184 145,19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1FDA2E" w14:textId="4851A2E2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"Городецкая ДПМК", ИНН 5248035752, КД 040/17-Гкл от 11.12.2017, КД 006/19-Гкл от 29.03.2019, КД 028/18-Гкл от 23.11.2018, г. Нижний Новгород (68 555 308,38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68 555 308,38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501FAAB" w14:textId="7EE2A4D2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Онли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Клиник", ИНН 5257127657, КД М-117/17-К от 19.12.2017, КД М-115/17-К от 19.12.2017, г. Нижний Новгород (7 392 159,19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7 392 159,19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7FA3170" w14:textId="57D9FBA2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АО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Лысковокоммунсервис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>", ИНН 5222000321, КД 21/19-лк от 15.04.2019, г. Нижний Новгород (2 000 000,00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4475BD2" w14:textId="60974CB1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Тунаков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Игорь Геннадьевич, ИНН 526308835698, решение Московского районного суда г. Нижний Новгород по делу 2-3044/2015 от 17.09.2015 (610 211,64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610 211,64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09A61BB" w14:textId="665A89F2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Лелин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Сергей Евгеньевич, ИНН 440701502037, решение 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Шарьинского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Костромской обл. по делу 2-373/10 от 28.10.2010 (905 654,82 руб.)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905 654,82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DA3FFA0" w14:textId="3A6AEE71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ИП Бобков Андрей Леонидович, ИНН 525615068954, решение АС Нижегородской обл. по делу А43-35970/2011 от 25.04.2012 (1 363 436,27 руб.)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1 363 436,27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7927BE9" w14:textId="334A439D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Каледин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Юрий Алексеевич, ИНН 524600251056, решение Борского городского суда Нижегородской обл. по делу 2-1726/2016 от 05.05.2016 (18 755,31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18 755,31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9A87655" w14:textId="43109A5A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СПК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Горевский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>", ИНН 5218004877, определение АС Нижегородской обл. по делу А43-29445/2014 от 01.07.2015 о включении в РТК третьей очереди, находится в стадии ликвидации (3 832 588,83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3 832 588,83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ED068CE" w14:textId="6EFE5100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МУП ЖКХ "Сокол", ИНН 5248034734, определение АС Нижегородской обл. по делу А43-35787/2016 от 26.10.2018 о включении в РТК третьей очереди, находится в стадии банкротства (99 343,36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99 343,36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C517D14" w14:textId="2D7652D4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ЗАО "Научно-производственное предприятие "ГИКОМ", ИНН 5260004824, КД 25/17-к от 16.05.2017, КД 24/17-к от 16.05.2017, г. Нижний Новгород (54 200 000,00 руб.)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54 200 000,00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D3844BA" w14:textId="2F546329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МУП ЖКХ "Водоканал", ИНН 5212007342, КД 90/18-вск от 28.12.2018, г. Нижний Новгород (750 000,00 руб.)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750 000,00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2B172F5" w14:textId="6A979077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Уренское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 xml:space="preserve"> жилищно-коммунальное хозяйство", ИНН 5235006592, КД 39/19-У-к от 03.07.2019, г. Нижний Новгород (4 285 715,00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4 285 715,00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C93DD3F" w14:textId="538E1672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МУП "Управляющая компания", ИНН 5204001114, КД 1-ЗК от 17.05.2018, г. Нижний Новгород (899 999,99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899 999,99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F9B953A" w14:textId="31D40D81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"ТОРГОВЫЙ ДОМ "МЕЛБА", ИНН 5261094500, КД 2-119/14-р от 23.04.2019, г. Нижний Новгород (1 325 912,77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1 325 912,77</w:t>
      </w:r>
    </w:p>
    <w:p w14:paraId="7EB895A7" w14:textId="0CFFFEDD" w:rsidR="005E6E10" w:rsidRPr="005E6E10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Техноиндустрия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>", ИНН 5260444166, КД 52/18-к от 11.07.2018, г. Нижний Новгород (5 792 994,35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5 792 994,35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0A011DC" w14:textId="28284586" w:rsidR="005E6E10" w:rsidRPr="00A115B3" w:rsidRDefault="005E6E10" w:rsidP="005E6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5E6E10">
        <w:rPr>
          <w:rFonts w:ascii="Times New Roman" w:hAnsi="Times New Roman" w:cs="Times New Roman"/>
          <w:color w:val="000000"/>
          <w:sz w:val="24"/>
          <w:szCs w:val="24"/>
        </w:rPr>
        <w:t>ДарЛес</w:t>
      </w:r>
      <w:proofErr w:type="spellEnd"/>
      <w:r w:rsidRPr="005E6E10">
        <w:rPr>
          <w:rFonts w:ascii="Times New Roman" w:hAnsi="Times New Roman" w:cs="Times New Roman"/>
          <w:color w:val="000000"/>
          <w:sz w:val="24"/>
          <w:szCs w:val="24"/>
        </w:rPr>
        <w:t>", ИНН 5263083944, КД 08/08/11-р от 19.09.2018, г. Нижний Новгород (7 164,40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6E10">
        <w:rPr>
          <w:rFonts w:ascii="Times New Roman" w:hAnsi="Times New Roman" w:cs="Times New Roman"/>
          <w:color w:val="000000"/>
          <w:sz w:val="24"/>
          <w:szCs w:val="24"/>
        </w:rPr>
        <w:t>7 164,40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C055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3ED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884FC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E6E10">
        <w:rPr>
          <w:b/>
        </w:rPr>
        <w:t>18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83BF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E6E10">
        <w:rPr>
          <w:color w:val="000000"/>
        </w:rPr>
        <w:t>18 мая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E6E10">
        <w:rPr>
          <w:b/>
        </w:rPr>
        <w:t>6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1EC4B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E6E10">
        <w:t>31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E6E10">
        <w:t>25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24C8CC0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52DF6F72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bookmarkStart w:id="0" w:name="_GoBack"/>
      <w:bookmarkEnd w:id="0"/>
      <w:r w:rsidRPr="00A115B3">
        <w:rPr>
          <w:rFonts w:ascii="Times New Roman" w:hAnsi="Times New Roman" w:cs="Times New Roman"/>
          <w:sz w:val="24"/>
          <w:szCs w:val="24"/>
        </w:rPr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</w:t>
      </w:r>
      <w:r w:rsidR="00143ED4" w:rsidRPr="00A115B3">
        <w:rPr>
          <w:rFonts w:ascii="Times New Roman" w:hAnsi="Times New Roman" w:cs="Times New Roman"/>
          <w:sz w:val="24"/>
          <w:szCs w:val="24"/>
        </w:rPr>
        <w:t>Торгах должны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быть приложены копии документов согласно </w:t>
      </w:r>
      <w:proofErr w:type="gramStart"/>
      <w:r w:rsidR="0015099D" w:rsidRPr="00A115B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п. 11 ст. 110 Федерального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28FAFF21" w14:textId="7CA19A5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612154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</w:t>
      </w:r>
    </w:p>
    <w:p w14:paraId="4D2C79F3" w14:textId="32AA512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4CB3865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7C0228A1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A405346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</w:t>
      </w:r>
      <w:r w:rsidR="0044690F" w:rsidRPr="00A115B3">
        <w:rPr>
          <w:rFonts w:ascii="Times New Roman" w:hAnsi="Times New Roman" w:cs="Times New Roman"/>
          <w:color w:val="000000"/>
          <w:sz w:val="24"/>
          <w:szCs w:val="24"/>
        </w:rPr>
        <w:t>Торгов направляет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638CF63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7EA4B1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1708E5B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0E66276" w:rsidR="00EA7238" w:rsidRDefault="00446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0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65-30, и у ОТ: nn@auction-house.ru, Рождественский Дмитрий тел. 8(930)805-20-00.</w:t>
      </w:r>
    </w:p>
    <w:p w14:paraId="1C6C5A1C" w14:textId="5A67C18C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175410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6DC4A" w14:textId="77777777" w:rsidR="00F21CD9" w:rsidRPr="00A115B3" w:rsidRDefault="00F21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1CD9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43ED4"/>
    <w:rsid w:val="0015099D"/>
    <w:rsid w:val="00175410"/>
    <w:rsid w:val="001F039D"/>
    <w:rsid w:val="002C312D"/>
    <w:rsid w:val="00365722"/>
    <w:rsid w:val="0044690F"/>
    <w:rsid w:val="00467D6B"/>
    <w:rsid w:val="00564010"/>
    <w:rsid w:val="005E6E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836E6"/>
    <w:rsid w:val="00DB0166"/>
    <w:rsid w:val="00E614D3"/>
    <w:rsid w:val="00EA7238"/>
    <w:rsid w:val="00F05E04"/>
    <w:rsid w:val="00F21CD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2110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12</cp:revision>
  <dcterms:created xsi:type="dcterms:W3CDTF">2019-07-23T07:45:00Z</dcterms:created>
  <dcterms:modified xsi:type="dcterms:W3CDTF">2020-03-20T13:46:00Z</dcterms:modified>
</cp:coreProperties>
</file>