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6B1C0D" w14:textId="0FBB43C0" w:rsidR="0003404B" w:rsidRPr="00DD01CB" w:rsidRDefault="00452C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ungur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</w:t>
      </w:r>
      <w:r w:rsidRPr="00C73F6A">
        <w:rPr>
          <w:rFonts w:ascii="Times New Roman" w:hAnsi="Times New Roman" w:cs="Times New Roman"/>
          <w:color w:val="000000"/>
          <w:sz w:val="24"/>
          <w:szCs w:val="24"/>
        </w:rPr>
        <w:t xml:space="preserve">г. Москвы от 4 июля 2019 г. по делу № А40-116531/19-36-132 «Б»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конкурсным управляющим (ликвидатором) </w:t>
      </w:r>
      <w:r w:rsidRPr="00C73F6A">
        <w:rPr>
          <w:rFonts w:ascii="Times New Roman" w:hAnsi="Times New Roman" w:cs="Times New Roman"/>
          <w:color w:val="000000"/>
          <w:sz w:val="24"/>
          <w:szCs w:val="24"/>
        </w:rPr>
        <w:t>Акционерн</w:t>
      </w:r>
      <w:r>
        <w:rPr>
          <w:rFonts w:ascii="Times New Roman" w:hAnsi="Times New Roman" w:cs="Times New Roman"/>
          <w:color w:val="000000"/>
          <w:sz w:val="24"/>
          <w:szCs w:val="24"/>
        </w:rPr>
        <w:t>ым</w:t>
      </w:r>
      <w:r w:rsidRPr="00C73F6A">
        <w:rPr>
          <w:rFonts w:ascii="Times New Roman" w:hAnsi="Times New Roman" w:cs="Times New Roman"/>
          <w:color w:val="000000"/>
          <w:sz w:val="24"/>
          <w:szCs w:val="24"/>
        </w:rPr>
        <w:t xml:space="preserve"> общество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C73F6A">
        <w:rPr>
          <w:rFonts w:ascii="Times New Roman" w:hAnsi="Times New Roman" w:cs="Times New Roman"/>
          <w:color w:val="000000"/>
          <w:sz w:val="24"/>
          <w:szCs w:val="24"/>
        </w:rPr>
        <w:t xml:space="preserve"> «ТРОЙКА-Д БАНК» (АО «ТРОЙКА-Д БАНК»,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C73F6A">
        <w:rPr>
          <w:rFonts w:ascii="Times New Roman" w:hAnsi="Times New Roman" w:cs="Times New Roman"/>
          <w:color w:val="000000"/>
          <w:sz w:val="24"/>
          <w:szCs w:val="24"/>
        </w:rPr>
        <w:t>ОГРН 1027744007246, ИНН 7744002959, адрес регистрации: 119180, г. Москва, ул. Большая Полянка, д. 19, стр. 1</w:t>
      </w:r>
      <w:r w:rsidR="0055559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555595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</w:p>
    <w:p w14:paraId="531FDA24" w14:textId="77777777" w:rsidR="00555595" w:rsidRPr="00DD01CB" w:rsidRDefault="00555595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1BFDA3ED" w14:textId="4F280925" w:rsidR="006F72C8" w:rsidRPr="00DD01CB" w:rsidRDefault="006F72C8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7D9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Лот 1</w:t>
      </w:r>
      <w:r w:rsidRPr="006F72C8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F72C8">
        <w:rPr>
          <w:rFonts w:ascii="Times New Roman" w:hAnsi="Times New Roman" w:cs="Times New Roman"/>
          <w:color w:val="000000"/>
          <w:sz w:val="24"/>
          <w:szCs w:val="24"/>
        </w:rPr>
        <w:t>Удодов Александр Евгеньевич, КД Ф/Р/41/206/2017 от 01.11.2017, г. Москва (416 689 879,02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6F72C8">
        <w:rPr>
          <w:rFonts w:ascii="Times New Roman" w:hAnsi="Times New Roman" w:cs="Times New Roman"/>
          <w:color w:val="000000"/>
          <w:sz w:val="24"/>
          <w:szCs w:val="24"/>
        </w:rPr>
        <w:t>375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F72C8">
        <w:rPr>
          <w:rFonts w:ascii="Times New Roman" w:hAnsi="Times New Roman" w:cs="Times New Roman"/>
          <w:color w:val="000000"/>
          <w:sz w:val="24"/>
          <w:szCs w:val="24"/>
        </w:rPr>
        <w:t>020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F72C8">
        <w:rPr>
          <w:rFonts w:ascii="Times New Roman" w:hAnsi="Times New Roman" w:cs="Times New Roman"/>
          <w:color w:val="000000"/>
          <w:sz w:val="24"/>
          <w:szCs w:val="24"/>
        </w:rPr>
        <w:t>891,12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14351655" w14:textId="0154BC2E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>С подробной информацией о составе лот</w:t>
      </w:r>
      <w:r w:rsidR="00AA0361">
        <w:rPr>
          <w:rFonts w:ascii="Times New Roman CYR" w:hAnsi="Times New Roman CYR" w:cs="Times New Roman CYR"/>
          <w:color w:val="000000"/>
          <w:sz w:val="24"/>
          <w:szCs w:val="24"/>
        </w:rPr>
        <w:t>а</w:t>
      </w: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623EEB3B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3D571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26 мая</w:t>
      </w:r>
      <w:r w:rsidR="005742CC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2020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28 </w:t>
      </w:r>
      <w:r w:rsidR="003D571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июля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2020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2D427D02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6A12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26 мая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029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2020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г. Прием заявок на участие в Торгах ППП и задатков прекращается в 14:00 часов по московскому времени за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 (Пять) календарных дней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лотов.</w:t>
      </w:r>
    </w:p>
    <w:p w14:paraId="73CE8F98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667C283" w14:textId="1EB8E2F8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AA036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6F03F1EC" w14:textId="77777777" w:rsidR="00413D95" w:rsidRPr="00413D95" w:rsidRDefault="00413D95" w:rsidP="00413D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3D95">
        <w:rPr>
          <w:rFonts w:ascii="Times New Roman" w:hAnsi="Times New Roman" w:cs="Times New Roman"/>
          <w:color w:val="000000"/>
          <w:sz w:val="24"/>
          <w:szCs w:val="24"/>
        </w:rPr>
        <w:t>с 26 мая 2020 г. по 07 июля 2020 г. - в размере начальной цены продажи лота;</w:t>
      </w:r>
    </w:p>
    <w:p w14:paraId="0564D55C" w14:textId="1213037D" w:rsidR="00413D95" w:rsidRPr="00413D95" w:rsidRDefault="00413D95" w:rsidP="00413D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3D95">
        <w:rPr>
          <w:rFonts w:ascii="Times New Roman" w:hAnsi="Times New Roman" w:cs="Times New Roman"/>
          <w:color w:val="000000"/>
          <w:sz w:val="24"/>
          <w:szCs w:val="24"/>
        </w:rPr>
        <w:t>с 08 июля 2020 г. по 14 июля 2020 г. - в размере 92,60% от начальной цены продажи лота;</w:t>
      </w:r>
    </w:p>
    <w:p w14:paraId="0859F02F" w14:textId="15BEF666" w:rsidR="00413D95" w:rsidRPr="00413D95" w:rsidRDefault="00413D95" w:rsidP="00413D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3D95">
        <w:rPr>
          <w:rFonts w:ascii="Times New Roman" w:hAnsi="Times New Roman" w:cs="Times New Roman"/>
          <w:color w:val="000000"/>
          <w:sz w:val="24"/>
          <w:szCs w:val="24"/>
        </w:rPr>
        <w:t>с 15 июля 2020 г. по 21 июля 2020 г. - в размере 85,20% от начальной цены продажи лота;</w:t>
      </w:r>
    </w:p>
    <w:p w14:paraId="62B7A2FE" w14:textId="3812391C" w:rsidR="00AA0361" w:rsidRDefault="00413D95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3D95">
        <w:rPr>
          <w:rFonts w:ascii="Times New Roman" w:hAnsi="Times New Roman" w:cs="Times New Roman"/>
          <w:color w:val="000000"/>
          <w:sz w:val="24"/>
          <w:szCs w:val="24"/>
        </w:rPr>
        <w:t>с 22 июля 2020 г. по 28 июля 2020 г. - в размере 77,80%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6FF98F4" w14:textId="4FDCBFD1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DD01CB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Северо-Западный Банк ПАО Сбербанк, г. Санкт-Петербург, БИК 044030653, к/с 30101810500000000653, р/с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DD01C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68E4F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4C7EF19E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4EA11198" w14:textId="77777777" w:rsidR="00B17BA3" w:rsidRDefault="00B17BA3" w:rsidP="00B17B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10:00 до 17:00</w:t>
      </w:r>
      <w:r w:rsidRPr="00A115B3">
        <w:rPr>
          <w:rFonts w:ascii="Times New Roman" w:hAnsi="Times New Roman" w:cs="Times New Roman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>
        <w:rPr>
          <w:rFonts w:ascii="Times New Roman" w:hAnsi="Times New Roman" w:cs="Times New Roman"/>
          <w:sz w:val="24"/>
          <w:szCs w:val="24"/>
        </w:rPr>
        <w:t>г. Москва, 5-я улица Ямского поля, д. 5, стр. 1, тел. +7(495)725-31-15, доб. 62-59, 62-46, 64-47, у ОТ: т</w:t>
      </w:r>
      <w:r w:rsidRPr="002A628E">
        <w:rPr>
          <w:rFonts w:ascii="Times New Roman" w:hAnsi="Times New Roman" w:cs="Times New Roman"/>
          <w:sz w:val="24"/>
          <w:szCs w:val="24"/>
        </w:rPr>
        <w:t>ел. 8 (812) 334-20-50 (с 9.00 до 18.00 по Московскому времени в будние дни)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A628E">
        <w:rPr>
          <w:rFonts w:ascii="Times New Roman" w:hAnsi="Times New Roman" w:cs="Times New Roman"/>
          <w:sz w:val="24"/>
          <w:szCs w:val="24"/>
        </w:rPr>
        <w:t>informmsk@auction-house.ru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6B881ED" w14:textId="77777777" w:rsidR="007A10EE" w:rsidRPr="007A10EE" w:rsidRDefault="007A10EE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10EE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7" w:history="1">
        <w:r w:rsidRPr="007A10EE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7A10EE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8" w:history="1">
        <w:r w:rsidRPr="007A10EE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7A10EE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3404B"/>
    <w:rsid w:val="00203862"/>
    <w:rsid w:val="002C3A2C"/>
    <w:rsid w:val="00360DC6"/>
    <w:rsid w:val="003D571A"/>
    <w:rsid w:val="003E6C81"/>
    <w:rsid w:val="00413D95"/>
    <w:rsid w:val="00452CA7"/>
    <w:rsid w:val="00495D59"/>
    <w:rsid w:val="00555595"/>
    <w:rsid w:val="005742CC"/>
    <w:rsid w:val="005F1F68"/>
    <w:rsid w:val="00621553"/>
    <w:rsid w:val="006A1210"/>
    <w:rsid w:val="006F72C8"/>
    <w:rsid w:val="007A10EE"/>
    <w:rsid w:val="007E3D68"/>
    <w:rsid w:val="007F7D9F"/>
    <w:rsid w:val="00886518"/>
    <w:rsid w:val="008F1609"/>
    <w:rsid w:val="00953DA4"/>
    <w:rsid w:val="009E68C2"/>
    <w:rsid w:val="009F0C4D"/>
    <w:rsid w:val="00AA0361"/>
    <w:rsid w:val="00B17BA3"/>
    <w:rsid w:val="00B97A00"/>
    <w:rsid w:val="00D16130"/>
    <w:rsid w:val="00DD01CB"/>
    <w:rsid w:val="00E645EC"/>
    <w:rsid w:val="00EE3F19"/>
    <w:rsid w:val="00F4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A9BB13DD-ED62-4FC6-AAAE-FF0A490A0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rgiasv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center@asv.or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sv.org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1324</Words>
  <Characters>8537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15</cp:revision>
  <dcterms:created xsi:type="dcterms:W3CDTF">2019-07-23T07:53:00Z</dcterms:created>
  <dcterms:modified xsi:type="dcterms:W3CDTF">2020-05-15T10:23:00Z</dcterms:modified>
</cp:coreProperties>
</file>