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B9" w:rsidRPr="00F224CD" w:rsidRDefault="00626DB9" w:rsidP="00626DB9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626DB9" w:rsidRPr="00F224CD" w:rsidRDefault="00626DB9" w:rsidP="00626DB9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626DB9" w:rsidRPr="00F224CD" w:rsidRDefault="00626DB9" w:rsidP="00626DB9">
      <w:pPr>
        <w:rPr>
          <w:color w:val="000000"/>
          <w:sz w:val="24"/>
          <w:szCs w:val="24"/>
        </w:rPr>
      </w:pPr>
    </w:p>
    <w:p w:rsidR="00626DB9" w:rsidRPr="00F224CD" w:rsidRDefault="00626DB9" w:rsidP="00626DB9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626DB9" w:rsidRPr="00F224CD" w:rsidRDefault="00626DB9" w:rsidP="00626DB9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626DB9" w:rsidRPr="00F224CD" w:rsidRDefault="00626DB9" w:rsidP="00626DB9">
      <w:pPr>
        <w:rPr>
          <w:sz w:val="23"/>
          <w:szCs w:val="23"/>
        </w:rPr>
      </w:pPr>
      <w:r w:rsidRPr="00BC137E">
        <w:rPr>
          <w:color w:val="000000"/>
          <w:sz w:val="22"/>
          <w:szCs w:val="22"/>
        </w:rPr>
        <w:t>Коммерческий Банк «Адмиралтейский» (общество с ограниченной ответственностью) (ООО КБ «Адмиралтейский»)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FD134D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BC137E">
        <w:rPr>
          <w:color w:val="000000"/>
          <w:sz w:val="22"/>
          <w:szCs w:val="22"/>
        </w:rPr>
        <w:t>Арбитражного суда г. Москвы от 4 февраля 2016 г. по делу № А40-184616/2015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626DB9" w:rsidRPr="00F224CD" w:rsidRDefault="00626DB9" w:rsidP="00626DB9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626DB9" w:rsidRPr="00F224CD" w:rsidRDefault="00626DB9" w:rsidP="00626DB9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626DB9" w:rsidRPr="00F224CD" w:rsidRDefault="00626DB9" w:rsidP="00626DB9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626DB9" w:rsidRPr="00F224CD" w:rsidRDefault="00626DB9" w:rsidP="00626DB9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626DB9" w:rsidRPr="00F224CD" w:rsidRDefault="00626DB9" w:rsidP="00626DB9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626DB9" w:rsidRPr="00F224CD" w:rsidRDefault="00626DB9" w:rsidP="00626DB9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626DB9" w:rsidRPr="00F224CD" w:rsidRDefault="00626DB9" w:rsidP="00626DB9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626DB9" w:rsidRPr="00F224CD" w:rsidRDefault="00626DB9" w:rsidP="00626DB9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626DB9" w:rsidRPr="00F224CD" w:rsidRDefault="00626DB9" w:rsidP="00626DB9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626DB9" w:rsidRPr="00F224CD" w:rsidRDefault="00626DB9" w:rsidP="00626DB9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626DB9" w:rsidRPr="00F224CD" w:rsidRDefault="00626DB9" w:rsidP="00626DB9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626DB9" w:rsidRPr="00F224CD" w:rsidRDefault="00626DB9" w:rsidP="00626DB9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626DB9" w:rsidRPr="00F224CD" w:rsidRDefault="00626DB9" w:rsidP="00626DB9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626DB9" w:rsidRPr="00F224CD" w:rsidRDefault="00626DB9" w:rsidP="00626DB9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626DB9" w:rsidRPr="00F224CD" w:rsidRDefault="00626DB9" w:rsidP="00626DB9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626DB9" w:rsidRPr="00F224CD" w:rsidRDefault="00626DB9" w:rsidP="00626DB9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626DB9" w:rsidRPr="00F224CD" w:rsidRDefault="00626DB9" w:rsidP="00626DB9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626DB9" w:rsidRPr="00F224CD" w:rsidRDefault="00626DB9" w:rsidP="00626DB9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626DB9" w:rsidRPr="00F224CD" w:rsidRDefault="00626DB9" w:rsidP="00626DB9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626DB9" w:rsidRPr="00F224CD" w:rsidRDefault="00626DB9" w:rsidP="00626DB9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626DB9" w:rsidRPr="00F224CD" w:rsidRDefault="00626DB9" w:rsidP="00626DB9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626DB9" w:rsidRPr="00F224CD" w:rsidRDefault="00626DB9" w:rsidP="00626DB9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</w:p>
    <w:p w:rsidR="00626DB9" w:rsidRPr="00F224CD" w:rsidRDefault="00626DB9" w:rsidP="00626DB9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626DB9" w:rsidRPr="00F224CD" w:rsidRDefault="00626DB9" w:rsidP="00626DB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626DB9" w:rsidRPr="00F224CD" w:rsidRDefault="00626DB9" w:rsidP="00626DB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626DB9" w:rsidRPr="00F224CD" w:rsidRDefault="00626DB9" w:rsidP="00626DB9">
      <w:pPr>
        <w:ind w:firstLine="709"/>
        <w:jc w:val="center"/>
        <w:rPr>
          <w:b/>
          <w:color w:val="000000"/>
          <w:sz w:val="23"/>
          <w:szCs w:val="23"/>
        </w:rPr>
      </w:pPr>
    </w:p>
    <w:p w:rsidR="00626DB9" w:rsidRPr="00F224CD" w:rsidRDefault="00626DB9" w:rsidP="00626DB9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626DB9" w:rsidRPr="00F224CD" w:rsidRDefault="00626DB9" w:rsidP="00626DB9">
      <w:pPr>
        <w:widowControl w:val="0"/>
        <w:ind w:firstLine="0"/>
        <w:jc w:val="center"/>
        <w:rPr>
          <w:b/>
          <w:sz w:val="22"/>
          <w:szCs w:val="22"/>
        </w:rPr>
      </w:pPr>
    </w:p>
    <w:p w:rsidR="00626DB9" w:rsidRPr="00F224CD" w:rsidRDefault="00626DB9" w:rsidP="00626DB9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626DB9" w:rsidRPr="00F224CD" w:rsidRDefault="00626DB9" w:rsidP="00626DB9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626DB9" w:rsidRPr="00F224CD" w:rsidRDefault="00626DB9" w:rsidP="00626DB9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626DB9" w:rsidRPr="00F224CD" w:rsidRDefault="00626DB9" w:rsidP="00626DB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626DB9" w:rsidRPr="00F224CD" w:rsidRDefault="00626DB9" w:rsidP="00626DB9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626DB9" w:rsidRPr="00F224CD" w:rsidRDefault="00626DB9" w:rsidP="00626DB9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626DB9" w:rsidRPr="00F224CD" w:rsidRDefault="00626DB9" w:rsidP="00626DB9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626DB9" w:rsidRPr="00F224CD" w:rsidRDefault="00626DB9" w:rsidP="00626DB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626DB9" w:rsidRPr="00F224CD" w:rsidRDefault="00626DB9" w:rsidP="00626DB9">
      <w:pPr>
        <w:pStyle w:val="3"/>
        <w:rPr>
          <w:color w:val="000000"/>
          <w:sz w:val="22"/>
          <w:szCs w:val="22"/>
        </w:rPr>
      </w:pPr>
    </w:p>
    <w:p w:rsidR="00626DB9" w:rsidRDefault="00626DB9" w:rsidP="00626DB9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626DB9" w:rsidRDefault="00626DB9" w:rsidP="00626DB9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626DB9" w:rsidRPr="00FB0E40" w:rsidRDefault="00626DB9" w:rsidP="00626DB9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B6089" w:rsidRDefault="004B6089"/>
    <w:sectPr w:rsidR="004B6089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B9" w:rsidRDefault="00626DB9" w:rsidP="00626DB9">
      <w:r>
        <w:separator/>
      </w:r>
    </w:p>
  </w:endnote>
  <w:endnote w:type="continuationSeparator" w:id="0">
    <w:p w:rsidR="00626DB9" w:rsidRDefault="00626DB9" w:rsidP="006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626DB9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626D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626D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B9" w:rsidRDefault="00626DB9" w:rsidP="00626DB9">
      <w:r>
        <w:separator/>
      </w:r>
    </w:p>
  </w:footnote>
  <w:footnote w:type="continuationSeparator" w:id="0">
    <w:p w:rsidR="00626DB9" w:rsidRDefault="00626DB9" w:rsidP="00626DB9">
      <w:r>
        <w:continuationSeparator/>
      </w:r>
    </w:p>
  </w:footnote>
  <w:footnote w:id="1">
    <w:p w:rsidR="00626DB9" w:rsidRPr="0067190D" w:rsidRDefault="00626DB9" w:rsidP="00626DB9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626DB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626DB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B9"/>
    <w:rsid w:val="004B6089"/>
    <w:rsid w:val="006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6EC4-E0E2-4479-89FA-6007B2D4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6DB9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26D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626DB9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626D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626DB9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26D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626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626D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626D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26D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626DB9"/>
  </w:style>
  <w:style w:type="paragraph" w:styleId="aa">
    <w:name w:val="header"/>
    <w:basedOn w:val="a"/>
    <w:link w:val="ab"/>
    <w:uiPriority w:val="99"/>
    <w:rsid w:val="00626D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26D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626DB9"/>
    <w:pPr>
      <w:ind w:left="720"/>
      <w:contextualSpacing/>
    </w:pPr>
  </w:style>
  <w:style w:type="paragraph" w:customStyle="1" w:styleId="ConsPlusNormal">
    <w:name w:val="ConsPlusNormal"/>
    <w:rsid w:val="0062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626DB9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626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626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2020-03-11T11:58:00Z</dcterms:created>
  <dcterms:modified xsi:type="dcterms:W3CDTF">2020-03-11T12:00:00Z</dcterms:modified>
</cp:coreProperties>
</file>