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179D" w14:textId="3DB59F67" w:rsidR="00567D85" w:rsidRDefault="0024287A" w:rsidP="00EE01B8">
      <w:pPr>
        <w:jc w:val="center"/>
        <w:rPr>
          <w:b/>
        </w:rPr>
      </w:pPr>
      <w:r>
        <w:rPr>
          <w:b/>
        </w:rPr>
        <w:t xml:space="preserve">ПРОЕКТ </w:t>
      </w:r>
      <w:r w:rsidR="00EE01B8" w:rsidRPr="00437025">
        <w:rPr>
          <w:b/>
        </w:rPr>
        <w:t>ДОГОВОР</w:t>
      </w:r>
      <w:r>
        <w:rPr>
          <w:b/>
        </w:rPr>
        <w:t>А</w:t>
      </w:r>
      <w:r w:rsidR="00567D85">
        <w:rPr>
          <w:b/>
        </w:rPr>
        <w:t xml:space="preserve"> </w:t>
      </w:r>
    </w:p>
    <w:p w14:paraId="1FFFCDC9" w14:textId="77777777" w:rsidR="00EE01B8" w:rsidRPr="00437025" w:rsidRDefault="00EE01B8" w:rsidP="00EE01B8">
      <w:pPr>
        <w:jc w:val="center"/>
        <w:rPr>
          <w:b/>
        </w:rPr>
      </w:pPr>
      <w:r w:rsidRPr="00437025">
        <w:rPr>
          <w:b/>
        </w:rPr>
        <w:t xml:space="preserve">купли-продажи </w:t>
      </w:r>
      <w:r w:rsidR="00567D85">
        <w:rPr>
          <w:b/>
        </w:rPr>
        <w:t>недвижимого имущества</w:t>
      </w:r>
    </w:p>
    <w:p w14:paraId="3386534A" w14:textId="77777777" w:rsidR="00EE01B8" w:rsidRPr="00437025" w:rsidRDefault="00EE01B8" w:rsidP="00EE01B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5"/>
      </w:tblGrid>
      <w:tr w:rsidR="00EF3E96" w:rsidRPr="00437025" w14:paraId="4775822B" w14:textId="77777777" w:rsidTr="006850DC">
        <w:tc>
          <w:tcPr>
            <w:tcW w:w="4644" w:type="dxa"/>
            <w:shd w:val="clear" w:color="auto" w:fill="auto"/>
          </w:tcPr>
          <w:p w14:paraId="43360B5C" w14:textId="77777777" w:rsidR="00EF3E96" w:rsidRPr="00437025" w:rsidRDefault="00EF3E96" w:rsidP="00B209A4">
            <w:r w:rsidRPr="00437025">
              <w:t xml:space="preserve">г. </w:t>
            </w:r>
            <w:r w:rsidR="00B209A4">
              <w:t>Хабаровск</w:t>
            </w:r>
          </w:p>
        </w:tc>
        <w:tc>
          <w:tcPr>
            <w:tcW w:w="4645" w:type="dxa"/>
            <w:shd w:val="clear" w:color="auto" w:fill="auto"/>
          </w:tcPr>
          <w:p w14:paraId="0B5E9B39" w14:textId="156B0C16" w:rsidR="00EF3E96" w:rsidRPr="00437025" w:rsidRDefault="00B209A4" w:rsidP="004A5D18">
            <w:pPr>
              <w:jc w:val="right"/>
            </w:pPr>
            <w:r>
              <w:t>«    »</w:t>
            </w:r>
            <w:r w:rsidR="00AD10B3">
              <w:t xml:space="preserve"> </w:t>
            </w:r>
            <w:r>
              <w:t>__________</w:t>
            </w:r>
            <w:r w:rsidR="00EF3E96" w:rsidRPr="00437025">
              <w:t xml:space="preserve"> 20</w:t>
            </w:r>
            <w:r w:rsidR="00495FCF">
              <w:t>20</w:t>
            </w:r>
            <w:r w:rsidR="00EF3E96" w:rsidRPr="00437025">
              <w:t xml:space="preserve"> г.</w:t>
            </w:r>
          </w:p>
        </w:tc>
      </w:tr>
    </w:tbl>
    <w:p w14:paraId="020F88C3" w14:textId="77777777" w:rsidR="00EF3E96" w:rsidRPr="00437025" w:rsidRDefault="00EF3E96" w:rsidP="00EE01B8">
      <w:pPr>
        <w:keepNext/>
        <w:ind w:left="-709" w:firstLine="709"/>
        <w:jc w:val="both"/>
      </w:pPr>
    </w:p>
    <w:p w14:paraId="28FE4BDA" w14:textId="28AFDC55" w:rsidR="00EE01B8" w:rsidRPr="00437025" w:rsidRDefault="0024287A" w:rsidP="00EE01B8">
      <w:pPr>
        <w:keepNext/>
        <w:ind w:left="-709" w:firstLine="709"/>
        <w:jc w:val="both"/>
      </w:pPr>
      <w:r>
        <w:t>Гражданин Калашников Олег Дмитриевич</w:t>
      </w:r>
      <w:r w:rsidRPr="0024287A">
        <w:t xml:space="preserve"> (26.07.1965 г.р., место рождения: г. Советская Гавань, СНИЛС 032-906-486 49, ИНН 270400502044, место жительства: 682800,Хабаровский край г. Советская Гавань, ул. Школьная, д. 13, кв. 10)</w:t>
      </w:r>
      <w:r w:rsidR="004A5D18" w:rsidRPr="00631F29">
        <w:t xml:space="preserve">, в лице финансового управляющего Мирошниченко Дениса Александровича, действующего на основании </w:t>
      </w:r>
      <w:r w:rsidRPr="00550914">
        <w:rPr>
          <w:bCs/>
        </w:rPr>
        <w:t xml:space="preserve">Решения арбитражного суда Хабаровского края от 29.06.2017 г по делу </w:t>
      </w:r>
      <w:r>
        <w:rPr>
          <w:bCs/>
        </w:rPr>
        <w:t>№</w:t>
      </w:r>
      <w:r w:rsidRPr="00550914">
        <w:rPr>
          <w:bCs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 w:rsidR="004A5D18">
        <w:t xml:space="preserve"> </w:t>
      </w:r>
      <w:r w:rsidR="00EF3E96" w:rsidRPr="00437025">
        <w:rPr>
          <w:bCs/>
        </w:rPr>
        <w:t xml:space="preserve">- </w:t>
      </w:r>
      <w:r w:rsidR="00EE01B8" w:rsidRPr="00437025">
        <w:rPr>
          <w:bCs/>
        </w:rPr>
        <w:t xml:space="preserve">далее «Продавец» </w:t>
      </w:r>
      <w:r w:rsidR="00EF3E96" w:rsidRPr="00437025">
        <w:t xml:space="preserve">и </w:t>
      </w:r>
      <w:r w:rsidR="00B209A4">
        <w:t>________________________</w:t>
      </w:r>
      <w:r w:rsidR="00567D85">
        <w:t xml:space="preserve"> (ИНН </w:t>
      </w:r>
      <w:r w:rsidR="00B209A4">
        <w:t>__________________</w:t>
      </w:r>
      <w:r w:rsidR="004B60B0">
        <w:t>)</w:t>
      </w:r>
      <w:r w:rsidR="00567D85">
        <w:t xml:space="preserve">, в лице </w:t>
      </w:r>
      <w:r w:rsidR="00B209A4">
        <w:t>_____________________</w:t>
      </w:r>
      <w:r w:rsidR="00567D85">
        <w:t>, действующего на основании</w:t>
      </w:r>
      <w:r w:rsidR="00040B4F">
        <w:t xml:space="preserve"> _____________</w:t>
      </w:r>
      <w:r w:rsidR="00567D85">
        <w:t>,</w:t>
      </w:r>
      <w:r w:rsidR="00EE01B8" w:rsidRPr="00437025">
        <w:rPr>
          <w:bCs/>
        </w:rPr>
        <w:t xml:space="preserve"> </w:t>
      </w:r>
      <w:r w:rsidR="00EF3E96" w:rsidRPr="00437025">
        <w:t xml:space="preserve">именуемый в </w:t>
      </w:r>
      <w:r w:rsidR="00EE01B8" w:rsidRPr="00437025">
        <w:t>дальнейшем «Покупатель</w:t>
      </w:r>
      <w:r w:rsidR="00EF3E96" w:rsidRPr="00437025">
        <w:t xml:space="preserve">», </w:t>
      </w:r>
      <w:r w:rsidR="00EE01B8" w:rsidRPr="00437025">
        <w:t>с другой стороны, на основании протокола об итога</w:t>
      </w:r>
      <w:r w:rsidR="00EF3E96" w:rsidRPr="00437025">
        <w:t xml:space="preserve">х </w:t>
      </w:r>
      <w:r w:rsidR="0041373A">
        <w:t xml:space="preserve">торгов </w:t>
      </w:r>
      <w:r w:rsidR="00040B4F">
        <w:t>____</w:t>
      </w:r>
      <w:r w:rsidR="00B209A4">
        <w:t>_________</w:t>
      </w:r>
      <w:r w:rsidR="00EF3E96" w:rsidRPr="00437025">
        <w:t xml:space="preserve">, </w:t>
      </w:r>
      <w:r w:rsidR="00EE01B8" w:rsidRPr="00437025">
        <w:t>подписали настоящий Договор о нижеследующем:</w:t>
      </w:r>
    </w:p>
    <w:p w14:paraId="3EB0A7B7" w14:textId="77777777" w:rsidR="00EE01B8" w:rsidRPr="00437025" w:rsidRDefault="00EE01B8" w:rsidP="00EE01B8">
      <w:pPr>
        <w:pStyle w:val="af3"/>
        <w:ind w:left="-672" w:firstLine="1239"/>
        <w:rPr>
          <w:sz w:val="20"/>
        </w:rPr>
      </w:pPr>
    </w:p>
    <w:p w14:paraId="1A1EE6D5" w14:textId="77777777" w:rsidR="00EE01B8" w:rsidRPr="00437025" w:rsidRDefault="00EE01B8" w:rsidP="00EE01B8">
      <w:pPr>
        <w:pStyle w:val="af3"/>
        <w:numPr>
          <w:ilvl w:val="0"/>
          <w:numId w:val="1"/>
        </w:numPr>
        <w:spacing w:line="360" w:lineRule="auto"/>
        <w:jc w:val="center"/>
        <w:rPr>
          <w:sz w:val="20"/>
        </w:rPr>
      </w:pPr>
      <w:r w:rsidRPr="00437025">
        <w:rPr>
          <w:sz w:val="20"/>
        </w:rPr>
        <w:t>Предмет Договора</w:t>
      </w:r>
    </w:p>
    <w:p w14:paraId="07F5A791" w14:textId="1B6E30C3" w:rsidR="00EE01B8" w:rsidRPr="00437025" w:rsidRDefault="00EF3E96" w:rsidP="0024287A">
      <w:pPr>
        <w:ind w:left="-672"/>
        <w:jc w:val="both"/>
        <w:rPr>
          <w:u w:val="single"/>
        </w:rPr>
      </w:pPr>
      <w:r w:rsidRPr="00437025">
        <w:tab/>
      </w:r>
      <w:r w:rsidR="00EE01B8" w:rsidRPr="00437025">
        <w:t>1.1. Продавец передает в собственность Покупателю, а Покупатель обязуется принять и оплатить следующее имущество:</w:t>
      </w:r>
      <w:r w:rsidR="00BA5805">
        <w:t xml:space="preserve"> </w:t>
      </w:r>
      <w:r w:rsidR="0024287A">
        <w:t>Лот №____________________________________________________________________________</w:t>
      </w:r>
      <w:r w:rsidR="0024287A" w:rsidRPr="00A17C2C">
        <w:t xml:space="preserve"> </w:t>
      </w:r>
      <w:r w:rsidR="0024287A" w:rsidRPr="00227697">
        <w:t>(далее – «Имущество»)</w:t>
      </w:r>
      <w:r w:rsidR="00EE01B8" w:rsidRPr="00437025">
        <w:t>.</w:t>
      </w:r>
    </w:p>
    <w:p w14:paraId="762A25D0" w14:textId="77777777" w:rsidR="00EE01B8" w:rsidRPr="00437025" w:rsidRDefault="00EE01B8" w:rsidP="00EE01B8">
      <w:pPr>
        <w:ind w:left="-896" w:firstLine="896"/>
        <w:jc w:val="center"/>
      </w:pPr>
    </w:p>
    <w:p w14:paraId="49F988FC" w14:textId="77777777" w:rsidR="00EE01B8" w:rsidRPr="00437025" w:rsidRDefault="00EE01B8" w:rsidP="00EE01B8">
      <w:pPr>
        <w:ind w:left="-896" w:firstLine="896"/>
        <w:jc w:val="center"/>
      </w:pPr>
      <w:r w:rsidRPr="00437025">
        <w:rPr>
          <w:lang w:val="en-US"/>
        </w:rPr>
        <w:t>II</w:t>
      </w:r>
      <w:r w:rsidRPr="00437025">
        <w:t>. Стоимость Имущества и порядок его оплаты.</w:t>
      </w:r>
    </w:p>
    <w:p w14:paraId="0508FF19" w14:textId="77777777" w:rsidR="00EE01B8" w:rsidRPr="00437025" w:rsidRDefault="00EE01B8" w:rsidP="00EE01B8">
      <w:pPr>
        <w:ind w:left="-896" w:firstLine="896"/>
        <w:jc w:val="center"/>
      </w:pPr>
    </w:p>
    <w:p w14:paraId="452F0380" w14:textId="77777777" w:rsidR="00EE01B8" w:rsidRPr="00437025" w:rsidRDefault="00EF3E96" w:rsidP="00EF3E96">
      <w:pPr>
        <w:ind w:left="-560"/>
        <w:jc w:val="both"/>
      </w:pPr>
      <w:r w:rsidRPr="00437025">
        <w:tab/>
        <w:t>2.1.</w:t>
      </w:r>
      <w:r w:rsidR="00EE01B8" w:rsidRPr="00437025">
        <w:t xml:space="preserve"> Общая стоимость Имущества составляет </w:t>
      </w:r>
      <w:r w:rsidR="00B209A4">
        <w:t>______________</w:t>
      </w:r>
      <w:r w:rsidR="00EE01B8" w:rsidRPr="00437025">
        <w:t xml:space="preserve"> </w:t>
      </w:r>
      <w:r w:rsidRPr="00437025">
        <w:t>рублей.</w:t>
      </w:r>
      <w:r w:rsidR="00567D85">
        <w:t xml:space="preserve"> Ранее уплаченный задаток в размере </w:t>
      </w:r>
      <w:r w:rsidR="00B209A4">
        <w:t>_________________</w:t>
      </w:r>
      <w:r w:rsidR="00567D85">
        <w:t xml:space="preserve"> рублей зачисляется в счет оплаты Имущества.</w:t>
      </w:r>
      <w:r w:rsidR="007E2ED0">
        <w:t xml:space="preserve"> Итого к оплате на дату заключения договора </w:t>
      </w:r>
      <w:r w:rsidR="00B209A4">
        <w:t>_________________</w:t>
      </w:r>
      <w:r w:rsidR="007E2ED0">
        <w:t xml:space="preserve"> рублей.</w:t>
      </w:r>
    </w:p>
    <w:p w14:paraId="37A61FCA" w14:textId="6E76A98A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2.</w:t>
      </w:r>
      <w:r w:rsidRPr="00437025">
        <w:t>2. Оплата</w:t>
      </w:r>
      <w:r w:rsidR="00EE01B8" w:rsidRPr="00437025">
        <w:t xml:space="preserve"> производится в течение 30 календарных дней со дня подписания настоящего договора, путем перечисления указанной в п. 2.1 настоящего договора суммы денежных средств</w:t>
      </w:r>
      <w:r w:rsidR="00567D85">
        <w:t xml:space="preserve"> (с учетом ранее уплаченного задатка)</w:t>
      </w:r>
      <w:r w:rsidR="00EE01B8" w:rsidRPr="00437025">
        <w:t xml:space="preserve"> </w:t>
      </w:r>
      <w:r w:rsidR="004A5D18">
        <w:t xml:space="preserve">на </w:t>
      </w:r>
      <w:r w:rsidR="004A5D18">
        <w:rPr>
          <w:sz w:val="18"/>
          <w:szCs w:val="18"/>
        </w:rPr>
        <w:t>расчетный</w:t>
      </w:r>
      <w:r w:rsidR="004A5D18" w:rsidRPr="006D6CBB">
        <w:rPr>
          <w:sz w:val="18"/>
          <w:szCs w:val="18"/>
        </w:rPr>
        <w:t xml:space="preserve"> счет </w:t>
      </w:r>
      <w:r w:rsidR="004A5D18" w:rsidRPr="009A474B">
        <w:rPr>
          <w:sz w:val="18"/>
          <w:szCs w:val="18"/>
        </w:rPr>
        <w:t>граждан</w:t>
      </w:r>
      <w:r w:rsidR="0024287A">
        <w:rPr>
          <w:sz w:val="18"/>
          <w:szCs w:val="18"/>
        </w:rPr>
        <w:t>ина</w:t>
      </w:r>
      <w:r w:rsidR="004A5D18" w:rsidRPr="009A474B">
        <w:rPr>
          <w:sz w:val="18"/>
          <w:szCs w:val="18"/>
        </w:rPr>
        <w:t xml:space="preserve"> </w:t>
      </w:r>
      <w:r w:rsidR="0024287A" w:rsidRPr="00A2319F">
        <w:t>Калашникова Олега Дмитриевича №40817810670000869843 в Дальне</w:t>
      </w:r>
      <w:r w:rsidR="0024287A">
        <w:t xml:space="preserve">восточном ПАО «Сбербанк России», </w:t>
      </w:r>
      <w:r w:rsidR="0024287A" w:rsidRPr="00A2319F">
        <w:t>БИК 040813608, к/с № 30101810600000000608</w:t>
      </w:r>
      <w:r w:rsidR="004A5D18">
        <w:rPr>
          <w:sz w:val="18"/>
          <w:szCs w:val="18"/>
        </w:rPr>
        <w:t>.</w:t>
      </w:r>
    </w:p>
    <w:p w14:paraId="7B1E5D80" w14:textId="77777777" w:rsidR="00EE01B8" w:rsidRPr="00437025" w:rsidRDefault="00EF3E96" w:rsidP="00EF3E96">
      <w:pPr>
        <w:pStyle w:val="af3"/>
        <w:ind w:left="-56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2.3. Надлежащим выполнением обязательств Покупателя по оплате Имущества является поступление денежных средств в порядке, сумме</w:t>
      </w:r>
      <w:r w:rsidR="00567D85">
        <w:rPr>
          <w:sz w:val="20"/>
        </w:rPr>
        <w:t xml:space="preserve"> </w:t>
      </w:r>
      <w:r w:rsidR="00EE01B8" w:rsidRPr="00437025">
        <w:rPr>
          <w:sz w:val="20"/>
        </w:rPr>
        <w:t>и срок</w:t>
      </w:r>
      <w:r w:rsidR="00437025" w:rsidRPr="00437025">
        <w:rPr>
          <w:sz w:val="20"/>
        </w:rPr>
        <w:t xml:space="preserve">и, указанные в п.п. 2.1., 2.2. </w:t>
      </w:r>
      <w:r w:rsidR="00EE01B8" w:rsidRPr="00437025">
        <w:rPr>
          <w:sz w:val="20"/>
        </w:rPr>
        <w:t>настоящего Договора</w:t>
      </w:r>
      <w:r w:rsidR="00567D85">
        <w:rPr>
          <w:sz w:val="20"/>
        </w:rPr>
        <w:t xml:space="preserve"> </w:t>
      </w:r>
      <w:r w:rsidR="00567D85" w:rsidRPr="00567D85">
        <w:rPr>
          <w:sz w:val="20"/>
        </w:rPr>
        <w:t>(с учетом ранее уплаченного задатка)</w:t>
      </w:r>
      <w:r w:rsidR="00EE01B8" w:rsidRPr="00437025">
        <w:rPr>
          <w:sz w:val="20"/>
        </w:rPr>
        <w:t>.</w:t>
      </w:r>
    </w:p>
    <w:p w14:paraId="3166B198" w14:textId="09DAE505" w:rsidR="00567D85" w:rsidRPr="00437025" w:rsidRDefault="001F52E7" w:rsidP="00EF3E96">
      <w:pPr>
        <w:pStyle w:val="af3"/>
        <w:ind w:left="-560"/>
        <w:rPr>
          <w:sz w:val="20"/>
        </w:rPr>
      </w:pPr>
      <w:r>
        <w:rPr>
          <w:sz w:val="20"/>
        </w:rPr>
        <w:tab/>
        <w:t>2.4</w:t>
      </w:r>
      <w:r w:rsidR="00567D85">
        <w:rPr>
          <w:sz w:val="20"/>
        </w:rPr>
        <w:t xml:space="preserve"> </w:t>
      </w:r>
      <w:r w:rsidR="00567D85" w:rsidRPr="00567D85">
        <w:rPr>
          <w:sz w:val="20"/>
        </w:rPr>
        <w:t xml:space="preserve">Расходы, связанные с государственной регистрацией перехода права собственности на </w:t>
      </w:r>
      <w:r w:rsidR="00567D85">
        <w:rPr>
          <w:sz w:val="20"/>
        </w:rPr>
        <w:t>И</w:t>
      </w:r>
      <w:r w:rsidR="007E2ED0">
        <w:rPr>
          <w:sz w:val="20"/>
        </w:rPr>
        <w:t>мущество, Стороны несе</w:t>
      </w:r>
      <w:r w:rsidR="00567D85" w:rsidRPr="00567D85">
        <w:rPr>
          <w:sz w:val="20"/>
        </w:rPr>
        <w:t xml:space="preserve">т </w:t>
      </w:r>
      <w:r w:rsidR="007E2ED0">
        <w:rPr>
          <w:sz w:val="20"/>
        </w:rPr>
        <w:t>Покупатель.</w:t>
      </w:r>
    </w:p>
    <w:p w14:paraId="4BB7D1CF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5F8D7E0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  <w:lang w:val="en-US"/>
        </w:rPr>
        <w:t>III</w:t>
      </w:r>
      <w:r w:rsidRPr="00437025">
        <w:rPr>
          <w:sz w:val="20"/>
        </w:rPr>
        <w:t>. Передача Имущества</w:t>
      </w:r>
    </w:p>
    <w:p w14:paraId="167E98E0" w14:textId="77777777" w:rsidR="00EF3E96" w:rsidRPr="00437025" w:rsidRDefault="00EF3E96" w:rsidP="00EE01B8">
      <w:pPr>
        <w:pStyle w:val="af3"/>
        <w:ind w:left="-896" w:firstLine="896"/>
        <w:jc w:val="center"/>
        <w:rPr>
          <w:sz w:val="20"/>
        </w:rPr>
      </w:pPr>
    </w:p>
    <w:p w14:paraId="11BB7D74" w14:textId="4F0D6792" w:rsidR="00437025" w:rsidRPr="00437025" w:rsidRDefault="00EF3E96" w:rsidP="00EE01B8">
      <w:pPr>
        <w:pStyle w:val="af5"/>
        <w:ind w:left="-560" w:firstLine="0"/>
        <w:rPr>
          <w:b/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3.1. Имущество передается по месту его </w:t>
      </w:r>
      <w:r w:rsidR="00BC3E43" w:rsidRPr="00437025">
        <w:rPr>
          <w:sz w:val="20"/>
        </w:rPr>
        <w:t>нахождения</w:t>
      </w:r>
      <w:r w:rsidR="00BC3E43">
        <w:rPr>
          <w:sz w:val="20"/>
        </w:rPr>
        <w:t>.</w:t>
      </w:r>
    </w:p>
    <w:p w14:paraId="60C887D5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80FD52B" w14:textId="77777777" w:rsidR="00EE01B8" w:rsidRPr="00437025" w:rsidRDefault="00EF3E96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3.3. Передача Имущества должна быть осуществлена в течение 3 (Трех) рабочих дней со дня его оплаты.</w:t>
      </w:r>
    </w:p>
    <w:p w14:paraId="62717D7A" w14:textId="77777777" w:rsidR="00EE01B8" w:rsidRPr="00437025" w:rsidRDefault="00EE01B8" w:rsidP="00EE01B8">
      <w:pPr>
        <w:pStyle w:val="af5"/>
        <w:ind w:left="-560" w:firstLine="0"/>
        <w:rPr>
          <w:sz w:val="20"/>
        </w:rPr>
      </w:pPr>
      <w:r w:rsidRPr="00437025">
        <w:rPr>
          <w:sz w:val="20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</w:t>
      </w:r>
      <w:r w:rsidR="00EF3E96" w:rsidRPr="00437025">
        <w:rPr>
          <w:sz w:val="20"/>
        </w:rPr>
        <w:t>представленным, в</w:t>
      </w:r>
      <w:r w:rsidRPr="00437025">
        <w:rPr>
          <w:sz w:val="20"/>
        </w:rPr>
        <w:t xml:space="preserve"> распоряжение Покупателя, если в предусмотренный настоящим пунктом срок, Имущество готово к передаче в месте его нахождения и Покупатель осведомлен о готовности Имущества к передаче. </w:t>
      </w:r>
    </w:p>
    <w:p w14:paraId="36E7ADA1" w14:textId="77777777" w:rsidR="00EE01B8" w:rsidRPr="00437025" w:rsidRDefault="00EF3E96" w:rsidP="00EE01B8">
      <w:pPr>
        <w:ind w:left="-560"/>
        <w:jc w:val="both"/>
      </w:pPr>
      <w:r w:rsidRPr="00437025">
        <w:tab/>
      </w:r>
      <w:r w:rsidR="00EE01B8" w:rsidRPr="00437025">
        <w:t xml:space="preserve">3.4. Принятое Покупателем Имущество возврату не подлежит. Организатор торгов и </w:t>
      </w:r>
      <w:r w:rsidRPr="00437025">
        <w:t>Продавец не</w:t>
      </w:r>
      <w:r w:rsidR="00EE01B8" w:rsidRPr="00437025">
        <w:t xml:space="preserve"> несут ответственности за качество проданного Имущества. </w:t>
      </w:r>
    </w:p>
    <w:p w14:paraId="70FCBA13" w14:textId="77777777" w:rsidR="00EE01B8" w:rsidRPr="00437025" w:rsidRDefault="00EE01B8" w:rsidP="00EE01B8">
      <w:pPr>
        <w:ind w:left="-896" w:firstLine="896"/>
        <w:jc w:val="center"/>
      </w:pPr>
    </w:p>
    <w:p w14:paraId="2A7B5AC6" w14:textId="77777777" w:rsidR="004B60B0" w:rsidRDefault="00EE01B8" w:rsidP="004B60B0">
      <w:pPr>
        <w:ind w:left="-896" w:firstLine="896"/>
        <w:contextualSpacing/>
        <w:jc w:val="center"/>
      </w:pPr>
      <w:r w:rsidRPr="00437025">
        <w:rPr>
          <w:lang w:val="en-US"/>
        </w:rPr>
        <w:t>IV</w:t>
      </w:r>
      <w:r w:rsidRPr="00437025">
        <w:t>. Переход права собственности на Имущество</w:t>
      </w:r>
    </w:p>
    <w:p w14:paraId="595618BF" w14:textId="77777777" w:rsidR="004B60B0" w:rsidRDefault="004B60B0" w:rsidP="004B60B0">
      <w:pPr>
        <w:ind w:left="-896" w:firstLine="896"/>
        <w:contextualSpacing/>
        <w:jc w:val="center"/>
      </w:pPr>
    </w:p>
    <w:p w14:paraId="570047C7" w14:textId="3E8A5726" w:rsidR="00EF3E96" w:rsidRPr="00437025" w:rsidRDefault="00EF3E96" w:rsidP="004B60B0">
      <w:pPr>
        <w:ind w:left="-567" w:firstLine="567"/>
        <w:contextualSpacing/>
      </w:pPr>
      <w:r w:rsidRPr="00437025">
        <w:t xml:space="preserve">4.1. </w:t>
      </w:r>
      <w:r w:rsidR="00EE01B8" w:rsidRPr="00437025">
        <w:t xml:space="preserve">Переход права собственности на указанное в п. 1.1 настоящего договора имущество происходит </w:t>
      </w:r>
      <w:r w:rsidR="004B60B0">
        <w:t xml:space="preserve">с момента </w:t>
      </w:r>
      <w:r w:rsidR="00F91424">
        <w:t>государственной регистрации.</w:t>
      </w:r>
    </w:p>
    <w:p w14:paraId="40CE88D1" w14:textId="77777777" w:rsidR="00EF3E96" w:rsidRPr="00437025" w:rsidRDefault="00EF3E96" w:rsidP="004B60B0">
      <w:pPr>
        <w:pStyle w:val="af3"/>
        <w:ind w:left="-567" w:firstLine="567"/>
        <w:contextualSpacing/>
        <w:rPr>
          <w:sz w:val="20"/>
        </w:rPr>
      </w:pPr>
    </w:p>
    <w:p w14:paraId="4E638680" w14:textId="77777777" w:rsidR="00EE01B8" w:rsidRPr="00437025" w:rsidRDefault="00EE01B8" w:rsidP="00EF3E96">
      <w:pPr>
        <w:pStyle w:val="af3"/>
        <w:ind w:left="-560"/>
        <w:contextualSpacing/>
        <w:jc w:val="center"/>
        <w:rPr>
          <w:sz w:val="20"/>
        </w:rPr>
      </w:pPr>
      <w:r w:rsidRPr="00437025">
        <w:rPr>
          <w:sz w:val="20"/>
          <w:lang w:val="en-US"/>
        </w:rPr>
        <w:t>V</w:t>
      </w:r>
      <w:r w:rsidRPr="00437025">
        <w:rPr>
          <w:sz w:val="20"/>
        </w:rPr>
        <w:t>. Ответственность сторон</w:t>
      </w:r>
    </w:p>
    <w:p w14:paraId="5B2BCEC4" w14:textId="77777777" w:rsidR="00EE01B8" w:rsidRPr="00437025" w:rsidRDefault="00EE01B8" w:rsidP="00EF3E96">
      <w:pPr>
        <w:pStyle w:val="af3"/>
        <w:ind w:left="-896" w:firstLine="896"/>
        <w:contextualSpacing/>
        <w:rPr>
          <w:sz w:val="20"/>
        </w:rPr>
      </w:pPr>
    </w:p>
    <w:p w14:paraId="3AA80F1E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>5.1. За невыполнение или ненадлежащее выполнение обязат</w:t>
      </w:r>
      <w:r w:rsidRPr="00437025">
        <w:t xml:space="preserve">ельств по настоящему Договору </w:t>
      </w:r>
      <w:r w:rsidR="00EE01B8" w:rsidRPr="00437025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58CA8A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5.2. Стороны договорились, что не поступление денежных средств в счет оплаты Имущества в сумме и в сроки, указанные в п.п. 2.1., 2.2. настоящего Договора считается отказом Покупателя от исполнения обязательств по оплате Имущества.  В этом случае </w:t>
      </w:r>
      <w:r w:rsidRPr="00437025">
        <w:rPr>
          <w:sz w:val="20"/>
        </w:rPr>
        <w:t xml:space="preserve">Продавец вправе отказаться от исполнения своих </w:t>
      </w:r>
      <w:r w:rsidR="00EE01B8" w:rsidRPr="00437025">
        <w:rPr>
          <w:sz w:val="20"/>
        </w:rPr>
        <w:t xml:space="preserve">обязательств по настоящему Договору, письменно уведомив Покупателя о расторжении настоящего Договора. </w:t>
      </w:r>
    </w:p>
    <w:p w14:paraId="555EE566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lastRenderedPageBreak/>
        <w:t xml:space="preserve">Настоящий Договор считается расторгнутым с момента направления </w:t>
      </w:r>
      <w:r w:rsidR="00EF3E96" w:rsidRPr="00437025">
        <w:rPr>
          <w:sz w:val="20"/>
        </w:rPr>
        <w:t>Продавцом указанного</w:t>
      </w:r>
      <w:r w:rsidRPr="00437025">
        <w:rPr>
          <w:sz w:val="20"/>
        </w:rPr>
        <w:t xml:space="preserve">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4936F05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3% от общей стоимости Имущества за каждый день просрочки, но не более 50% от этой стоимости.</w:t>
      </w:r>
    </w:p>
    <w:p w14:paraId="1716DB0D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5.4. В случае если Покупатель отказывается от принятия Имущества, то настоящий Договор считается расторгнутым с момента уведомления Покупателем </w:t>
      </w:r>
      <w:r w:rsidRPr="00437025">
        <w:rPr>
          <w:sz w:val="20"/>
        </w:rPr>
        <w:t>Продавца об</w:t>
      </w:r>
      <w:r w:rsidR="00EE01B8" w:rsidRPr="00437025">
        <w:rPr>
          <w:sz w:val="20"/>
        </w:rPr>
        <w:t xml:space="preserve"> отказе в получении Имущества, при этом Покупатель выплачивает Продавцу штраф в размере внесенного задатка.</w:t>
      </w:r>
    </w:p>
    <w:p w14:paraId="62DE3918" w14:textId="77777777" w:rsidR="00EE01B8" w:rsidRPr="00437025" w:rsidRDefault="00EE01B8" w:rsidP="00EF3E96">
      <w:pPr>
        <w:pStyle w:val="23"/>
        <w:ind w:left="-560" w:firstLine="560"/>
        <w:contextualSpacing/>
        <w:rPr>
          <w:sz w:val="20"/>
        </w:rPr>
      </w:pPr>
      <w:r w:rsidRPr="00437025">
        <w:rPr>
          <w:sz w:val="20"/>
        </w:rPr>
        <w:t xml:space="preserve">В предусмотренном настоящим пунктом случае Покупателю возвращаются перечисленные им в счет оплаты Имущества денежные </w:t>
      </w:r>
      <w:r w:rsidR="00EF3E96" w:rsidRPr="00437025">
        <w:rPr>
          <w:sz w:val="20"/>
        </w:rPr>
        <w:t>средства за</w:t>
      </w:r>
      <w:r w:rsidRPr="00437025">
        <w:rPr>
          <w:sz w:val="20"/>
        </w:rPr>
        <w:t xml:space="preserve">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41307A" w14:textId="77777777" w:rsidR="00EE01B8" w:rsidRPr="00437025" w:rsidRDefault="00EF3E96" w:rsidP="00EF3E96">
      <w:pPr>
        <w:ind w:left="-560"/>
        <w:contextualSpacing/>
        <w:jc w:val="both"/>
      </w:pPr>
      <w:r w:rsidRPr="00437025">
        <w:tab/>
      </w:r>
      <w:r w:rsidR="00EE01B8" w:rsidRPr="00437025">
        <w:t xml:space="preserve">5.5. В случае уклонения </w:t>
      </w:r>
      <w:r w:rsidRPr="00437025">
        <w:t>Продавца от</w:t>
      </w:r>
      <w:r w:rsidR="00EE01B8" w:rsidRPr="00437025">
        <w:t xml:space="preserve"> фактической передачи Имущества в установленный настоящим Договором срок он уплачивает Победителю торгов пеню (штраф) в размере 3% от общей стоимости Имущества за каждый день просрочки, но не более 50% от этой стоимости.</w:t>
      </w:r>
    </w:p>
    <w:p w14:paraId="19ED7B3C" w14:textId="77777777" w:rsidR="00EE01B8" w:rsidRPr="00437025" w:rsidRDefault="00EE01B8" w:rsidP="00EF3E96">
      <w:pPr>
        <w:ind w:left="-896" w:firstLine="896"/>
        <w:contextualSpacing/>
        <w:jc w:val="center"/>
      </w:pPr>
    </w:p>
    <w:p w14:paraId="469D6824" w14:textId="77777777" w:rsidR="00EE01B8" w:rsidRPr="00437025" w:rsidRDefault="00EE01B8" w:rsidP="00EF3E96">
      <w:pPr>
        <w:ind w:left="-896" w:firstLine="896"/>
        <w:contextualSpacing/>
        <w:jc w:val="center"/>
      </w:pPr>
      <w:r w:rsidRPr="00437025">
        <w:rPr>
          <w:lang w:val="en-US"/>
        </w:rPr>
        <w:t>VI</w:t>
      </w:r>
      <w:r w:rsidRPr="00437025">
        <w:t>. Прочие условия</w:t>
      </w:r>
    </w:p>
    <w:p w14:paraId="1FB11887" w14:textId="77777777" w:rsidR="00EF3E96" w:rsidRPr="00437025" w:rsidRDefault="00EF3E96" w:rsidP="00EF3E96">
      <w:pPr>
        <w:ind w:left="-896" w:firstLine="896"/>
        <w:contextualSpacing/>
        <w:jc w:val="center"/>
      </w:pPr>
    </w:p>
    <w:p w14:paraId="6806B8A6" w14:textId="77777777" w:rsidR="00EE01B8" w:rsidRPr="00437025" w:rsidRDefault="00EF3E96" w:rsidP="00EF3E96">
      <w:pPr>
        <w:pStyle w:val="23"/>
        <w:ind w:left="-560" w:firstLine="0"/>
        <w:contextualSpacing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6.1. Настоящий Договор вступает в силу с момента его подписания и прекращает свое действие:</w:t>
      </w:r>
    </w:p>
    <w:p w14:paraId="64E6AEB1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 xml:space="preserve">- </w:t>
      </w:r>
      <w:r w:rsidR="00EE01B8" w:rsidRPr="00437025">
        <w:rPr>
          <w:sz w:val="20"/>
        </w:rPr>
        <w:t>при надлежащем исполнении Сторонами своих обязательств;</w:t>
      </w:r>
    </w:p>
    <w:p w14:paraId="00C895D8" w14:textId="77777777" w:rsidR="00EE01B8" w:rsidRPr="00437025" w:rsidRDefault="004B60B0" w:rsidP="004B60B0">
      <w:pPr>
        <w:pStyle w:val="23"/>
        <w:ind w:left="-560" w:firstLine="560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>при расторжении в предусмотренных федеральным законодательством и настоящим Договором случаях;</w:t>
      </w:r>
    </w:p>
    <w:p w14:paraId="2A293545" w14:textId="77777777" w:rsidR="00EE01B8" w:rsidRPr="00437025" w:rsidRDefault="004B60B0" w:rsidP="004B60B0">
      <w:pPr>
        <w:pStyle w:val="23"/>
        <w:ind w:left="-896" w:firstLine="896"/>
        <w:contextualSpacing/>
        <w:rPr>
          <w:sz w:val="20"/>
        </w:rPr>
      </w:pPr>
      <w:r>
        <w:rPr>
          <w:sz w:val="20"/>
        </w:rPr>
        <w:t>-</w:t>
      </w:r>
      <w:r w:rsidR="00EE01B8" w:rsidRPr="00437025">
        <w:rPr>
          <w:sz w:val="20"/>
        </w:rPr>
        <w:t xml:space="preserve">при возникновении оснований, предусмотренных законодательством Российской Федерации. </w:t>
      </w:r>
    </w:p>
    <w:p w14:paraId="09ED5B95" w14:textId="7206ABE2" w:rsidR="00EE01B8" w:rsidRPr="00437025" w:rsidRDefault="00EE01B8" w:rsidP="00040B4F">
      <w:pPr>
        <w:pStyle w:val="23"/>
        <w:spacing w:before="100" w:beforeAutospacing="1" w:after="100" w:afterAutospacing="1"/>
        <w:ind w:firstLine="0"/>
        <w:contextualSpacing/>
        <w:rPr>
          <w:sz w:val="20"/>
        </w:rPr>
      </w:pPr>
      <w:r w:rsidRPr="00437025">
        <w:rPr>
          <w:sz w:val="2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 w:rsidR="004B60B0">
        <w:rPr>
          <w:sz w:val="20"/>
        </w:rPr>
        <w:t>на</w:t>
      </w:r>
      <w:r w:rsidRPr="00437025">
        <w:rPr>
          <w:sz w:val="20"/>
        </w:rPr>
        <w:t xml:space="preserve"> то представителями Сторон.</w:t>
      </w:r>
    </w:p>
    <w:p w14:paraId="71DF14FE" w14:textId="77777777" w:rsidR="00EE01B8" w:rsidRPr="00437025" w:rsidRDefault="00EF3E96" w:rsidP="00EF3E96">
      <w:pPr>
        <w:pStyle w:val="23"/>
        <w:ind w:left="-896" w:firstLine="336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6.3. Все уведомления и сообщения должны направляться в письменной форме.</w:t>
      </w:r>
    </w:p>
    <w:p w14:paraId="16353CC4" w14:textId="77777777" w:rsidR="00EE01B8" w:rsidRPr="00437025" w:rsidRDefault="00EF3E96" w:rsidP="00EF3E96">
      <w:pPr>
        <w:pStyle w:val="23"/>
        <w:ind w:left="-560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368D70A" w14:textId="77777777" w:rsidR="00EE01B8" w:rsidRPr="00437025" w:rsidRDefault="00EF3E96" w:rsidP="00EF3E96">
      <w:pPr>
        <w:ind w:left="-560"/>
        <w:jc w:val="both"/>
      </w:pPr>
      <w:r w:rsidRPr="00437025">
        <w:tab/>
      </w:r>
      <w:r w:rsidR="00EE01B8" w:rsidRPr="00437025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380E5813" w14:textId="77777777" w:rsidR="00EE01B8" w:rsidRPr="00437025" w:rsidRDefault="00EE01B8" w:rsidP="004B60B0">
      <w:pPr>
        <w:pStyle w:val="23"/>
        <w:ind w:left="-560" w:firstLine="560"/>
        <w:rPr>
          <w:sz w:val="20"/>
        </w:rPr>
      </w:pPr>
      <w:r w:rsidRPr="00437025">
        <w:rPr>
          <w:sz w:val="20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14:paraId="1955A8A5" w14:textId="77777777" w:rsidR="00EE01B8" w:rsidRPr="00437025" w:rsidRDefault="00EE01B8" w:rsidP="00EF3E96">
      <w:pPr>
        <w:pStyle w:val="2"/>
        <w:ind w:left="-896" w:firstLine="896"/>
        <w:jc w:val="center"/>
        <w:rPr>
          <w:rFonts w:ascii="Times New Roman" w:hAnsi="Times New Roman"/>
          <w:b w:val="0"/>
          <w:sz w:val="20"/>
        </w:rPr>
      </w:pPr>
      <w:r w:rsidRPr="00437025">
        <w:rPr>
          <w:rFonts w:ascii="Times New Roman" w:hAnsi="Times New Roman"/>
          <w:b w:val="0"/>
          <w:sz w:val="20"/>
        </w:rPr>
        <w:t>VII. Заключительные положения</w:t>
      </w:r>
    </w:p>
    <w:p w14:paraId="06339052" w14:textId="77777777" w:rsidR="00EE01B8" w:rsidRPr="00437025" w:rsidRDefault="00EE01B8" w:rsidP="00EE01B8">
      <w:pPr>
        <w:ind w:left="-896" w:firstLine="896"/>
        <w:jc w:val="center"/>
      </w:pPr>
    </w:p>
    <w:p w14:paraId="03344D1E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7.1. Настоящий Договор составлен в двух экземплярах, имеющих одинаковую </w:t>
      </w:r>
      <w:r w:rsidRPr="00437025">
        <w:rPr>
          <w:sz w:val="20"/>
        </w:rPr>
        <w:t>юридическую силу</w:t>
      </w:r>
      <w:r w:rsidR="00EE01B8" w:rsidRPr="00437025">
        <w:rPr>
          <w:sz w:val="20"/>
        </w:rPr>
        <w:t>.</w:t>
      </w:r>
    </w:p>
    <w:p w14:paraId="087F3BA3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</w:r>
      <w:r w:rsidR="00EE01B8" w:rsidRPr="00437025">
        <w:rPr>
          <w:sz w:val="20"/>
        </w:rPr>
        <w:t xml:space="preserve">7.2. К настоящему Договору прилагаются: </w:t>
      </w:r>
    </w:p>
    <w:p w14:paraId="141F977D" w14:textId="77777777" w:rsidR="00EE01B8" w:rsidRPr="00437025" w:rsidRDefault="00EF3E96" w:rsidP="00EE01B8">
      <w:pPr>
        <w:pStyle w:val="23"/>
        <w:ind w:left="-656" w:firstLine="0"/>
        <w:rPr>
          <w:sz w:val="20"/>
        </w:rPr>
      </w:pPr>
      <w:r w:rsidRPr="00437025">
        <w:rPr>
          <w:sz w:val="20"/>
        </w:rPr>
        <w:tab/>
        <w:t>- а</w:t>
      </w:r>
      <w:r w:rsidR="00EE01B8" w:rsidRPr="00437025">
        <w:rPr>
          <w:sz w:val="20"/>
        </w:rPr>
        <w:t>кт приема – передачи имущества.</w:t>
      </w:r>
    </w:p>
    <w:p w14:paraId="1B035485" w14:textId="77777777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</w:p>
    <w:p w14:paraId="69CE2CCC" w14:textId="7E1B15D1" w:rsidR="00EE01B8" w:rsidRPr="00437025" w:rsidRDefault="00EE01B8" w:rsidP="00EE01B8">
      <w:pPr>
        <w:pStyle w:val="af3"/>
        <w:ind w:left="-896" w:firstLine="896"/>
        <w:jc w:val="center"/>
        <w:rPr>
          <w:sz w:val="20"/>
        </w:rPr>
      </w:pPr>
      <w:r w:rsidRPr="00437025">
        <w:rPr>
          <w:sz w:val="20"/>
        </w:rPr>
        <w:tab/>
      </w:r>
      <w:r w:rsidR="00040B4F">
        <w:rPr>
          <w:sz w:val="20"/>
          <w:lang w:val="en-US"/>
        </w:rPr>
        <w:t>VIII</w:t>
      </w:r>
      <w:r w:rsidRPr="00437025">
        <w:rPr>
          <w:sz w:val="20"/>
        </w:rPr>
        <w:t>. Место нахождения и банковские реквизиты Сторон</w:t>
      </w:r>
    </w:p>
    <w:p w14:paraId="25997254" w14:textId="77777777" w:rsidR="00437025" w:rsidRPr="00480346" w:rsidRDefault="00437025" w:rsidP="004B10C8">
      <w:pPr>
        <w:pStyle w:val="af3"/>
        <w:ind w:left="-896" w:firstLine="896"/>
        <w:jc w:val="center"/>
        <w:rPr>
          <w:sz w:val="20"/>
        </w:rPr>
      </w:pP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104"/>
        <w:gridCol w:w="4535"/>
      </w:tblGrid>
      <w:tr w:rsidR="00EE01B8" w:rsidRPr="00480346" w14:paraId="1A006A5A" w14:textId="77777777" w:rsidTr="00AD10B3">
        <w:trPr>
          <w:trHeight w:val="1693"/>
        </w:trPr>
        <w:tc>
          <w:tcPr>
            <w:tcW w:w="5104" w:type="dxa"/>
          </w:tcPr>
          <w:p w14:paraId="0AC3C501" w14:textId="77777777" w:rsidR="00EE01B8" w:rsidRDefault="00EE01B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 w:rsidRPr="00437025">
              <w:rPr>
                <w:b/>
                <w:sz w:val="20"/>
              </w:rPr>
              <w:t>Продавец</w:t>
            </w:r>
            <w:r w:rsidR="00437025">
              <w:rPr>
                <w:b/>
                <w:sz w:val="20"/>
              </w:rPr>
              <w:t>:</w:t>
            </w:r>
          </w:p>
          <w:p w14:paraId="0E6E80FE" w14:textId="4211A566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Калашников Олег Дмитриевич</w:t>
            </w:r>
            <w:r w:rsidRPr="00550914">
              <w:rPr>
                <w:sz w:val="20"/>
              </w:rPr>
              <w:t xml:space="preserve"> (26.07.1965 г.р., место рождения: г. Советская Гавань, СНИЛС 032-906-486 49, ИНН 270400502044, место жительства: 682800, Хабаровский край г. Советская Гавань, ул. </w:t>
            </w:r>
            <w:r>
              <w:rPr>
                <w:sz w:val="20"/>
              </w:rPr>
              <w:t>Школьная, д. 13, кв. 10</w:t>
            </w:r>
            <w:r w:rsidRPr="00550914">
              <w:rPr>
                <w:sz w:val="20"/>
              </w:rPr>
              <w:t>)</w:t>
            </w:r>
          </w:p>
          <w:p w14:paraId="40575AE7" w14:textId="5D3D021B" w:rsidR="00BC3E43" w:rsidRDefault="00BC3E43" w:rsidP="00BC3E43">
            <w:pPr>
              <w:pStyle w:val="af3"/>
              <w:rPr>
                <w:sz w:val="20"/>
              </w:rPr>
            </w:pPr>
            <w:r w:rsidRPr="00F11364">
              <w:rPr>
                <w:sz w:val="20"/>
              </w:rPr>
              <w:t xml:space="preserve">Банковские реквизиты: </w:t>
            </w:r>
            <w:r w:rsidR="0024287A" w:rsidRPr="00002EE2">
              <w:rPr>
                <w:sz w:val="18"/>
                <w:szCs w:val="18"/>
              </w:rPr>
      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      </w:r>
          </w:p>
          <w:p w14:paraId="72472675" w14:textId="6B75F77E" w:rsidR="00BC3E43" w:rsidRPr="00F11364" w:rsidRDefault="0024287A" w:rsidP="00BC3E4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  <w:r w:rsidR="00BC3E43" w:rsidRPr="00F11364">
              <w:rPr>
                <w:sz w:val="20"/>
              </w:rPr>
              <w:t>: 675000, Амурская область, г. Благовещенск, ул. Калинина, 103/1, оф. 508</w:t>
            </w:r>
          </w:p>
          <w:p w14:paraId="56E46BD3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  <w:p w14:paraId="140972EB" w14:textId="7C7622F6" w:rsidR="004B10C8" w:rsidRDefault="00BC3E4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</w:t>
            </w:r>
            <w:r w:rsidR="004B10C8">
              <w:rPr>
                <w:b/>
                <w:sz w:val="20"/>
              </w:rPr>
              <w:t xml:space="preserve"> управляющий </w:t>
            </w:r>
          </w:p>
          <w:p w14:paraId="498A5F1D" w14:textId="77777777" w:rsidR="004B10C8" w:rsidRDefault="004B10C8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Мирошниченко Д.А. </w:t>
            </w:r>
            <w:r w:rsidR="00AD10B3">
              <w:rPr>
                <w:b/>
                <w:sz w:val="20"/>
              </w:rPr>
              <w:t xml:space="preserve">               ______________________</w:t>
            </w:r>
          </w:p>
          <w:p w14:paraId="5C6FA8C9" w14:textId="77777777" w:rsidR="00AD10B3" w:rsidRPr="00437025" w:rsidRDefault="00AD10B3" w:rsidP="004B10C8">
            <w:pPr>
              <w:pStyle w:val="af3"/>
              <w:ind w:left="-896" w:firstLine="896"/>
              <w:jc w:val="left"/>
              <w:rPr>
                <w:b/>
                <w:sz w:val="20"/>
              </w:rPr>
            </w:pPr>
          </w:p>
        </w:tc>
        <w:tc>
          <w:tcPr>
            <w:tcW w:w="4535" w:type="dxa"/>
          </w:tcPr>
          <w:p w14:paraId="42AB0B46" w14:textId="77777777" w:rsidR="00EE01B8" w:rsidRDefault="00EE01B8" w:rsidP="004B10C8">
            <w:pPr>
              <w:pStyle w:val="a3"/>
              <w:pBdr>
                <w:bottom w:val="none" w:sz="0" w:space="0" w:color="auto"/>
              </w:pBdr>
              <w:ind w:left="-896" w:firstLine="896"/>
              <w:rPr>
                <w:rFonts w:ascii="Times New Roman" w:hAnsi="Times New Roman"/>
                <w:b/>
                <w:sz w:val="20"/>
                <w:szCs w:val="20"/>
              </w:rPr>
            </w:pPr>
            <w:r w:rsidRPr="00437025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43702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DC579E" w14:textId="77777777" w:rsidR="004B60B0" w:rsidRDefault="004B60B0" w:rsidP="004B60B0"/>
          <w:p w14:paraId="3E1A2469" w14:textId="77777777" w:rsidR="00AD10B3" w:rsidRDefault="00AD10B3" w:rsidP="004B60B0"/>
          <w:p w14:paraId="0BF3AC16" w14:textId="77777777" w:rsidR="00AD10B3" w:rsidRDefault="00AD10B3" w:rsidP="004B60B0"/>
          <w:p w14:paraId="1E1D769A" w14:textId="77777777" w:rsidR="00AD10B3" w:rsidRDefault="00AD10B3" w:rsidP="004B60B0"/>
          <w:p w14:paraId="6B5BA4AB" w14:textId="77777777" w:rsidR="00AD10B3" w:rsidRDefault="00AD10B3" w:rsidP="004B60B0"/>
          <w:p w14:paraId="35C93333" w14:textId="77777777" w:rsidR="00B209A4" w:rsidRDefault="00B209A4" w:rsidP="004B60B0"/>
          <w:p w14:paraId="02BE07C5" w14:textId="77777777" w:rsidR="00B209A4" w:rsidRDefault="00B209A4" w:rsidP="004B60B0"/>
          <w:p w14:paraId="4F3CB4AE" w14:textId="77777777" w:rsidR="00B209A4" w:rsidRDefault="00B209A4" w:rsidP="004B60B0"/>
          <w:p w14:paraId="66EC662E" w14:textId="77777777" w:rsidR="00B209A4" w:rsidRDefault="00B209A4" w:rsidP="004B60B0"/>
          <w:p w14:paraId="1618E3EE" w14:textId="77777777" w:rsidR="00B209A4" w:rsidRDefault="00B209A4" w:rsidP="004B60B0"/>
          <w:p w14:paraId="53ECE68B" w14:textId="77777777" w:rsidR="00B209A4" w:rsidRDefault="00B209A4" w:rsidP="004B60B0"/>
          <w:p w14:paraId="42554E78" w14:textId="77777777" w:rsidR="00B209A4" w:rsidRDefault="00B209A4" w:rsidP="004B60B0"/>
          <w:p w14:paraId="5DB0219E" w14:textId="77777777" w:rsidR="00B209A4" w:rsidRDefault="00B209A4" w:rsidP="004B60B0"/>
          <w:p w14:paraId="490683F0" w14:textId="7E0C0B50" w:rsidR="00AD10B3" w:rsidRPr="004B10C8" w:rsidRDefault="00AD10B3" w:rsidP="004B60B0">
            <w:r>
              <w:t>______________________</w:t>
            </w:r>
          </w:p>
        </w:tc>
      </w:tr>
    </w:tbl>
    <w:p w14:paraId="1CFCC235" w14:textId="77777777" w:rsidR="00E57947" w:rsidRDefault="00E57947" w:rsidP="004B10C8">
      <w:pPr>
        <w:pStyle w:val="af3"/>
        <w:jc w:val="left"/>
      </w:pPr>
    </w:p>
    <w:p w14:paraId="27B337FB" w14:textId="77777777" w:rsidR="00AD10B3" w:rsidRDefault="00AD10B3" w:rsidP="004B10C8">
      <w:pPr>
        <w:pStyle w:val="af3"/>
        <w:jc w:val="left"/>
      </w:pPr>
    </w:p>
    <w:p w14:paraId="21777206" w14:textId="77777777" w:rsidR="00AD10B3" w:rsidRDefault="00AD10B3" w:rsidP="004B10C8">
      <w:pPr>
        <w:pStyle w:val="af3"/>
        <w:jc w:val="left"/>
      </w:pPr>
    </w:p>
    <w:sectPr w:rsidR="00AD10B3" w:rsidSect="00AD10B3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993" w:right="851" w:bottom="993" w:left="1985" w:header="720" w:footer="720" w:gutter="0"/>
      <w:cols w:space="708"/>
      <w:noEndnote/>
      <w:docGrid w:linePitch="339" w:charSpace="2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6039" w14:textId="77777777" w:rsidR="00DF6F1D" w:rsidRDefault="00DF6F1D">
      <w:r>
        <w:separator/>
      </w:r>
    </w:p>
  </w:endnote>
  <w:endnote w:type="continuationSeparator" w:id="0">
    <w:p w14:paraId="1797F9DE" w14:textId="77777777" w:rsidR="00DF6F1D" w:rsidRDefault="00D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BD17C" w14:textId="77777777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9050B8" w14:textId="77777777" w:rsidR="00EE01B8" w:rsidRDefault="00EE01B8" w:rsidP="00EE01B8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A778" w14:textId="62B42A79" w:rsidR="00EE01B8" w:rsidRDefault="00EE01B8" w:rsidP="00EE01B8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F52E7">
      <w:rPr>
        <w:rStyle w:val="af9"/>
        <w:noProof/>
      </w:rPr>
      <w:t>2</w:t>
    </w:r>
    <w:r>
      <w:rPr>
        <w:rStyle w:val="af9"/>
      </w:rPr>
      <w:fldChar w:fldCharType="end"/>
    </w:r>
  </w:p>
  <w:p w14:paraId="637990B1" w14:textId="77777777" w:rsidR="00EE01B8" w:rsidRDefault="00EE01B8" w:rsidP="00EE01B8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3E9D" w14:textId="77777777" w:rsidR="00DF6F1D" w:rsidRDefault="00DF6F1D">
      <w:r>
        <w:separator/>
      </w:r>
    </w:p>
  </w:footnote>
  <w:footnote w:type="continuationSeparator" w:id="0">
    <w:p w14:paraId="6BD5D0BF" w14:textId="77777777" w:rsidR="00DF6F1D" w:rsidRDefault="00DF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547B" w14:textId="77777777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820E21B" w14:textId="77777777" w:rsidR="00EE01B8" w:rsidRDefault="00EE01B8" w:rsidP="00EE01B8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1077" w14:textId="72A1F66B" w:rsidR="00EE01B8" w:rsidRDefault="00EE01B8" w:rsidP="00EE01B8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F52E7">
      <w:rPr>
        <w:rStyle w:val="af9"/>
        <w:noProof/>
      </w:rPr>
      <w:t>2</w:t>
    </w:r>
    <w:r>
      <w:rPr>
        <w:rStyle w:val="af9"/>
      </w:rPr>
      <w:fldChar w:fldCharType="end"/>
    </w:r>
  </w:p>
  <w:p w14:paraId="6D2C8E81" w14:textId="77777777" w:rsidR="00EE01B8" w:rsidRDefault="00EE01B8" w:rsidP="00EE01B8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36114"/>
    <w:multiLevelType w:val="hybridMultilevel"/>
    <w:tmpl w:val="E83AA610"/>
    <w:lvl w:ilvl="0" w:tplc="76DAF1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B8"/>
    <w:rsid w:val="00004560"/>
    <w:rsid w:val="00040B4F"/>
    <w:rsid w:val="0009535B"/>
    <w:rsid w:val="000A795F"/>
    <w:rsid w:val="000F0195"/>
    <w:rsid w:val="00117534"/>
    <w:rsid w:val="001A441B"/>
    <w:rsid w:val="001D4C6E"/>
    <w:rsid w:val="001F52E7"/>
    <w:rsid w:val="00216780"/>
    <w:rsid w:val="0024287A"/>
    <w:rsid w:val="00242AD8"/>
    <w:rsid w:val="00264F63"/>
    <w:rsid w:val="0026553C"/>
    <w:rsid w:val="002A11FE"/>
    <w:rsid w:val="002C294C"/>
    <w:rsid w:val="003356C7"/>
    <w:rsid w:val="00357C6B"/>
    <w:rsid w:val="0037458F"/>
    <w:rsid w:val="003910C6"/>
    <w:rsid w:val="003A39F6"/>
    <w:rsid w:val="003E0F11"/>
    <w:rsid w:val="0041373A"/>
    <w:rsid w:val="00437025"/>
    <w:rsid w:val="004604AB"/>
    <w:rsid w:val="00464059"/>
    <w:rsid w:val="00495FCF"/>
    <w:rsid w:val="00497708"/>
    <w:rsid w:val="004A5D18"/>
    <w:rsid w:val="004B10C8"/>
    <w:rsid w:val="004B60B0"/>
    <w:rsid w:val="004D2979"/>
    <w:rsid w:val="004D40FA"/>
    <w:rsid w:val="005223D3"/>
    <w:rsid w:val="00540235"/>
    <w:rsid w:val="0056415A"/>
    <w:rsid w:val="00567D85"/>
    <w:rsid w:val="005861F0"/>
    <w:rsid w:val="0061571C"/>
    <w:rsid w:val="006565DD"/>
    <w:rsid w:val="00665530"/>
    <w:rsid w:val="006850DC"/>
    <w:rsid w:val="00685482"/>
    <w:rsid w:val="007158E5"/>
    <w:rsid w:val="007E2ED0"/>
    <w:rsid w:val="007E5BC0"/>
    <w:rsid w:val="00857390"/>
    <w:rsid w:val="0088297F"/>
    <w:rsid w:val="008D4116"/>
    <w:rsid w:val="00903461"/>
    <w:rsid w:val="00905F98"/>
    <w:rsid w:val="00957DDC"/>
    <w:rsid w:val="0096452F"/>
    <w:rsid w:val="00991750"/>
    <w:rsid w:val="009A00D0"/>
    <w:rsid w:val="009C19B2"/>
    <w:rsid w:val="009E5165"/>
    <w:rsid w:val="009F4BB2"/>
    <w:rsid w:val="009F53EC"/>
    <w:rsid w:val="00A834B7"/>
    <w:rsid w:val="00A878EE"/>
    <w:rsid w:val="00AA1D77"/>
    <w:rsid w:val="00AD10B3"/>
    <w:rsid w:val="00AE333F"/>
    <w:rsid w:val="00AF4A58"/>
    <w:rsid w:val="00B11021"/>
    <w:rsid w:val="00B209A4"/>
    <w:rsid w:val="00B46C6D"/>
    <w:rsid w:val="00B67F3D"/>
    <w:rsid w:val="00BA5805"/>
    <w:rsid w:val="00BC3E43"/>
    <w:rsid w:val="00C246D9"/>
    <w:rsid w:val="00C62B1D"/>
    <w:rsid w:val="00C67766"/>
    <w:rsid w:val="00CB7DCE"/>
    <w:rsid w:val="00CE59C7"/>
    <w:rsid w:val="00D07998"/>
    <w:rsid w:val="00DF6F1D"/>
    <w:rsid w:val="00E331F5"/>
    <w:rsid w:val="00E57947"/>
    <w:rsid w:val="00E822EE"/>
    <w:rsid w:val="00EE01B8"/>
    <w:rsid w:val="00EF3E96"/>
    <w:rsid w:val="00F451FD"/>
    <w:rsid w:val="00F45B89"/>
    <w:rsid w:val="00F61344"/>
    <w:rsid w:val="00F91424"/>
    <w:rsid w:val="00FB235E"/>
    <w:rsid w:val="00FC5266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165"/>
  <w15:chartTrackingRefBased/>
  <w15:docId w15:val="{79957EF6-278E-480F-AC62-2396405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a3">
    <w:name w:val="Название"/>
    <w:basedOn w:val="a"/>
    <w:next w:val="a"/>
    <w:link w:val="a4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Body Text"/>
    <w:basedOn w:val="a"/>
    <w:link w:val="af4"/>
    <w:rsid w:val="00EE01B8"/>
    <w:pPr>
      <w:jc w:val="both"/>
    </w:pPr>
    <w:rPr>
      <w:sz w:val="24"/>
    </w:rPr>
  </w:style>
  <w:style w:type="character" w:customStyle="1" w:styleId="af4">
    <w:name w:val="Основной текст Знак"/>
    <w:link w:val="af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EE01B8"/>
    <w:pPr>
      <w:ind w:firstLine="390"/>
      <w:jc w:val="both"/>
    </w:pPr>
    <w:rPr>
      <w:sz w:val="24"/>
    </w:rPr>
  </w:style>
  <w:style w:type="character" w:customStyle="1" w:styleId="af6">
    <w:name w:val="Основной текст с отступом Знак"/>
    <w:link w:val="af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EE01B8"/>
    <w:pPr>
      <w:ind w:firstLine="426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5">
    <w:name w:val="Body Text 2"/>
    <w:basedOn w:val="a"/>
    <w:link w:val="26"/>
    <w:rsid w:val="00EE01B8"/>
    <w:rPr>
      <w:sz w:val="24"/>
    </w:rPr>
  </w:style>
  <w:style w:type="character" w:customStyle="1" w:styleId="26">
    <w:name w:val="Основной текст 2 Знак"/>
    <w:link w:val="25"/>
    <w:rsid w:val="00EE01B8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7">
    <w:name w:val="footer"/>
    <w:basedOn w:val="a"/>
    <w:link w:val="af8"/>
    <w:rsid w:val="00EE01B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EE01B8"/>
  </w:style>
  <w:style w:type="paragraph" w:styleId="afa">
    <w:name w:val="header"/>
    <w:basedOn w:val="a"/>
    <w:link w:val="afb"/>
    <w:rsid w:val="00EE01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EE01B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paragraph">
    <w:name w:val="paragraph"/>
    <w:basedOn w:val="a0"/>
    <w:rsid w:val="00EE01B8"/>
  </w:style>
  <w:style w:type="table" w:styleId="afc">
    <w:name w:val="Table Grid"/>
    <w:basedOn w:val="a1"/>
    <w:uiPriority w:val="59"/>
    <w:rsid w:val="00E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60B0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D10B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37458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45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097C-FAB7-4143-AEF4-532BF24B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Хохлов</cp:lastModifiedBy>
  <cp:revision>12</cp:revision>
  <cp:lastPrinted>2016-11-22T04:34:00Z</cp:lastPrinted>
  <dcterms:created xsi:type="dcterms:W3CDTF">2017-12-17T13:18:00Z</dcterms:created>
  <dcterms:modified xsi:type="dcterms:W3CDTF">2020-05-22T12:00:00Z</dcterms:modified>
</cp:coreProperties>
</file>