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3475" w14:textId="77777777" w:rsidR="00515737" w:rsidRPr="00515737" w:rsidRDefault="00515737" w:rsidP="00515737">
      <w:pPr>
        <w:jc w:val="right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515737">
        <w:rPr>
          <w:rFonts w:ascii="Arial" w:eastAsia="Arial" w:hAnsi="Arial" w:cs="Arial"/>
          <w:b/>
          <w:bCs/>
        </w:rPr>
        <w:t xml:space="preserve">Приложение № </w:t>
      </w:r>
      <w:r>
        <w:rPr>
          <w:rFonts w:ascii="Arial" w:eastAsia="Arial" w:hAnsi="Arial" w:cs="Arial"/>
          <w:b/>
          <w:bCs/>
        </w:rPr>
        <w:t>1</w:t>
      </w:r>
    </w:p>
    <w:p w14:paraId="2B663257" w14:textId="77777777" w:rsidR="00515737" w:rsidRPr="00515737" w:rsidRDefault="00515737" w:rsidP="00515737">
      <w:pPr>
        <w:jc w:val="right"/>
        <w:rPr>
          <w:rFonts w:ascii="Arial" w:eastAsia="Arial" w:hAnsi="Arial" w:cs="Arial"/>
          <w:b/>
          <w:bCs/>
        </w:rPr>
      </w:pPr>
      <w:r w:rsidRPr="00515737">
        <w:rPr>
          <w:rFonts w:ascii="Arial" w:eastAsia="Arial" w:hAnsi="Arial" w:cs="Arial"/>
          <w:b/>
          <w:bCs/>
        </w:rPr>
        <w:t xml:space="preserve">к Договору </w:t>
      </w:r>
      <w:r>
        <w:rPr>
          <w:rFonts w:ascii="Arial" w:eastAsia="Arial" w:hAnsi="Arial" w:cs="Arial"/>
          <w:b/>
          <w:bCs/>
        </w:rPr>
        <w:t>поручения</w:t>
      </w:r>
    </w:p>
    <w:p w14:paraId="0AA5F22D" w14:textId="77777777" w:rsidR="00515737" w:rsidRDefault="00515737" w:rsidP="00515737">
      <w:pPr>
        <w:jc w:val="right"/>
        <w:rPr>
          <w:rFonts w:ascii="Arial" w:eastAsia="Arial" w:hAnsi="Arial" w:cs="Arial"/>
          <w:b/>
          <w:bCs/>
        </w:rPr>
      </w:pPr>
      <w:r w:rsidRPr="00515737">
        <w:rPr>
          <w:rFonts w:ascii="Arial" w:eastAsia="Arial" w:hAnsi="Arial" w:cs="Arial"/>
          <w:b/>
          <w:bCs/>
        </w:rPr>
        <w:t>№____ от___</w:t>
      </w:r>
      <w:proofErr w:type="gramStart"/>
      <w:r w:rsidRPr="00515737">
        <w:rPr>
          <w:rFonts w:ascii="Arial" w:eastAsia="Arial" w:hAnsi="Arial" w:cs="Arial"/>
          <w:b/>
          <w:bCs/>
        </w:rPr>
        <w:t>_._</w:t>
      </w:r>
      <w:proofErr w:type="gramEnd"/>
      <w:r w:rsidRPr="00515737">
        <w:rPr>
          <w:rFonts w:ascii="Arial" w:eastAsia="Arial" w:hAnsi="Arial" w:cs="Arial"/>
          <w:b/>
          <w:bCs/>
        </w:rPr>
        <w:t>__.20__</w:t>
      </w:r>
    </w:p>
    <w:p w14:paraId="1B484F2A" w14:textId="77777777" w:rsidR="00515737" w:rsidRDefault="00515737">
      <w:pPr>
        <w:jc w:val="center"/>
        <w:rPr>
          <w:rFonts w:ascii="Arial" w:eastAsia="Arial" w:hAnsi="Arial" w:cs="Arial"/>
          <w:b/>
          <w:bCs/>
        </w:rPr>
      </w:pPr>
    </w:p>
    <w:p w14:paraId="4011B52E" w14:textId="77777777" w:rsidR="00515737" w:rsidRDefault="0051573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(ФОРМА)</w:t>
      </w:r>
    </w:p>
    <w:p w14:paraId="02608506" w14:textId="77777777" w:rsidR="00515737" w:rsidRDefault="00515737">
      <w:pPr>
        <w:jc w:val="center"/>
        <w:rPr>
          <w:rFonts w:ascii="Arial" w:eastAsia="Arial" w:hAnsi="Arial" w:cs="Arial"/>
          <w:b/>
          <w:bCs/>
        </w:rPr>
      </w:pPr>
    </w:p>
    <w:p w14:paraId="4BDBEC74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ДОГОВОР ОБ УСТУПКЕ ТРЕБОВАНИЙ № ____</w:t>
      </w:r>
    </w:p>
    <w:p w14:paraId="4F0AFD9A" w14:textId="77777777" w:rsidR="00E74691" w:rsidRDefault="002047A8">
      <w:pPr>
        <w:jc w:val="center"/>
      </w:pPr>
      <w:r>
        <w:rPr>
          <w:rFonts w:ascii="Arial" w:eastAsia="Arial" w:hAnsi="Arial" w:cs="Arial"/>
        </w:rPr>
        <w:t> </w:t>
      </w:r>
    </w:p>
    <w:p w14:paraId="73AFD728" w14:textId="77777777" w:rsidR="00E74691" w:rsidRDefault="002047A8">
      <w:pPr>
        <w:jc w:val="center"/>
      </w:pPr>
      <w:r>
        <w:rPr>
          <w:rFonts w:ascii="Arial" w:eastAsia="Arial" w:hAnsi="Arial" w:cs="Arial"/>
        </w:rPr>
        <w:t>г. ________________                                                   </w:t>
      </w:r>
      <w:proofErr w:type="gramStart"/>
      <w:r>
        <w:rPr>
          <w:rFonts w:ascii="Arial" w:eastAsia="Arial" w:hAnsi="Arial" w:cs="Arial"/>
        </w:rPr>
        <w:t xml:space="preserve">   «</w:t>
      </w:r>
      <w:proofErr w:type="gramEnd"/>
      <w:r>
        <w:rPr>
          <w:rFonts w:ascii="Arial" w:eastAsia="Arial" w:hAnsi="Arial" w:cs="Arial"/>
        </w:rPr>
        <w:t>    » _____________ 20__ года</w:t>
      </w:r>
    </w:p>
    <w:p w14:paraId="3BDE0E0C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50CDA738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7C94E668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«Газпромбанк» (Акционерное общество), именуемый в дальнейшем </w:t>
      </w:r>
      <w:r>
        <w:rPr>
          <w:rFonts w:ascii="Arial" w:eastAsia="Arial" w:hAnsi="Arial" w:cs="Arial"/>
          <w:b/>
          <w:bCs/>
        </w:rPr>
        <w:t>«Цедент»</w:t>
      </w:r>
      <w:r>
        <w:rPr>
          <w:rFonts w:ascii="Arial" w:eastAsia="Arial" w:hAnsi="Arial" w:cs="Arial"/>
        </w:rPr>
        <w:t xml:space="preserve"> или </w:t>
      </w:r>
      <w:r>
        <w:rPr>
          <w:rFonts w:ascii="Arial" w:eastAsia="Arial" w:hAnsi="Arial" w:cs="Arial"/>
          <w:b/>
          <w:bCs/>
        </w:rPr>
        <w:t>«Банк»</w:t>
      </w:r>
      <w:r>
        <w:rPr>
          <w:rFonts w:ascii="Arial" w:eastAsia="Arial" w:hAnsi="Arial" w:cs="Arial"/>
        </w:rPr>
        <w:t>, в лице _____________ __________________</w:t>
      </w:r>
      <w:proofErr w:type="gramStart"/>
      <w:r>
        <w:rPr>
          <w:rFonts w:ascii="Arial" w:eastAsia="Arial" w:hAnsi="Arial" w:cs="Arial"/>
        </w:rPr>
        <w:t>_,  действующего</w:t>
      </w:r>
      <w:proofErr w:type="gramEnd"/>
      <w:r>
        <w:rPr>
          <w:rFonts w:ascii="Arial" w:eastAsia="Arial" w:hAnsi="Arial" w:cs="Arial"/>
        </w:rPr>
        <w:t xml:space="preserve"> на основании Устава Банка ГПБ (АО) (доверенности от «____» ________ 20__ г. № ____), с одной стороны, и</w:t>
      </w:r>
    </w:p>
    <w:p w14:paraId="77582687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_____________________, именуемое в дальнейшем </w:t>
      </w:r>
      <w:r>
        <w:rPr>
          <w:rFonts w:ascii="Arial" w:eastAsia="Arial" w:hAnsi="Arial" w:cs="Arial"/>
          <w:b/>
          <w:bCs/>
        </w:rPr>
        <w:t>«Цессионарий»</w:t>
      </w:r>
      <w:r>
        <w:rPr>
          <w:rFonts w:ascii="Arial" w:eastAsia="Arial" w:hAnsi="Arial" w:cs="Arial"/>
        </w:rPr>
        <w:t xml:space="preserve">, в лице __________________________________________, действующего(-ей) на основании ________________________, с другой стороны, </w:t>
      </w:r>
    </w:p>
    <w:p w14:paraId="0BCB07E6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в дальнейшем также именуемые каждый в отдельности </w:t>
      </w:r>
      <w:r>
        <w:rPr>
          <w:rFonts w:ascii="Arial" w:eastAsia="Arial" w:hAnsi="Arial" w:cs="Arial"/>
          <w:b/>
          <w:bCs/>
        </w:rPr>
        <w:t>«Сторона»</w:t>
      </w:r>
      <w:r>
        <w:rPr>
          <w:rFonts w:ascii="Arial" w:eastAsia="Arial" w:hAnsi="Arial" w:cs="Arial"/>
        </w:rPr>
        <w:t xml:space="preserve"> и совместно именуемые </w:t>
      </w:r>
      <w:r>
        <w:rPr>
          <w:rFonts w:ascii="Arial" w:eastAsia="Arial" w:hAnsi="Arial" w:cs="Arial"/>
          <w:b/>
          <w:bCs/>
        </w:rPr>
        <w:t>«Стороны»</w:t>
      </w:r>
      <w:r>
        <w:rPr>
          <w:rFonts w:ascii="Arial" w:eastAsia="Arial" w:hAnsi="Arial" w:cs="Arial"/>
        </w:rPr>
        <w:t xml:space="preserve">, заключили настоящий договор об уступке требований (далее – </w:t>
      </w:r>
      <w:r>
        <w:rPr>
          <w:rFonts w:ascii="Arial" w:eastAsia="Arial" w:hAnsi="Arial" w:cs="Arial"/>
          <w:b/>
          <w:bCs/>
        </w:rPr>
        <w:t>«Договор»</w:t>
      </w:r>
      <w:r>
        <w:rPr>
          <w:rFonts w:ascii="Arial" w:eastAsia="Arial" w:hAnsi="Arial" w:cs="Arial"/>
        </w:rPr>
        <w:t>) о нижеследующем:</w:t>
      </w:r>
    </w:p>
    <w:p w14:paraId="06FAC9F7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5E22C02D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1. ПРЕДМЕТ ДОГОВОРА</w:t>
      </w:r>
    </w:p>
    <w:p w14:paraId="76336812" w14:textId="77777777" w:rsidR="00EB4793" w:rsidRDefault="002047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 По Договору Цедент обязуется уступить, а Цессионарий оплатить и принять принадлежащие Цеденту требования к </w:t>
      </w:r>
      <w:r w:rsidR="00D37B5F">
        <w:rPr>
          <w:rFonts w:ascii="Arial" w:eastAsia="Arial" w:hAnsi="Arial" w:cs="Arial"/>
        </w:rPr>
        <w:t xml:space="preserve">Обществу с ограниченной ответственностью «Шахтоуправление </w:t>
      </w:r>
      <w:proofErr w:type="spellStart"/>
      <w:r w:rsidR="00D37B5F">
        <w:rPr>
          <w:rFonts w:ascii="Arial" w:eastAsia="Arial" w:hAnsi="Arial" w:cs="Arial"/>
        </w:rPr>
        <w:t>Карагайлинское</w:t>
      </w:r>
      <w:proofErr w:type="spellEnd"/>
      <w:r w:rsidR="00D37B5F">
        <w:rPr>
          <w:rFonts w:ascii="Arial" w:eastAsia="Arial" w:hAnsi="Arial" w:cs="Arial"/>
        </w:rPr>
        <w:t xml:space="preserve">» </w:t>
      </w:r>
      <w:r w:rsidR="00D37B5F" w:rsidRPr="00D37B5F">
        <w:rPr>
          <w:rFonts w:ascii="Arial" w:eastAsia="Arial" w:hAnsi="Arial" w:cs="Arial"/>
        </w:rPr>
        <w:t>(ОГР</w:t>
      </w:r>
      <w:r w:rsidR="00EB4793">
        <w:rPr>
          <w:rFonts w:ascii="Arial" w:eastAsia="Arial" w:hAnsi="Arial" w:cs="Arial"/>
        </w:rPr>
        <w:t xml:space="preserve">Н 1044211002593, ИНН 4211016600, </w:t>
      </w:r>
      <w:r w:rsidR="00EB4793" w:rsidRPr="00EB4793">
        <w:rPr>
          <w:rFonts w:ascii="Arial" w:eastAsia="Arial" w:hAnsi="Arial" w:cs="Arial"/>
        </w:rPr>
        <w:t xml:space="preserve">652729, </w:t>
      </w:r>
      <w:r w:rsidR="00EB4793">
        <w:rPr>
          <w:rFonts w:ascii="Arial" w:eastAsia="Arial" w:hAnsi="Arial" w:cs="Arial"/>
        </w:rPr>
        <w:t xml:space="preserve">Кемеровская область – Кузбасс область, город Киселевск, поселок </w:t>
      </w:r>
      <w:proofErr w:type="spellStart"/>
      <w:r w:rsidR="00EB4793">
        <w:rPr>
          <w:rFonts w:ascii="Arial" w:eastAsia="Arial" w:hAnsi="Arial" w:cs="Arial"/>
        </w:rPr>
        <w:t>Карагайлинский</w:t>
      </w:r>
      <w:proofErr w:type="spellEnd"/>
      <w:r w:rsidR="00EB4793">
        <w:rPr>
          <w:rFonts w:ascii="Arial" w:eastAsia="Arial" w:hAnsi="Arial" w:cs="Arial"/>
        </w:rPr>
        <w:t>, улица Прогрессивная, д. 1, корпус А.</w:t>
      </w:r>
      <w:r>
        <w:rPr>
          <w:rFonts w:ascii="Arial" w:eastAsia="Arial" w:hAnsi="Arial" w:cs="Arial"/>
        </w:rPr>
        <w:t xml:space="preserve"> (далее – </w:t>
      </w:r>
      <w:r>
        <w:rPr>
          <w:rFonts w:ascii="Arial" w:eastAsia="Arial" w:hAnsi="Arial" w:cs="Arial"/>
          <w:b/>
          <w:bCs/>
        </w:rPr>
        <w:t>«Должник»</w:t>
      </w:r>
      <w:r>
        <w:rPr>
          <w:rFonts w:ascii="Arial" w:eastAsia="Arial" w:hAnsi="Arial" w:cs="Arial"/>
        </w:rPr>
        <w:t>), возникшие из</w:t>
      </w:r>
      <w:r w:rsidR="00EB4793">
        <w:rPr>
          <w:rFonts w:ascii="Arial" w:eastAsia="Arial" w:hAnsi="Arial" w:cs="Arial"/>
        </w:rPr>
        <w:t>:</w:t>
      </w:r>
    </w:p>
    <w:p w14:paraId="2D2C5FB2" w14:textId="77777777" w:rsidR="00EB4793" w:rsidRP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Кредитно</w:t>
      </w:r>
      <w:r>
        <w:rPr>
          <w:rFonts w:ascii="Arial" w:eastAsia="Arial" w:hAnsi="Arial" w:cs="Arial"/>
        </w:rPr>
        <w:t>го</w:t>
      </w:r>
      <w:r w:rsidRPr="00EB4793">
        <w:rPr>
          <w:rFonts w:ascii="Arial" w:eastAsia="Arial" w:hAnsi="Arial" w:cs="Arial"/>
        </w:rPr>
        <w:t xml:space="preserve"> 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№357/11-</w:t>
      </w:r>
      <w:proofErr w:type="gramStart"/>
      <w:r w:rsidRPr="00EB4793">
        <w:rPr>
          <w:rFonts w:ascii="Arial" w:eastAsia="Arial" w:hAnsi="Arial" w:cs="Arial"/>
        </w:rPr>
        <w:t>В от</w:t>
      </w:r>
      <w:proofErr w:type="gramEnd"/>
      <w:r w:rsidRPr="00EB4793">
        <w:rPr>
          <w:rFonts w:ascii="Arial" w:eastAsia="Arial" w:hAnsi="Arial" w:cs="Arial"/>
        </w:rPr>
        <w:t xml:space="preserve"> 14.11.2011</w:t>
      </w:r>
      <w:r>
        <w:rPr>
          <w:rFonts w:ascii="Arial" w:eastAsia="Arial" w:hAnsi="Arial" w:cs="Arial"/>
        </w:rPr>
        <w:t>;</w:t>
      </w:r>
    </w:p>
    <w:p w14:paraId="1A5FEB89" w14:textId="77777777" w:rsidR="00EB4793" w:rsidRP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 xml:space="preserve">ого </w:t>
      </w:r>
      <w:r w:rsidRPr="00EB4793">
        <w:rPr>
          <w:rFonts w:ascii="Arial" w:eastAsia="Arial" w:hAnsi="Arial" w:cs="Arial"/>
        </w:rPr>
        <w:t>договор</w:t>
      </w:r>
      <w:r>
        <w:rPr>
          <w:rFonts w:ascii="Arial" w:eastAsia="Arial" w:hAnsi="Arial" w:cs="Arial"/>
        </w:rPr>
        <w:t xml:space="preserve">а </w:t>
      </w:r>
      <w:r w:rsidRPr="00EB4793">
        <w:rPr>
          <w:rFonts w:ascii="Arial" w:eastAsia="Arial" w:hAnsi="Arial" w:cs="Arial"/>
        </w:rPr>
        <w:t>№255/16-Р от 01.07.2016</w:t>
      </w:r>
      <w:r>
        <w:rPr>
          <w:rFonts w:ascii="Arial" w:eastAsia="Arial" w:hAnsi="Arial" w:cs="Arial"/>
        </w:rPr>
        <w:t xml:space="preserve">; </w:t>
      </w:r>
    </w:p>
    <w:p w14:paraId="6CDB9F43" w14:textId="77777777" w:rsid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>ого</w:t>
      </w:r>
      <w:r w:rsidRPr="00EB4793">
        <w:rPr>
          <w:rFonts w:ascii="Arial" w:eastAsia="Arial" w:hAnsi="Arial" w:cs="Arial"/>
        </w:rPr>
        <w:t xml:space="preserve"> 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№2613-749-К от 22.11.2013</w:t>
      </w:r>
      <w:r>
        <w:rPr>
          <w:rFonts w:ascii="Arial" w:eastAsia="Arial" w:hAnsi="Arial" w:cs="Arial"/>
        </w:rPr>
        <w:t>;</w:t>
      </w:r>
    </w:p>
    <w:p w14:paraId="4079CBE5" w14:textId="77777777" w:rsidR="00EB4793" w:rsidRP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 xml:space="preserve">ого </w:t>
      </w:r>
      <w:r w:rsidRPr="00EB4793">
        <w:rPr>
          <w:rFonts w:ascii="Arial" w:eastAsia="Arial" w:hAnsi="Arial" w:cs="Arial"/>
        </w:rPr>
        <w:t>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№2613-817-К от 27.12.2013</w:t>
      </w:r>
      <w:r>
        <w:rPr>
          <w:rFonts w:ascii="Arial" w:eastAsia="Arial" w:hAnsi="Arial" w:cs="Arial"/>
        </w:rPr>
        <w:t xml:space="preserve">; </w:t>
      </w:r>
    </w:p>
    <w:p w14:paraId="1B8FE217" w14:textId="77777777" w:rsidR="00EB4793" w:rsidRP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 xml:space="preserve">ого </w:t>
      </w:r>
      <w:r w:rsidRPr="00EB4793">
        <w:rPr>
          <w:rFonts w:ascii="Arial" w:eastAsia="Arial" w:hAnsi="Arial" w:cs="Arial"/>
        </w:rPr>
        <w:t>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№2614-114-К от 25.03.2014</w:t>
      </w:r>
      <w:r>
        <w:rPr>
          <w:rFonts w:ascii="Arial" w:eastAsia="Arial" w:hAnsi="Arial" w:cs="Arial"/>
        </w:rPr>
        <w:t>;</w:t>
      </w:r>
    </w:p>
    <w:p w14:paraId="79E15449" w14:textId="77777777" w:rsidR="00EB4793" w:rsidRP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>ого</w:t>
      </w:r>
      <w:r w:rsidRPr="00EB4793">
        <w:rPr>
          <w:rFonts w:ascii="Arial" w:eastAsia="Arial" w:hAnsi="Arial" w:cs="Arial"/>
        </w:rPr>
        <w:t xml:space="preserve"> 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№2614-618-К от 21.11.2014</w:t>
      </w:r>
      <w:r>
        <w:rPr>
          <w:rFonts w:ascii="Arial" w:eastAsia="Arial" w:hAnsi="Arial" w:cs="Arial"/>
        </w:rPr>
        <w:t>;</w:t>
      </w:r>
    </w:p>
    <w:p w14:paraId="546B5CBE" w14:textId="77777777" w:rsid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Кредитн</w:t>
      </w:r>
      <w:r>
        <w:rPr>
          <w:rFonts w:ascii="Arial" w:eastAsia="Arial" w:hAnsi="Arial" w:cs="Arial"/>
        </w:rPr>
        <w:t xml:space="preserve">ого </w:t>
      </w:r>
      <w:r w:rsidRPr="00EB4793">
        <w:rPr>
          <w:rFonts w:ascii="Arial" w:eastAsia="Arial" w:hAnsi="Arial" w:cs="Arial"/>
        </w:rPr>
        <w:t>договор</w:t>
      </w:r>
      <w:r>
        <w:rPr>
          <w:rFonts w:ascii="Arial" w:eastAsia="Arial" w:hAnsi="Arial" w:cs="Arial"/>
        </w:rPr>
        <w:t>а</w:t>
      </w:r>
      <w:r w:rsidRPr="00EB4793">
        <w:rPr>
          <w:rFonts w:ascii="Arial" w:eastAsia="Arial" w:hAnsi="Arial" w:cs="Arial"/>
        </w:rPr>
        <w:t xml:space="preserve"> №189/17-Р от 01.08.2017</w:t>
      </w:r>
      <w:r>
        <w:rPr>
          <w:rFonts w:ascii="Arial" w:eastAsia="Arial" w:hAnsi="Arial" w:cs="Arial"/>
        </w:rPr>
        <w:t>;</w:t>
      </w:r>
    </w:p>
    <w:p w14:paraId="35D1D857" w14:textId="77777777" w:rsidR="00EB4793" w:rsidRDefault="00EB4793" w:rsidP="00EB47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EB4793">
        <w:rPr>
          <w:rFonts w:ascii="Arial" w:eastAsia="Arial" w:hAnsi="Arial" w:cs="Arial"/>
        </w:rPr>
        <w:t>Соглашение о новации №1-УВЗЛ-408/1 от 28.10.2016</w:t>
      </w:r>
      <w:r w:rsidR="00E61962">
        <w:rPr>
          <w:rFonts w:ascii="Arial" w:eastAsia="Arial" w:hAnsi="Arial" w:cs="Arial"/>
        </w:rPr>
        <w:t>, далее – «Кредитные договоры и Соглашение о новации»</w:t>
      </w:r>
      <w:r>
        <w:rPr>
          <w:rFonts w:ascii="Arial" w:eastAsia="Arial" w:hAnsi="Arial" w:cs="Arial"/>
        </w:rPr>
        <w:t>.</w:t>
      </w:r>
    </w:p>
    <w:p w14:paraId="4E6549FC" w14:textId="77777777" w:rsidR="00E74691" w:rsidRDefault="002047A8">
      <w:pPr>
        <w:jc w:val="both"/>
      </w:pPr>
      <w:r>
        <w:rPr>
          <w:rFonts w:ascii="Arial" w:eastAsia="Arial" w:hAnsi="Arial" w:cs="Arial"/>
        </w:rPr>
        <w:t>Совокупный объем уступаемых Цедентом Цессионарию требований к Должнику, основанных на Кредитн</w:t>
      </w:r>
      <w:r w:rsidR="00E61962">
        <w:rPr>
          <w:rFonts w:ascii="Arial" w:eastAsia="Arial" w:hAnsi="Arial" w:cs="Arial"/>
        </w:rPr>
        <w:t>ых договорах и Соглашении о новации</w:t>
      </w:r>
      <w:r>
        <w:rPr>
          <w:rFonts w:ascii="Arial" w:eastAsia="Arial" w:hAnsi="Arial" w:cs="Arial"/>
        </w:rPr>
        <w:t xml:space="preserve"> составляет</w:t>
      </w:r>
      <w:r w:rsidR="00E61962">
        <w:rPr>
          <w:rFonts w:ascii="Arial" w:eastAsia="Arial" w:hAnsi="Arial" w:cs="Arial"/>
        </w:rPr>
        <w:t xml:space="preserve"> </w:t>
      </w:r>
      <w:r w:rsidR="00E61962" w:rsidRPr="00E61962">
        <w:rPr>
          <w:rFonts w:ascii="Arial" w:eastAsia="Arial" w:hAnsi="Arial" w:cs="Arial"/>
        </w:rPr>
        <w:t>45 168 675</w:t>
      </w:r>
      <w:r w:rsidR="00E61962">
        <w:rPr>
          <w:rFonts w:ascii="Arial" w:eastAsia="Arial" w:hAnsi="Arial" w:cs="Arial"/>
        </w:rPr>
        <w:t> </w:t>
      </w:r>
      <w:r w:rsidR="00E61962" w:rsidRPr="00E61962">
        <w:rPr>
          <w:rFonts w:ascii="Arial" w:eastAsia="Arial" w:hAnsi="Arial" w:cs="Arial"/>
        </w:rPr>
        <w:t>179</w:t>
      </w:r>
      <w:r w:rsidR="00E61962">
        <w:rPr>
          <w:rFonts w:ascii="Arial" w:eastAsia="Arial" w:hAnsi="Arial" w:cs="Arial"/>
        </w:rPr>
        <w:t xml:space="preserve"> (сорок пять миллиардов сто шестьдесят восемь миллионов шестьсот семьдесят пять тысяч сто семьдесят девять) рублей 50 копеек </w:t>
      </w:r>
      <w:r>
        <w:rPr>
          <w:rFonts w:ascii="Arial" w:eastAsia="Arial" w:hAnsi="Arial" w:cs="Arial"/>
        </w:rPr>
        <w:t>Российской Федерации (далее - рубли), из которых:</w:t>
      </w:r>
    </w:p>
    <w:p w14:paraId="1ED43439" w14:textId="77777777" w:rsid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По Кредитному договору №357/11-В от 14.11.2011 – 30 984 431 266,42 </w:t>
      </w:r>
      <w:proofErr w:type="gramStart"/>
      <w:r w:rsidRPr="00783773">
        <w:rPr>
          <w:rFonts w:ascii="Arial" w:eastAsia="Arial" w:hAnsi="Arial" w:cs="Arial"/>
        </w:rPr>
        <w:t>рублей:</w:t>
      </w:r>
      <w:r w:rsidRPr="00783773">
        <w:rPr>
          <w:rFonts w:ascii="Arial" w:eastAsia="Arial" w:hAnsi="Arial" w:cs="Arial"/>
        </w:rPr>
        <w:br/>
        <w:t>-</w:t>
      </w:r>
      <w:proofErr w:type="gramEnd"/>
      <w:r w:rsidRPr="00783773">
        <w:rPr>
          <w:rFonts w:ascii="Arial" w:eastAsia="Arial" w:hAnsi="Arial" w:cs="Arial"/>
        </w:rPr>
        <w:t xml:space="preserve"> </w:t>
      </w:r>
      <w:r w:rsidR="001D0A36">
        <w:rPr>
          <w:rFonts w:ascii="Arial" w:eastAsia="Arial" w:hAnsi="Arial" w:cs="Arial"/>
        </w:rPr>
        <w:t>просроченная задолженность по основному долгу</w:t>
      </w:r>
      <w:r w:rsidRPr="00783773">
        <w:rPr>
          <w:rFonts w:ascii="Arial" w:eastAsia="Arial" w:hAnsi="Arial" w:cs="Arial"/>
        </w:rPr>
        <w:t xml:space="preserve"> – 27 969 129 250,03 рублей,</w:t>
      </w:r>
    </w:p>
    <w:p w14:paraId="4DE422DB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3 015 302 016,39 рублей.</w:t>
      </w:r>
    </w:p>
    <w:p w14:paraId="441A1595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>Кредитный договор №255/16-Р от 01.07.2016 – 1 281 569 899,11 рублей:</w:t>
      </w:r>
    </w:p>
    <w:p w14:paraId="37BACFCB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1 156 685 107,72 рублей,</w:t>
      </w:r>
    </w:p>
    <w:p w14:paraId="14C27059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124 884 791,39 рублей.</w:t>
      </w:r>
    </w:p>
    <w:p w14:paraId="025CB265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lastRenderedPageBreak/>
        <w:t>Кредитный договор №2613-749-К от 22.11.2013 – 1 694 230 597,75 рублей:</w:t>
      </w:r>
    </w:p>
    <w:p w14:paraId="393478AD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1 529 353 698,97 рублей,</w:t>
      </w:r>
    </w:p>
    <w:p w14:paraId="2D06503B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164 876</w:t>
      </w:r>
      <w:r w:rsidRPr="00783773">
        <w:rPr>
          <w:rFonts w:ascii="Arial" w:eastAsia="Arial" w:hAnsi="Arial" w:cs="Arial"/>
          <w:lang w:val="en-US"/>
        </w:rPr>
        <w:t> </w:t>
      </w:r>
      <w:r w:rsidRPr="00783773">
        <w:rPr>
          <w:rFonts w:ascii="Arial" w:eastAsia="Arial" w:hAnsi="Arial" w:cs="Arial"/>
        </w:rPr>
        <w:t>898,78 рублей.</w:t>
      </w:r>
    </w:p>
    <w:p w14:paraId="6640A792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>Кредитный договор №2613-817-К от 27.12.2013 – 3 048 507 237,40 рублей,</w:t>
      </w:r>
    </w:p>
    <w:p w14:paraId="59697876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2 751 836 630,73 рублей</w:t>
      </w:r>
    </w:p>
    <w:p w14:paraId="3E3F1A56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296 670 606,67 рублей</w:t>
      </w:r>
    </w:p>
    <w:p w14:paraId="15E23C6C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>Кредитный договор №2614-114-К от 25.03.2014 – 3 270 441 712,97 рублей,</w:t>
      </w:r>
    </w:p>
    <w:p w14:paraId="2334B348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2 952 173 179,75 рублей</w:t>
      </w:r>
    </w:p>
    <w:p w14:paraId="37CEA5E7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318 268 533,22 рублей</w:t>
      </w:r>
    </w:p>
    <w:p w14:paraId="0DBF531B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Кредитный договор №2614-618-К от 21.11.2014 (без обеспечения) – </w:t>
      </w:r>
      <w:r w:rsidRPr="00783773">
        <w:rPr>
          <w:rFonts w:ascii="Arial" w:eastAsia="Arial" w:hAnsi="Arial" w:cs="Arial"/>
        </w:rPr>
        <w:br/>
        <w:t>3 229 614 548,53 рублей,</w:t>
      </w:r>
    </w:p>
    <w:p w14:paraId="7FE3F185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2 915 319 179,39 рублей</w:t>
      </w:r>
    </w:p>
    <w:p w14:paraId="66B57CCA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314 295 369,14 рублей</w:t>
      </w:r>
    </w:p>
    <w:p w14:paraId="5B814CCA" w14:textId="77777777" w:rsidR="00783773" w:rsidRP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Кредитный договор №189/17-Р от 01.08.2017 (без обеспечения) – </w:t>
      </w:r>
      <w:r w:rsidRPr="00783773">
        <w:rPr>
          <w:rFonts w:ascii="Arial" w:eastAsia="Arial" w:hAnsi="Arial" w:cs="Arial"/>
        </w:rPr>
        <w:br/>
        <w:t xml:space="preserve">1 378 124 523,78 </w:t>
      </w:r>
      <w:proofErr w:type="gramStart"/>
      <w:r w:rsidRPr="00783773">
        <w:rPr>
          <w:rFonts w:ascii="Arial" w:eastAsia="Arial" w:hAnsi="Arial" w:cs="Arial"/>
        </w:rPr>
        <w:t>рублей:,</w:t>
      </w:r>
      <w:proofErr w:type="gramEnd"/>
    </w:p>
    <w:p w14:paraId="0A6BC172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1 307 236 698,62 рублей</w:t>
      </w:r>
    </w:p>
    <w:p w14:paraId="62E8E0A5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требование уплаты просроченных процентов </w:t>
      </w:r>
      <w:r w:rsidRPr="00783773">
        <w:rPr>
          <w:rFonts w:ascii="Arial" w:eastAsia="Arial" w:hAnsi="Arial" w:cs="Arial"/>
        </w:rPr>
        <w:t>– 70 887 825,16 рублей</w:t>
      </w:r>
    </w:p>
    <w:p w14:paraId="1AFEF68E" w14:textId="77777777" w:rsidR="00783773" w:rsidRDefault="00783773" w:rsidP="00100D79">
      <w:pPr>
        <w:numPr>
          <w:ilvl w:val="3"/>
          <w:numId w:val="2"/>
        </w:num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Соглашение о новации №1-УВЗЛ-408/1 от 28.10.2016 (без обеспечения) – </w:t>
      </w:r>
      <w:r w:rsidRPr="00783773">
        <w:rPr>
          <w:rFonts w:ascii="Arial" w:eastAsia="Arial" w:hAnsi="Arial" w:cs="Arial"/>
        </w:rPr>
        <w:br/>
        <w:t>281 754 193,54 рублей</w:t>
      </w:r>
    </w:p>
    <w:p w14:paraId="42456C8B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просроченная задолженность по основному долгу </w:t>
      </w:r>
      <w:r w:rsidRPr="00783773">
        <w:rPr>
          <w:rFonts w:ascii="Arial" w:eastAsia="Arial" w:hAnsi="Arial" w:cs="Arial"/>
        </w:rPr>
        <w:t>– 224 272 615,66 рублей,</w:t>
      </w:r>
    </w:p>
    <w:p w14:paraId="7C61EADB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>
        <w:rPr>
          <w:rFonts w:ascii="Arial" w:eastAsia="Arial" w:hAnsi="Arial" w:cs="Arial"/>
        </w:rPr>
        <w:t xml:space="preserve">требования уплаты просроченных процентов </w:t>
      </w:r>
      <w:r w:rsidRPr="00783773">
        <w:rPr>
          <w:rFonts w:ascii="Arial" w:eastAsia="Arial" w:hAnsi="Arial" w:cs="Arial"/>
        </w:rPr>
        <w:t>за пользование авансом – 33 303 146,58 рублей,</w:t>
      </w:r>
    </w:p>
    <w:p w14:paraId="537BD602" w14:textId="77777777" w:rsidR="00783773" w:rsidRPr="00783773" w:rsidRDefault="00783773" w:rsidP="00100D79">
      <w:pPr>
        <w:ind w:left="350"/>
        <w:jc w:val="both"/>
        <w:rPr>
          <w:rFonts w:ascii="Arial" w:eastAsia="Arial" w:hAnsi="Arial" w:cs="Arial"/>
        </w:rPr>
      </w:pPr>
      <w:r w:rsidRPr="00783773">
        <w:rPr>
          <w:rFonts w:ascii="Arial" w:eastAsia="Arial" w:hAnsi="Arial" w:cs="Arial"/>
        </w:rPr>
        <w:t xml:space="preserve">- </w:t>
      </w:r>
      <w:r w:rsidR="001D0A36" w:rsidRPr="001D0A36">
        <w:rPr>
          <w:rFonts w:ascii="Arial" w:eastAsia="Arial" w:hAnsi="Arial" w:cs="Arial"/>
        </w:rPr>
        <w:t xml:space="preserve">требования уплаты просроченных процентов </w:t>
      </w:r>
      <w:r w:rsidRPr="00783773">
        <w:rPr>
          <w:rFonts w:ascii="Arial" w:eastAsia="Arial" w:hAnsi="Arial" w:cs="Arial"/>
        </w:rPr>
        <w:t>за пользование займом – 24 178 431,30 рублей.</w:t>
      </w:r>
    </w:p>
    <w:p w14:paraId="50CDEDB5" w14:textId="77777777" w:rsidR="00E74691" w:rsidRDefault="002047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Одновременно с переходом требований, указанных в п. 1.1 Договора, в силу п.1 ст.384 Гражданского кодекса Российской Федерации к Цессионарию переходят следующие требования Цедента, обеспечивающие исполнение обязательств Должника, указанных в п. 1.1 Договора, в следующем объеме (далее – «обеспечивающие сделки»):</w:t>
      </w:r>
    </w:p>
    <w:p w14:paraId="07251093" w14:textId="77777777" w:rsidR="0033436C" w:rsidRPr="00785B85" w:rsidRDefault="0033436C">
      <w:pPr>
        <w:jc w:val="both"/>
        <w:rPr>
          <w:highlight w:val="yellow"/>
        </w:rPr>
      </w:pPr>
    </w:p>
    <w:p w14:paraId="33F98662" w14:textId="77777777" w:rsidR="00ED2645" w:rsidRPr="00ED2645" w:rsidRDefault="002047A8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 xml:space="preserve">1.2.2. </w:t>
      </w:r>
      <w:r w:rsidR="00ED2645" w:rsidRPr="00ED2645">
        <w:rPr>
          <w:rFonts w:ascii="Arial" w:eastAsia="Arial" w:hAnsi="Arial" w:cs="Arial"/>
        </w:rPr>
        <w:tab/>
        <w:t>по Договору об ипотеке (залоге недвижимости) № 357/</w:t>
      </w:r>
      <w:proofErr w:type="gramStart"/>
      <w:r w:rsidR="00ED2645" w:rsidRPr="00ED2645">
        <w:rPr>
          <w:rFonts w:ascii="Arial" w:eastAsia="Arial" w:hAnsi="Arial" w:cs="Arial"/>
        </w:rPr>
        <w:t>11-В-ЗН от</w:t>
      </w:r>
      <w:proofErr w:type="gramEnd"/>
      <w:r w:rsidR="00ED2645" w:rsidRPr="00ED2645">
        <w:rPr>
          <w:rFonts w:ascii="Arial" w:eastAsia="Arial" w:hAnsi="Arial" w:cs="Arial"/>
        </w:rPr>
        <w:t xml:space="preserve"> 14 ноября 2011 г. (далее – «Договор о</w:t>
      </w:r>
      <w:r w:rsidR="00ED2645">
        <w:rPr>
          <w:rFonts w:ascii="Arial" w:eastAsia="Arial" w:hAnsi="Arial" w:cs="Arial"/>
        </w:rPr>
        <w:t>б ипотеке</w:t>
      </w:r>
      <w:r w:rsidR="00ED2645"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="00ED2645" w:rsidRPr="00ED2645">
        <w:rPr>
          <w:rFonts w:ascii="Arial" w:eastAsia="Arial" w:hAnsi="Arial" w:cs="Arial"/>
        </w:rPr>
        <w:t>Карагайлинское</w:t>
      </w:r>
      <w:proofErr w:type="spellEnd"/>
      <w:r w:rsidR="00ED2645"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="00ED2645" w:rsidRPr="00ED2645">
        <w:rPr>
          <w:rFonts w:ascii="Arial" w:eastAsia="Arial" w:hAnsi="Arial" w:cs="Arial"/>
        </w:rPr>
        <w:t>Карагайлинский</w:t>
      </w:r>
      <w:proofErr w:type="spellEnd"/>
      <w:r w:rsidR="00ED2645" w:rsidRPr="00ED2645">
        <w:rPr>
          <w:rFonts w:ascii="Arial" w:eastAsia="Arial" w:hAnsi="Arial" w:cs="Arial"/>
        </w:rPr>
        <w:t>, ул. Прогрессивная, д. 1 корп. А) (далее - Залогодатель), в</w:t>
      </w:r>
      <w:r w:rsidR="00ED2645">
        <w:rPr>
          <w:rFonts w:ascii="Arial" w:eastAsia="Arial" w:hAnsi="Arial" w:cs="Arial"/>
        </w:rPr>
        <w:t xml:space="preserve"> обеспечение</w:t>
      </w:r>
      <w:r w:rsidR="00ED2645" w:rsidRPr="00ED2645">
        <w:rPr>
          <w:rFonts w:ascii="Arial" w:eastAsia="Arial" w:hAnsi="Arial" w:cs="Arial"/>
        </w:rPr>
        <w:t xml:space="preserve"> передаваемых требований по Договору об открытии кредитной линии № 357/11-В от 14 ноября 2011 г.</w:t>
      </w:r>
    </w:p>
    <w:p w14:paraId="06A5332C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0AA8E319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имущества, приобретаемого в будущем № 357/</w:t>
      </w:r>
      <w:proofErr w:type="gramStart"/>
      <w:r w:rsidRPr="00ED2645">
        <w:rPr>
          <w:rFonts w:ascii="Arial" w:eastAsia="Arial" w:hAnsi="Arial" w:cs="Arial"/>
        </w:rPr>
        <w:t>11-В-З от</w:t>
      </w:r>
      <w:proofErr w:type="gramEnd"/>
      <w:r w:rsidRPr="00ED2645">
        <w:rPr>
          <w:rFonts w:ascii="Arial" w:eastAsia="Arial" w:hAnsi="Arial" w:cs="Arial"/>
        </w:rPr>
        <w:t xml:space="preserve"> 29 ноября 2011 г. (далее – «Договор залога</w:t>
      </w:r>
      <w:r>
        <w:rPr>
          <w:rFonts w:ascii="Arial" w:eastAsia="Arial" w:hAnsi="Arial" w:cs="Arial"/>
        </w:rPr>
        <w:t xml:space="preserve"> 1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 xml:space="preserve">, ул. Прогрессивная, д. 1 корп. А) (далее - Залогодатель), в </w:t>
      </w:r>
      <w:r>
        <w:rPr>
          <w:rFonts w:ascii="Arial" w:eastAsia="Arial" w:hAnsi="Arial" w:cs="Arial"/>
        </w:rPr>
        <w:t>обеспечение</w:t>
      </w:r>
      <w:r w:rsidRPr="00ED2645">
        <w:rPr>
          <w:rFonts w:ascii="Arial" w:eastAsia="Arial" w:hAnsi="Arial" w:cs="Arial"/>
        </w:rPr>
        <w:t xml:space="preserve"> передаваемых требований по Договору об открытии кредитной линии № 357/11-В от 14 ноября 2011 г.</w:t>
      </w:r>
    </w:p>
    <w:p w14:paraId="0C1CEDD5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4CDCBD40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движимого имущества (оборудования) № 357/11-В-З-1 от 14 сентября 2012 г. (далее – «Договор залога</w:t>
      </w:r>
      <w:r>
        <w:rPr>
          <w:rFonts w:ascii="Arial" w:eastAsia="Arial" w:hAnsi="Arial" w:cs="Arial"/>
        </w:rPr>
        <w:t xml:space="preserve"> 2</w:t>
      </w:r>
      <w:r w:rsidRPr="00ED2645">
        <w:rPr>
          <w:rFonts w:ascii="Arial" w:eastAsia="Arial" w:hAnsi="Arial" w:cs="Arial"/>
        </w:rPr>
        <w:t xml:space="preserve">»), заключенному Цедентом с ООО </w:t>
      </w:r>
      <w:r w:rsidRPr="00ED2645">
        <w:rPr>
          <w:rFonts w:ascii="Arial" w:eastAsia="Arial" w:hAnsi="Arial" w:cs="Arial"/>
        </w:rPr>
        <w:lastRenderedPageBreak/>
        <w:t xml:space="preserve">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 xml:space="preserve">, ул. Прогрессивная, д. 1 корп. А) (далее - Залогодатель), в </w:t>
      </w:r>
      <w:r>
        <w:rPr>
          <w:rFonts w:ascii="Arial" w:eastAsia="Arial" w:hAnsi="Arial" w:cs="Arial"/>
        </w:rPr>
        <w:t>обеспечение</w:t>
      </w:r>
      <w:r w:rsidRPr="00ED2645">
        <w:rPr>
          <w:rFonts w:ascii="Arial" w:eastAsia="Arial" w:hAnsi="Arial" w:cs="Arial"/>
        </w:rPr>
        <w:t xml:space="preserve"> передаваемых требований по Договору об открытии кредитной линии № 357/11-</w:t>
      </w:r>
      <w:proofErr w:type="gramStart"/>
      <w:r w:rsidRPr="00ED2645">
        <w:rPr>
          <w:rFonts w:ascii="Arial" w:eastAsia="Arial" w:hAnsi="Arial" w:cs="Arial"/>
        </w:rPr>
        <w:t>В от</w:t>
      </w:r>
      <w:proofErr w:type="gramEnd"/>
      <w:r w:rsidRPr="00ED2645">
        <w:rPr>
          <w:rFonts w:ascii="Arial" w:eastAsia="Arial" w:hAnsi="Arial" w:cs="Arial"/>
        </w:rPr>
        <w:t xml:space="preserve"> 14 ноября 2011 г.</w:t>
      </w:r>
    </w:p>
    <w:p w14:paraId="4B5514EB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1A105EF4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3613-002-З-08 от 05 мая 2016 г. (далее – «Договор залога</w:t>
      </w:r>
      <w:r>
        <w:rPr>
          <w:rFonts w:ascii="Arial" w:eastAsia="Arial" w:hAnsi="Arial" w:cs="Arial"/>
        </w:rPr>
        <w:t xml:space="preserve"> 3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 xml:space="preserve">, ул. Прогрессивная, д. 1 корп. А) (далее - Залогодатель), в </w:t>
      </w:r>
      <w:r>
        <w:rPr>
          <w:rFonts w:ascii="Arial" w:eastAsia="Arial" w:hAnsi="Arial" w:cs="Arial"/>
        </w:rPr>
        <w:t>обеспечение</w:t>
      </w:r>
      <w:r w:rsidRPr="00ED2645">
        <w:rPr>
          <w:rFonts w:ascii="Arial" w:eastAsia="Arial" w:hAnsi="Arial" w:cs="Arial"/>
        </w:rPr>
        <w:t xml:space="preserve"> передаваемых требований по Договору об открытии кредитной линии № 357/11-</w:t>
      </w:r>
      <w:proofErr w:type="gramStart"/>
      <w:r w:rsidRPr="00ED2645">
        <w:rPr>
          <w:rFonts w:ascii="Arial" w:eastAsia="Arial" w:hAnsi="Arial" w:cs="Arial"/>
        </w:rPr>
        <w:t>В от</w:t>
      </w:r>
      <w:proofErr w:type="gramEnd"/>
      <w:r w:rsidRPr="00ED2645">
        <w:rPr>
          <w:rFonts w:ascii="Arial" w:eastAsia="Arial" w:hAnsi="Arial" w:cs="Arial"/>
        </w:rPr>
        <w:t xml:space="preserve"> 14 ноября 2011 г.</w:t>
      </w:r>
    </w:p>
    <w:p w14:paraId="0117797B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7C9C180E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3613-002-З-05 от 12 мая 2016 г. (далее – «Договор залога</w:t>
      </w:r>
      <w:r>
        <w:rPr>
          <w:rFonts w:ascii="Arial" w:eastAsia="Arial" w:hAnsi="Arial" w:cs="Arial"/>
        </w:rPr>
        <w:t xml:space="preserve"> 4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 xml:space="preserve">, ул. Прогрессивная, д. 1 корп. А) (далее - Залогодатель), в </w:t>
      </w:r>
      <w:r>
        <w:rPr>
          <w:rFonts w:ascii="Arial" w:eastAsia="Arial" w:hAnsi="Arial" w:cs="Arial"/>
        </w:rPr>
        <w:t>обеспечение</w:t>
      </w:r>
      <w:r w:rsidRPr="00ED2645">
        <w:rPr>
          <w:rFonts w:ascii="Arial" w:eastAsia="Arial" w:hAnsi="Arial" w:cs="Arial"/>
        </w:rPr>
        <w:t xml:space="preserve"> передаваемых требований по Договору об открытии кредитной линии № 357/11-</w:t>
      </w:r>
      <w:proofErr w:type="gramStart"/>
      <w:r w:rsidRPr="00ED2645">
        <w:rPr>
          <w:rFonts w:ascii="Arial" w:eastAsia="Arial" w:hAnsi="Arial" w:cs="Arial"/>
        </w:rPr>
        <w:t>В от</w:t>
      </w:r>
      <w:proofErr w:type="gramEnd"/>
      <w:r w:rsidRPr="00ED2645">
        <w:rPr>
          <w:rFonts w:ascii="Arial" w:eastAsia="Arial" w:hAnsi="Arial" w:cs="Arial"/>
        </w:rPr>
        <w:t xml:space="preserve"> 14 ноября 2011 г.</w:t>
      </w:r>
    </w:p>
    <w:p w14:paraId="0B53D005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2960034B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2613-749-К-З от 17 апреля 2014 г. (далее – «Договор залога</w:t>
      </w:r>
      <w:r>
        <w:rPr>
          <w:rFonts w:ascii="Arial" w:eastAsia="Arial" w:hAnsi="Arial" w:cs="Arial"/>
        </w:rPr>
        <w:t xml:space="preserve"> 5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>, ул. Прогрессивная, д. 1 корп. А) (далее - Залогодатель), в размере передаваемых требований по Кредитному соглашению № 2613-749-К от 22 ноября 2013 г.</w:t>
      </w:r>
    </w:p>
    <w:p w14:paraId="636B25EB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209A81C3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2613-817-К-З от 17 апреля 2014 г. (далее – «Договор залога</w:t>
      </w:r>
      <w:r>
        <w:rPr>
          <w:rFonts w:ascii="Arial" w:eastAsia="Arial" w:hAnsi="Arial" w:cs="Arial"/>
        </w:rPr>
        <w:t xml:space="preserve"> 6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>, ул. Прогрессивная, д. 1 корп. А) (далее - Залогодатель), в размере передаваемых требований по Кредитному соглашению № 2613-817-К от 27 декабря 2013 г.</w:t>
      </w:r>
    </w:p>
    <w:p w14:paraId="6270E410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1FEA2BEE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2614-114-К-З от 17 апреля 2014 г. (далее – «Договор залога</w:t>
      </w:r>
      <w:r>
        <w:rPr>
          <w:rFonts w:ascii="Arial" w:eastAsia="Arial" w:hAnsi="Arial" w:cs="Arial"/>
        </w:rPr>
        <w:t xml:space="preserve"> 7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>, ул. Прогрессивная, д. 1 корп. А) (далее - Залогодатель), в размере передаваемых требований по Кредитному соглашению № 2614-114-К от 25 марта 2014 г.</w:t>
      </w:r>
    </w:p>
    <w:p w14:paraId="75A4156F" w14:textId="77777777" w:rsidR="00ED2645" w:rsidRPr="00ED2645" w:rsidRDefault="00ED2645" w:rsidP="00ED2645">
      <w:pPr>
        <w:jc w:val="both"/>
        <w:rPr>
          <w:rFonts w:ascii="Arial" w:eastAsia="Arial" w:hAnsi="Arial" w:cs="Arial"/>
        </w:rPr>
      </w:pPr>
    </w:p>
    <w:p w14:paraId="32D74A92" w14:textId="77777777" w:rsidR="00E74691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t>•</w:t>
      </w:r>
      <w:r w:rsidRPr="00ED2645">
        <w:rPr>
          <w:rFonts w:ascii="Arial" w:eastAsia="Arial" w:hAnsi="Arial" w:cs="Arial"/>
        </w:rPr>
        <w:tab/>
        <w:t>по Договору залога имущества № 255/16-ДЗИ от 04 мая 2018 г. (далее – «Договор залога</w:t>
      </w:r>
      <w:r>
        <w:rPr>
          <w:rFonts w:ascii="Arial" w:eastAsia="Arial" w:hAnsi="Arial" w:cs="Arial"/>
        </w:rPr>
        <w:t xml:space="preserve"> 8</w:t>
      </w:r>
      <w:r w:rsidRPr="00ED2645">
        <w:rPr>
          <w:rFonts w:ascii="Arial" w:eastAsia="Arial" w:hAnsi="Arial" w:cs="Arial"/>
        </w:rPr>
        <w:t xml:space="preserve">»), заключенному Цедентом с ООО «Шахтоуправление </w:t>
      </w:r>
      <w:proofErr w:type="spellStart"/>
      <w:r w:rsidRPr="00ED2645">
        <w:rPr>
          <w:rFonts w:ascii="Arial" w:eastAsia="Arial" w:hAnsi="Arial" w:cs="Arial"/>
        </w:rPr>
        <w:t>Карагайлинское</w:t>
      </w:r>
      <w:proofErr w:type="spellEnd"/>
      <w:r w:rsidRPr="00ED2645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ED2645">
        <w:rPr>
          <w:rFonts w:ascii="Arial" w:eastAsia="Arial" w:hAnsi="Arial" w:cs="Arial"/>
        </w:rPr>
        <w:t>Карагайлинский</w:t>
      </w:r>
      <w:proofErr w:type="spellEnd"/>
      <w:r w:rsidRPr="00ED2645">
        <w:rPr>
          <w:rFonts w:ascii="Arial" w:eastAsia="Arial" w:hAnsi="Arial" w:cs="Arial"/>
        </w:rPr>
        <w:t>, ул. Прогрессивная, д. 1 корп. А) (далее - Залогодатель), в размере передаваемых требований по Кредитному соглашению № 255/16-Р от 1 июля 2016 г.</w:t>
      </w:r>
    </w:p>
    <w:p w14:paraId="085497A3" w14:textId="77777777" w:rsidR="00ED2645" w:rsidRDefault="00ED2645" w:rsidP="00ED2645">
      <w:pPr>
        <w:jc w:val="both"/>
        <w:rPr>
          <w:rFonts w:ascii="Arial" w:eastAsia="Arial" w:hAnsi="Arial" w:cs="Arial"/>
        </w:rPr>
      </w:pPr>
    </w:p>
    <w:p w14:paraId="3049FE77" w14:textId="77777777" w:rsidR="00ED2645" w:rsidRPr="00227B6B" w:rsidRDefault="00ED2645" w:rsidP="00ED2645">
      <w:pPr>
        <w:jc w:val="both"/>
        <w:rPr>
          <w:rFonts w:ascii="Arial" w:eastAsia="Arial" w:hAnsi="Arial" w:cs="Arial"/>
        </w:rPr>
      </w:pPr>
      <w:r w:rsidRPr="00ED2645">
        <w:rPr>
          <w:rFonts w:ascii="Arial" w:eastAsia="Arial" w:hAnsi="Arial" w:cs="Arial"/>
        </w:rPr>
        <w:lastRenderedPageBreak/>
        <w:t>•</w:t>
      </w:r>
      <w:r w:rsidRPr="00ED2645">
        <w:rPr>
          <w:rFonts w:ascii="Arial" w:eastAsia="Arial" w:hAnsi="Arial" w:cs="Arial"/>
        </w:rPr>
        <w:tab/>
      </w:r>
      <w:r w:rsidRPr="00227B6B">
        <w:rPr>
          <w:rFonts w:ascii="Arial" w:eastAsia="Arial" w:hAnsi="Arial" w:cs="Arial"/>
        </w:rPr>
        <w:t xml:space="preserve">по Договору залога доли в уставном капитале ООО «Шахтоуправление </w:t>
      </w:r>
      <w:proofErr w:type="spellStart"/>
      <w:r w:rsidRPr="00227B6B">
        <w:rPr>
          <w:rFonts w:ascii="Arial" w:eastAsia="Arial" w:hAnsi="Arial" w:cs="Arial"/>
        </w:rPr>
        <w:t>Карагайлинское</w:t>
      </w:r>
      <w:proofErr w:type="spellEnd"/>
      <w:r w:rsidRPr="00227B6B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227B6B">
        <w:rPr>
          <w:rFonts w:ascii="Arial" w:eastAsia="Arial" w:hAnsi="Arial" w:cs="Arial"/>
        </w:rPr>
        <w:t>Карагайлинский</w:t>
      </w:r>
      <w:proofErr w:type="spellEnd"/>
      <w:r w:rsidRPr="00227B6B">
        <w:rPr>
          <w:rFonts w:ascii="Arial" w:eastAsia="Arial" w:hAnsi="Arial" w:cs="Arial"/>
        </w:rPr>
        <w:t xml:space="preserve">, ул. Прогрессивная, д. 1 корп. А) </w:t>
      </w:r>
      <w:r w:rsidR="00F6736F" w:rsidRPr="00227B6B">
        <w:rPr>
          <w:rFonts w:ascii="Arial" w:eastAsia="Arial" w:hAnsi="Arial" w:cs="Arial"/>
        </w:rPr>
        <w:t>б/н от 23 мая 2017</w:t>
      </w:r>
      <w:r w:rsidRPr="00227B6B">
        <w:rPr>
          <w:rFonts w:ascii="Arial" w:eastAsia="Arial" w:hAnsi="Arial" w:cs="Arial"/>
        </w:rPr>
        <w:t xml:space="preserve"> г. (далее – «Договор залога доли 1»), заключенному Цедентом с Савкиным Павлом Александровичем (далее - Залогодатель), в </w:t>
      </w:r>
      <w:r w:rsidR="00F12F51" w:rsidRPr="00227B6B">
        <w:rPr>
          <w:rFonts w:ascii="Arial" w:eastAsia="Arial" w:hAnsi="Arial" w:cs="Arial"/>
        </w:rPr>
        <w:t>обеспечение</w:t>
      </w:r>
      <w:r w:rsidRPr="00227B6B">
        <w:rPr>
          <w:rFonts w:ascii="Arial" w:eastAsia="Arial" w:hAnsi="Arial" w:cs="Arial"/>
        </w:rPr>
        <w:t xml:space="preserve"> передаваемых требований по </w:t>
      </w:r>
      <w:r w:rsidR="00F12F51" w:rsidRPr="00227B6B">
        <w:rPr>
          <w:rFonts w:ascii="Arial" w:eastAsia="Arial" w:hAnsi="Arial" w:cs="Arial"/>
        </w:rPr>
        <w:t xml:space="preserve">Договору об открытии кредитной линии </w:t>
      </w:r>
      <w:r w:rsidRPr="00227B6B">
        <w:rPr>
          <w:rFonts w:ascii="Arial" w:eastAsia="Arial" w:hAnsi="Arial" w:cs="Arial"/>
        </w:rPr>
        <w:t>№357/11-</w:t>
      </w:r>
      <w:proofErr w:type="gramStart"/>
      <w:r w:rsidRPr="00227B6B">
        <w:rPr>
          <w:rFonts w:ascii="Arial" w:eastAsia="Arial" w:hAnsi="Arial" w:cs="Arial"/>
        </w:rPr>
        <w:t xml:space="preserve">В </w:t>
      </w:r>
      <w:r w:rsidR="00F12F51" w:rsidRPr="00227B6B">
        <w:rPr>
          <w:rFonts w:ascii="Arial" w:eastAsia="Arial" w:hAnsi="Arial" w:cs="Arial"/>
        </w:rPr>
        <w:t>от</w:t>
      </w:r>
      <w:proofErr w:type="gramEnd"/>
      <w:r w:rsidRPr="00227B6B">
        <w:rPr>
          <w:rFonts w:ascii="Arial" w:eastAsia="Arial" w:hAnsi="Arial" w:cs="Arial"/>
        </w:rPr>
        <w:t xml:space="preserve"> 14.11.2011</w:t>
      </w:r>
    </w:p>
    <w:p w14:paraId="21B3E231" w14:textId="77777777" w:rsidR="00C40333" w:rsidRDefault="00C40333" w:rsidP="00C40333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•</w:t>
      </w:r>
      <w:r w:rsidRPr="00227B6B">
        <w:rPr>
          <w:rFonts w:ascii="Arial" w:eastAsia="Arial" w:hAnsi="Arial" w:cs="Arial"/>
        </w:rPr>
        <w:tab/>
        <w:t xml:space="preserve">по Договору залога доли в уставном капитале ООО «Шахтоуправление </w:t>
      </w:r>
      <w:proofErr w:type="spellStart"/>
      <w:r w:rsidRPr="00227B6B">
        <w:rPr>
          <w:rFonts w:ascii="Arial" w:eastAsia="Arial" w:hAnsi="Arial" w:cs="Arial"/>
        </w:rPr>
        <w:t>Карагайлинское</w:t>
      </w:r>
      <w:proofErr w:type="spellEnd"/>
      <w:r w:rsidRPr="00227B6B">
        <w:rPr>
          <w:rFonts w:ascii="Arial" w:eastAsia="Arial" w:hAnsi="Arial" w:cs="Arial"/>
        </w:rPr>
        <w:t xml:space="preserve">» (ОГРН 1044211002593, ИНН 4211016600, 652729, Кемеровская Область - Кузбасс обл., г. Киселевск, пос. </w:t>
      </w:r>
      <w:proofErr w:type="spellStart"/>
      <w:r w:rsidRPr="00227B6B">
        <w:rPr>
          <w:rFonts w:ascii="Arial" w:eastAsia="Arial" w:hAnsi="Arial" w:cs="Arial"/>
        </w:rPr>
        <w:t>Карагайлинский</w:t>
      </w:r>
      <w:proofErr w:type="spellEnd"/>
      <w:r w:rsidRPr="00227B6B">
        <w:rPr>
          <w:rFonts w:ascii="Arial" w:eastAsia="Arial" w:hAnsi="Arial" w:cs="Arial"/>
        </w:rPr>
        <w:t xml:space="preserve">, ул. Прогрессивная, д. 1 корп. А) </w:t>
      </w:r>
      <w:r w:rsidR="00F6736F" w:rsidRPr="00227B6B">
        <w:rPr>
          <w:rFonts w:ascii="Arial" w:eastAsia="Arial" w:hAnsi="Arial" w:cs="Arial"/>
        </w:rPr>
        <w:t xml:space="preserve">б/н от </w:t>
      </w:r>
      <w:r w:rsidR="00BE6E32" w:rsidRPr="00227B6B">
        <w:rPr>
          <w:rFonts w:ascii="Arial" w:eastAsia="Arial" w:hAnsi="Arial" w:cs="Arial"/>
        </w:rPr>
        <w:t>22</w:t>
      </w:r>
      <w:r w:rsidR="00F6736F" w:rsidRPr="00227B6B">
        <w:rPr>
          <w:rFonts w:ascii="Arial" w:eastAsia="Arial" w:hAnsi="Arial" w:cs="Arial"/>
        </w:rPr>
        <w:t xml:space="preserve"> </w:t>
      </w:r>
      <w:r w:rsidR="00BE6E32" w:rsidRPr="00227B6B">
        <w:rPr>
          <w:rFonts w:ascii="Arial" w:eastAsia="Arial" w:hAnsi="Arial" w:cs="Arial"/>
        </w:rPr>
        <w:t>ноября 2011</w:t>
      </w:r>
      <w:r w:rsidRPr="00227B6B">
        <w:rPr>
          <w:rFonts w:ascii="Arial" w:eastAsia="Arial" w:hAnsi="Arial" w:cs="Arial"/>
        </w:rPr>
        <w:t xml:space="preserve"> г. (далее – «Договор залога доли 2»), заключенному Цедентом с Обществом с ограниченной ответственностью «Технология добычи» (ОГРН 1144205019441, ИНН 4205299149, 650044, Кемеровская Область - Кузбасс обл., г. Киселевск, улица Шахтерская, д. 2, л. А, к. 5)  (далее - Залогодатель), в обеспечение передаваемых требований по Договору об открытии кредитной линии №357/11-В от 14.11.2011</w:t>
      </w:r>
    </w:p>
    <w:p w14:paraId="0CF925CE" w14:textId="77777777" w:rsidR="00ED2645" w:rsidRDefault="00ED2645" w:rsidP="00ED2645">
      <w:pPr>
        <w:jc w:val="both"/>
      </w:pPr>
    </w:p>
    <w:p w14:paraId="4D2C058F" w14:textId="77777777" w:rsidR="00E74691" w:rsidRDefault="002047A8">
      <w:pPr>
        <w:jc w:val="both"/>
      </w:pPr>
      <w:r>
        <w:rPr>
          <w:rFonts w:ascii="Arial" w:eastAsia="Arial" w:hAnsi="Arial" w:cs="Arial"/>
        </w:rPr>
        <w:t>1.3. При необходимости, в том числе в случае частичного погашения до Даты уступки, указанной в п. 4.1 Договора, суммы задолженности Должника, указанной в настоящем Договоре, общая сумма уступаемой по Договору задолженности Должника подлежит уточнению на Дату уступки путем заключения между Сторонами не позднее Даты уступки дополнительного соглашения к Договору.</w:t>
      </w:r>
    </w:p>
    <w:p w14:paraId="2CDE21DB" w14:textId="77777777" w:rsidR="00E74691" w:rsidRDefault="002047A8">
      <w:pPr>
        <w:jc w:val="both"/>
      </w:pPr>
      <w:r>
        <w:rPr>
          <w:rFonts w:ascii="Arial" w:eastAsia="Arial" w:hAnsi="Arial" w:cs="Arial"/>
        </w:rPr>
        <w:t>В случае уклонения Цессионария от заключения указанного дополнительного соглашения к Договору Цедент указывает уточненную на Дату уступки общую сумму уступаемой по Договору задолженности Должника в Акте об уступке требования, оформляемом в соответствии с п. 4.2 Договора.</w:t>
      </w:r>
    </w:p>
    <w:p w14:paraId="60C59F68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18813240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2. ЗАВЕРЕНИЯ ОБ ОБСТОЯТЕЛЬСТВАХ</w:t>
      </w:r>
    </w:p>
    <w:p w14:paraId="2F717015" w14:textId="77777777" w:rsidR="00E74691" w:rsidRDefault="002047A8">
      <w:pPr>
        <w:jc w:val="both"/>
      </w:pPr>
      <w:r>
        <w:rPr>
          <w:rFonts w:ascii="Arial" w:eastAsia="Arial" w:hAnsi="Arial" w:cs="Arial"/>
        </w:rPr>
        <w:t>2.1. Стороны в соответствии со ст. 431.2 Гражданского кодекса Российской Федерации предоставляют друг другу следующие заверения об обстоятельствах, которые являются существенными для них и на которые они полагались при заключении Договора:</w:t>
      </w:r>
    </w:p>
    <w:p w14:paraId="2DE59D43" w14:textId="77777777" w:rsidR="00E74691" w:rsidRDefault="002047A8">
      <w:pPr>
        <w:jc w:val="both"/>
      </w:pPr>
      <w:r>
        <w:rPr>
          <w:rFonts w:ascii="Arial" w:eastAsia="Arial" w:hAnsi="Arial" w:cs="Arial"/>
        </w:rPr>
        <w:t>а. каждая Сторона обладает необходимой правоспособностью для заключения Договора, обладает необходимыми и достаточными правами и полномочия на владение своим имуществом, активами и доходами для осуществления своей деятельности в ее текущем виде;</w:t>
      </w:r>
    </w:p>
    <w:p w14:paraId="5CCEDFB1" w14:textId="77777777" w:rsidR="00E74691" w:rsidRDefault="002047A8">
      <w:pPr>
        <w:jc w:val="both"/>
      </w:pPr>
      <w:r>
        <w:rPr>
          <w:rFonts w:ascii="Arial" w:eastAsia="Arial" w:hAnsi="Arial" w:cs="Arial"/>
        </w:rPr>
        <w:t>б. каждая из Сторон имеет право заключить Договор, а также исполнять обязательства, предусмотренные Договором, и ею были соблюдены все корпоративные процедуры и приняты все необходимые корпоративные решения для заключения Договора и исполнения обязательств по нему;</w:t>
      </w:r>
    </w:p>
    <w:p w14:paraId="076866AA" w14:textId="77777777" w:rsidR="00E74691" w:rsidRDefault="002047A8">
      <w:pPr>
        <w:jc w:val="both"/>
      </w:pPr>
      <w:r>
        <w:rPr>
          <w:rFonts w:ascii="Arial" w:eastAsia="Arial" w:hAnsi="Arial" w:cs="Arial"/>
        </w:rPr>
        <w:t>в. Договор содержит обязательства Сторон, которые имеют обязательную силу и которые могут быть предметом принудительного исполнения;</w:t>
      </w:r>
    </w:p>
    <w:p w14:paraId="4B3747AC" w14:textId="77777777" w:rsidR="00E74691" w:rsidRDefault="002047A8">
      <w:pPr>
        <w:jc w:val="both"/>
      </w:pPr>
      <w:r>
        <w:rPr>
          <w:rFonts w:ascii="Arial" w:eastAsia="Arial" w:hAnsi="Arial" w:cs="Arial"/>
        </w:rPr>
        <w:t>г. заключение и исполнение каждой из Сторон Договора не противоречит обязательствам Сторон в рамках иных сделок, не противоречит положениям законодательства, Устава и внутренних актов каждой из Сторон;</w:t>
      </w:r>
    </w:p>
    <w:p w14:paraId="22C56901" w14:textId="77777777" w:rsidR="00E74691" w:rsidRDefault="002047A8">
      <w:pPr>
        <w:jc w:val="both"/>
      </w:pPr>
      <w:r>
        <w:rPr>
          <w:rFonts w:ascii="Arial" w:eastAsia="Arial" w:hAnsi="Arial" w:cs="Arial"/>
        </w:rPr>
        <w:t>д. каждой из Сторон были получены или совершены и являются действительными все необходимые разрешения, одобрения, согласования, лицензии, освобождения, подачи документов, регистрации, нотариальные удостоверения;</w:t>
      </w:r>
    </w:p>
    <w:p w14:paraId="0A5A04D6" w14:textId="77777777" w:rsidR="00E74691" w:rsidRDefault="002047A8">
      <w:pPr>
        <w:jc w:val="both"/>
      </w:pPr>
      <w:r>
        <w:rPr>
          <w:rFonts w:ascii="Arial" w:eastAsia="Arial" w:hAnsi="Arial" w:cs="Arial"/>
        </w:rPr>
        <w:t>е. не наступило и не имеет места какое-либо неисполнение обязательств и не наступило и не имеет места событие, которое является неисполнением обязательств по любому иному договору, стороной которого является каждая из Сторон в объеме или способом, которое могло бы, по разумному предположению, оказать существенное отрицательное воздействие на способность этой Стороны исполнять свои обязательства по Договору;</w:t>
      </w:r>
    </w:p>
    <w:p w14:paraId="3A78456F" w14:textId="77777777" w:rsidR="00E74691" w:rsidRDefault="002047A8">
      <w:pPr>
        <w:jc w:val="both"/>
      </w:pPr>
      <w:r>
        <w:rPr>
          <w:rFonts w:ascii="Arial" w:eastAsia="Arial" w:hAnsi="Arial" w:cs="Arial"/>
        </w:rPr>
        <w:t>ж. Стороны не являются несостоятельными и не отвечают признакам неплатежеспособности (банкротства); в отношении Сторон не были начаты процедуры реорганизации, ликвидации, несостоятельности (банкротства) и не поданы соответствующие заявления (уведомления) в целях инициирования (возбуждения) указанных процедур; в отношении Сторон не были начаты процедуры финансового оздоровления, санации, внешнего управления либо иные аналогичные процедуры;</w:t>
      </w:r>
    </w:p>
    <w:p w14:paraId="330C75F0" w14:textId="77777777" w:rsidR="00E74691" w:rsidRDefault="002047A8">
      <w:pPr>
        <w:jc w:val="both"/>
      </w:pPr>
      <w:r>
        <w:rPr>
          <w:rFonts w:ascii="Arial" w:eastAsia="Arial" w:hAnsi="Arial" w:cs="Arial"/>
        </w:rPr>
        <w:t>з. лица, подписывающие Договор, надлежащим образом уполномочены на его заключение.</w:t>
      </w:r>
    </w:p>
    <w:p w14:paraId="00153E06" w14:textId="77777777" w:rsidR="00E74691" w:rsidRDefault="002047A8">
      <w:pPr>
        <w:jc w:val="both"/>
      </w:pPr>
      <w:r>
        <w:rPr>
          <w:rFonts w:ascii="Arial" w:eastAsia="Arial" w:hAnsi="Arial" w:cs="Arial"/>
        </w:rPr>
        <w:t>2.2. Цессионарий настоящим заверяет Цедента в том</w:t>
      </w:r>
      <w:r w:rsidR="00C4033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что:</w:t>
      </w:r>
    </w:p>
    <w:p w14:paraId="49F92ABF" w14:textId="77777777" w:rsidR="00E74691" w:rsidRDefault="002047A8" w:rsidP="001F4EB8">
      <w:pPr>
        <w:jc w:val="both"/>
      </w:pPr>
      <w:r>
        <w:rPr>
          <w:rFonts w:ascii="Arial" w:eastAsia="Arial" w:hAnsi="Arial" w:cs="Arial"/>
        </w:rPr>
        <w:t>а. Цессионарий проинформирован о том, что в отношении Должника, требования к которому передается по Договору, и лиц, предоставивших Цеденту обеспечение исполнения обязательств, ведутся судебные процессы по взысканию задолженности</w:t>
      </w:r>
      <w:r w:rsidR="001F4EB8">
        <w:rPr>
          <w:rFonts w:ascii="Arial" w:eastAsia="Arial" w:hAnsi="Arial" w:cs="Arial"/>
        </w:rPr>
        <w:t>.</w:t>
      </w:r>
    </w:p>
    <w:p w14:paraId="76E9AE90" w14:textId="159B0928" w:rsidR="00E74691" w:rsidRDefault="002047A8">
      <w:pPr>
        <w:jc w:val="both"/>
      </w:pPr>
      <w:r>
        <w:rPr>
          <w:rFonts w:ascii="Arial" w:eastAsia="Arial" w:hAnsi="Arial" w:cs="Arial"/>
        </w:rPr>
        <w:t>Цессионарий также проинформирован о том, что на момент заключени</w:t>
      </w:r>
      <w:r w:rsidR="001F4EB8">
        <w:rPr>
          <w:rFonts w:ascii="Arial" w:eastAsia="Arial" w:hAnsi="Arial" w:cs="Arial"/>
        </w:rPr>
        <w:t>я Договора в отношении Должника</w:t>
      </w:r>
      <w:r>
        <w:rPr>
          <w:rFonts w:ascii="Arial" w:eastAsia="Arial" w:hAnsi="Arial" w:cs="Arial"/>
        </w:rPr>
        <w:t xml:space="preserve"> введена процедура банкротства –</w:t>
      </w:r>
      <w:r w:rsidR="001F4EB8">
        <w:rPr>
          <w:rFonts w:ascii="Arial" w:eastAsia="Arial" w:hAnsi="Arial" w:cs="Arial"/>
        </w:rPr>
        <w:t xml:space="preserve"> наблюдения в рамках дела </w:t>
      </w:r>
      <w:r w:rsidR="001F4EB8" w:rsidRPr="001F4EB8">
        <w:rPr>
          <w:rFonts w:ascii="Arial" w:eastAsia="Arial" w:hAnsi="Arial" w:cs="Arial"/>
        </w:rPr>
        <w:t>А27-25560/2019</w:t>
      </w:r>
      <w:r w:rsidR="005255BE">
        <w:rPr>
          <w:rFonts w:ascii="Arial" w:eastAsia="Arial" w:hAnsi="Arial" w:cs="Arial"/>
        </w:rPr>
        <w:t>,</w:t>
      </w:r>
      <w:r w:rsidR="00B077B3">
        <w:rPr>
          <w:rFonts w:ascii="Arial" w:eastAsia="Arial" w:hAnsi="Arial" w:cs="Arial"/>
        </w:rPr>
        <w:t xml:space="preserve"> Цессионарий</w:t>
      </w:r>
      <w:r w:rsidR="005255BE">
        <w:rPr>
          <w:rFonts w:ascii="Arial" w:eastAsia="Arial" w:hAnsi="Arial" w:cs="Arial"/>
        </w:rPr>
        <w:t xml:space="preserve"> понимает правовые последствия введения процедуры банкротства в отношении Должника</w:t>
      </w:r>
      <w:r w:rsidR="0053234F">
        <w:rPr>
          <w:rFonts w:ascii="Arial" w:eastAsia="Arial" w:hAnsi="Arial" w:cs="Arial"/>
        </w:rPr>
        <w:t xml:space="preserve"> и принимает возможные риски уменьшения и/или субординации и/или частичного удовлетворения Должником уступаемых по Договору требований</w:t>
      </w:r>
      <w:r w:rsidR="005255BE">
        <w:rPr>
          <w:rFonts w:ascii="Arial" w:eastAsia="Arial" w:hAnsi="Arial" w:cs="Arial"/>
        </w:rPr>
        <w:t>.</w:t>
      </w:r>
    </w:p>
    <w:p w14:paraId="7DDAB53B" w14:textId="205BFFE5" w:rsidR="00E74691" w:rsidRDefault="002047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Цессионарий проинформирован о том, что </w:t>
      </w:r>
      <w:r w:rsidR="001F4EB8">
        <w:rPr>
          <w:rFonts w:ascii="Arial" w:eastAsia="Arial" w:hAnsi="Arial" w:cs="Arial"/>
        </w:rPr>
        <w:t xml:space="preserve">требования Цедента о включении их в реестр требований кредиторов Должника находятся на рассмотрении Арбитражного суда Кемеровской области </w:t>
      </w:r>
      <w:r>
        <w:rPr>
          <w:rFonts w:ascii="Arial" w:eastAsia="Arial" w:hAnsi="Arial" w:cs="Arial"/>
        </w:rPr>
        <w:t>по делу №</w:t>
      </w:r>
      <w:r w:rsidR="001F4EB8">
        <w:rPr>
          <w:rFonts w:ascii="Arial" w:eastAsia="Arial" w:hAnsi="Arial" w:cs="Arial"/>
        </w:rPr>
        <w:t>А27-25560/2019</w:t>
      </w:r>
      <w:r>
        <w:rPr>
          <w:rFonts w:ascii="Arial" w:eastAsia="Arial" w:hAnsi="Arial" w:cs="Arial"/>
        </w:rPr>
        <w:t>.</w:t>
      </w:r>
    </w:p>
    <w:p w14:paraId="0474C7F7" w14:textId="5754998D" w:rsidR="0053234F" w:rsidRDefault="0053234F">
      <w:pPr>
        <w:jc w:val="both"/>
        <w:rPr>
          <w:rFonts w:ascii="Arial" w:eastAsia="Arial" w:hAnsi="Arial" w:cs="Arial"/>
        </w:rPr>
      </w:pPr>
    </w:p>
    <w:p w14:paraId="4A67A06E" w14:textId="77777777" w:rsidR="001F4EB8" w:rsidRDefault="001F4EB8">
      <w:pPr>
        <w:jc w:val="both"/>
      </w:pPr>
    </w:p>
    <w:p w14:paraId="04826984" w14:textId="77777777" w:rsidR="00E74691" w:rsidRDefault="001F4EB8">
      <w:pPr>
        <w:jc w:val="both"/>
      </w:pPr>
      <w:r w:rsidDel="00CC29E2">
        <w:rPr>
          <w:rFonts w:ascii="Arial" w:eastAsia="Arial" w:hAnsi="Arial" w:cs="Arial"/>
        </w:rPr>
        <w:t xml:space="preserve"> </w:t>
      </w:r>
      <w:r w:rsidR="002047A8">
        <w:rPr>
          <w:rFonts w:ascii="Arial" w:eastAsia="Arial" w:hAnsi="Arial" w:cs="Arial"/>
        </w:rPr>
        <w:t>б. Цессионарий, являясь лицом, осуществляющим предпринимательскую деятельность, руководствуясь своим коммерческим интересом</w:t>
      </w:r>
      <w:r>
        <w:rPr>
          <w:rFonts w:ascii="Arial" w:eastAsia="Arial" w:hAnsi="Arial" w:cs="Arial"/>
        </w:rPr>
        <w:t xml:space="preserve">, </w:t>
      </w:r>
      <w:r w:rsidR="002047A8">
        <w:rPr>
          <w:rFonts w:ascii="Arial" w:eastAsia="Arial" w:hAnsi="Arial" w:cs="Arial"/>
        </w:rPr>
        <w:t xml:space="preserve">полностью осознает, оценивает и принимает связанные с уступкой требований возможные для себя риски, в </w:t>
      </w:r>
      <w:proofErr w:type="spellStart"/>
      <w:r w:rsidR="002047A8">
        <w:rPr>
          <w:rFonts w:ascii="Arial" w:eastAsia="Arial" w:hAnsi="Arial" w:cs="Arial"/>
        </w:rPr>
        <w:t>т.ч</w:t>
      </w:r>
      <w:proofErr w:type="spellEnd"/>
      <w:r w:rsidR="002047A8">
        <w:rPr>
          <w:rFonts w:ascii="Arial" w:eastAsia="Arial" w:hAnsi="Arial" w:cs="Arial"/>
        </w:rPr>
        <w:t>.:</w:t>
      </w:r>
    </w:p>
    <w:p w14:paraId="1A16A05B" w14:textId="77777777" w:rsidR="00E74691" w:rsidRDefault="002047A8">
      <w:pPr>
        <w:jc w:val="both"/>
      </w:pPr>
      <w:r>
        <w:rPr>
          <w:rFonts w:ascii="Arial" w:eastAsia="Arial" w:hAnsi="Arial" w:cs="Arial"/>
        </w:rPr>
        <w:t>- риски невозможности удовлетворения в полном объеме требований к Должнику и лицам, предоставившим обеспечение, приобретенные Цессионарием на основании Договора, в том числе в связи с введением в отношении Должника, процедур</w:t>
      </w:r>
      <w:r w:rsidR="002728E1">
        <w:rPr>
          <w:rFonts w:ascii="Arial" w:eastAsia="Arial" w:hAnsi="Arial" w:cs="Arial"/>
        </w:rPr>
        <w:t>ы</w:t>
      </w:r>
      <w:r>
        <w:rPr>
          <w:rFonts w:ascii="Arial" w:eastAsia="Arial" w:hAnsi="Arial" w:cs="Arial"/>
        </w:rPr>
        <w:t xml:space="preserve"> банкротства;</w:t>
      </w:r>
    </w:p>
    <w:p w14:paraId="71128DC2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в. Цессионарий ознакомился с документами, перечисленными в </w:t>
      </w:r>
      <w:proofErr w:type="spellStart"/>
      <w:r>
        <w:rPr>
          <w:rFonts w:ascii="Arial" w:eastAsia="Arial" w:hAnsi="Arial" w:cs="Arial"/>
        </w:rPr>
        <w:t>п.п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1.1.,</w:t>
      </w:r>
      <w:proofErr w:type="gramEnd"/>
      <w:r>
        <w:rPr>
          <w:rFonts w:ascii="Arial" w:eastAsia="Arial" w:hAnsi="Arial" w:cs="Arial"/>
        </w:rPr>
        <w:t xml:space="preserve"> 1.2. Договора, полностью понимает их содержание, а также права и обязанности, из них вытекающие;</w:t>
      </w:r>
    </w:p>
    <w:p w14:paraId="6FD54F59" w14:textId="77777777" w:rsidR="00E74691" w:rsidRDefault="002047A8">
      <w:pPr>
        <w:jc w:val="both"/>
      </w:pPr>
      <w:r>
        <w:rPr>
          <w:rFonts w:ascii="Arial" w:eastAsia="Arial" w:hAnsi="Arial" w:cs="Arial"/>
        </w:rPr>
        <w:t>г. Цессионарий самостоятельно несет ответственность за принятие решения о подписании Договора, полагается только на своих советников по финансовым, юридическим, законодательным, налоговым и бухгалтерским вопросам, которые могут возникнуть при исполнении условий Договора, он не полагается и не будет полагаться на мнение Цедента при подписании Договора;</w:t>
      </w:r>
    </w:p>
    <w:p w14:paraId="6551FD8B" w14:textId="77777777" w:rsidR="00E74691" w:rsidRDefault="002047A8">
      <w:pPr>
        <w:jc w:val="both"/>
      </w:pPr>
      <w:r>
        <w:rPr>
          <w:rFonts w:ascii="Arial" w:eastAsia="Arial" w:hAnsi="Arial" w:cs="Arial"/>
        </w:rPr>
        <w:t>д. подписание Договора полностью удовлетворяет финансовым потребностям, целям и финансовому положению Цессионария. Цена приобретаемых Цессионарием по Договору требований соответствует интересам Цессионария и не причиняет ему ущерб;</w:t>
      </w:r>
    </w:p>
    <w:p w14:paraId="1578B336" w14:textId="77777777" w:rsidR="00E74691" w:rsidRDefault="002047A8">
      <w:pPr>
        <w:jc w:val="both"/>
      </w:pPr>
      <w:r>
        <w:rPr>
          <w:rFonts w:ascii="Arial" w:eastAsia="Arial" w:hAnsi="Arial" w:cs="Arial"/>
        </w:rPr>
        <w:t>е. Цессионарий самостоятельно несет ответственность, а также все убытки и расходы, вызванные неисполнением или ненадлежащим исполнением Должником, лицами, предоставившими обеспечение, своих обязательств по уступленным требованиям, в том числе вследствие их неплатежеспособности.</w:t>
      </w:r>
    </w:p>
    <w:p w14:paraId="527FDFCE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2.3. Цедент настоящим заверяет Цессионария в </w:t>
      </w:r>
      <w:proofErr w:type="gramStart"/>
      <w:r>
        <w:rPr>
          <w:rFonts w:ascii="Arial" w:eastAsia="Arial" w:hAnsi="Arial" w:cs="Arial"/>
        </w:rPr>
        <w:t>том</w:t>
      </w:r>
      <w:proofErr w:type="gramEnd"/>
      <w:r>
        <w:rPr>
          <w:rFonts w:ascii="Arial" w:eastAsia="Arial" w:hAnsi="Arial" w:cs="Arial"/>
        </w:rPr>
        <w:t xml:space="preserve"> что:</w:t>
      </w:r>
    </w:p>
    <w:p w14:paraId="0EB9BCBA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а.  Требование Цедента к Должнику и лицам, предоставившим обеспечение, не заложено, не обременено иным образом и является </w:t>
      </w:r>
      <w:proofErr w:type="spellStart"/>
      <w:r>
        <w:rPr>
          <w:rFonts w:ascii="Arial" w:eastAsia="Arial" w:hAnsi="Arial" w:cs="Arial"/>
        </w:rPr>
        <w:t>оборотоспособным</w:t>
      </w:r>
      <w:proofErr w:type="spellEnd"/>
      <w:r>
        <w:rPr>
          <w:rFonts w:ascii="Arial" w:eastAsia="Arial" w:hAnsi="Arial" w:cs="Arial"/>
        </w:rPr>
        <w:t>.</w:t>
      </w:r>
    </w:p>
    <w:p w14:paraId="0689EBB6" w14:textId="77777777" w:rsidR="00E74691" w:rsidRDefault="002047A8">
      <w:pPr>
        <w:jc w:val="both"/>
      </w:pPr>
      <w:r>
        <w:rPr>
          <w:rFonts w:ascii="Arial" w:eastAsia="Arial" w:hAnsi="Arial" w:cs="Arial"/>
        </w:rPr>
        <w:t>2.4. Заверения и гарантии, перечисленные в настоящем разделе Договора, остаются в силе после заключения Договора и действуют до полного исполнения Сторонами своих обязательств по Договору.</w:t>
      </w:r>
    </w:p>
    <w:p w14:paraId="74246B2C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343070D2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3. ЦЕНА УСТУПКИ И РАСЧЕТЫ</w:t>
      </w:r>
    </w:p>
    <w:p w14:paraId="4164E941" w14:textId="77777777" w:rsidR="00E74691" w:rsidRDefault="002047A8">
      <w:pPr>
        <w:jc w:val="both"/>
      </w:pPr>
      <w:r>
        <w:rPr>
          <w:rFonts w:ascii="Arial" w:eastAsia="Arial" w:hAnsi="Arial" w:cs="Arial"/>
        </w:rPr>
        <w:t>3.1. Общая цена уступаемых по Договору требований, указанных в пунктах ________ Договора, составляет ___________________ (________________________) рублей (</w:t>
      </w:r>
      <w:proofErr w:type="gramStart"/>
      <w:r>
        <w:rPr>
          <w:rFonts w:ascii="Arial" w:eastAsia="Arial" w:hAnsi="Arial" w:cs="Arial"/>
        </w:rPr>
        <w:t>далее  –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«Цена уступки»</w:t>
      </w:r>
      <w:r>
        <w:rPr>
          <w:rFonts w:ascii="Arial" w:eastAsia="Arial" w:hAnsi="Arial" w:cs="Arial"/>
        </w:rPr>
        <w:t>), из них:</w:t>
      </w:r>
    </w:p>
    <w:p w14:paraId="57552898" w14:textId="77777777" w:rsidR="00E74691" w:rsidRDefault="002047A8">
      <w:pPr>
        <w:jc w:val="both"/>
      </w:pPr>
      <w:r>
        <w:rPr>
          <w:rFonts w:ascii="Arial" w:eastAsia="Arial" w:hAnsi="Arial" w:cs="Arial"/>
        </w:rPr>
        <w:t>3.1.1. в части стоимости требований по Кредитн</w:t>
      </w:r>
      <w:r w:rsidR="002728E1">
        <w:rPr>
          <w:rFonts w:ascii="Arial" w:eastAsia="Arial" w:hAnsi="Arial" w:cs="Arial"/>
        </w:rPr>
        <w:t>ым</w:t>
      </w:r>
      <w:r>
        <w:rPr>
          <w:rFonts w:ascii="Arial" w:eastAsia="Arial" w:hAnsi="Arial" w:cs="Arial"/>
        </w:rPr>
        <w:t xml:space="preserve"> договор</w:t>
      </w:r>
      <w:r w:rsidR="002728E1">
        <w:rPr>
          <w:rFonts w:ascii="Arial" w:eastAsia="Arial" w:hAnsi="Arial" w:cs="Arial"/>
        </w:rPr>
        <w:t>ам</w:t>
      </w:r>
      <w:r>
        <w:rPr>
          <w:rFonts w:ascii="Arial" w:eastAsia="Arial" w:hAnsi="Arial" w:cs="Arial"/>
        </w:rPr>
        <w:t xml:space="preserve"> - ___ (_______) рублей;</w:t>
      </w:r>
    </w:p>
    <w:p w14:paraId="79034215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3.1.2. в части стоимости требований по </w:t>
      </w:r>
      <w:r w:rsidR="002728E1">
        <w:rPr>
          <w:rFonts w:ascii="Arial" w:eastAsia="Arial" w:hAnsi="Arial" w:cs="Arial"/>
        </w:rPr>
        <w:t xml:space="preserve">договору о новации </w:t>
      </w:r>
      <w:r>
        <w:rPr>
          <w:rFonts w:ascii="Arial" w:eastAsia="Arial" w:hAnsi="Arial" w:cs="Arial"/>
        </w:rPr>
        <w:t>- ________ (__________________) рублей.</w:t>
      </w:r>
    </w:p>
    <w:p w14:paraId="043E649F" w14:textId="5567C6BF" w:rsidR="00766436" w:rsidRPr="00766436" w:rsidRDefault="00766436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766436">
        <w:rPr>
          <w:rFonts w:ascii="Arial" w:eastAsia="Arial" w:hAnsi="Arial" w:cs="Arial"/>
        </w:rPr>
        <w:t>.2</w:t>
      </w:r>
      <w:r w:rsidRPr="00766436">
        <w:rPr>
          <w:rFonts w:ascii="Arial" w:eastAsia="Arial" w:hAnsi="Arial" w:cs="Arial"/>
        </w:rPr>
        <w:tab/>
        <w:t xml:space="preserve">Стороны устанавливают следующий порядок оплаты </w:t>
      </w:r>
      <w:r w:rsidR="00853884">
        <w:rPr>
          <w:rFonts w:ascii="Arial" w:eastAsia="Arial" w:hAnsi="Arial" w:cs="Arial"/>
        </w:rPr>
        <w:t>Ц</w:t>
      </w:r>
      <w:r w:rsidR="002D56E7">
        <w:rPr>
          <w:rFonts w:ascii="Arial" w:eastAsia="Arial" w:hAnsi="Arial" w:cs="Arial"/>
        </w:rPr>
        <w:t xml:space="preserve">ены </w:t>
      </w:r>
      <w:r w:rsidR="00853884">
        <w:rPr>
          <w:rFonts w:ascii="Arial" w:eastAsia="Arial" w:hAnsi="Arial" w:cs="Arial"/>
        </w:rPr>
        <w:t>уступки</w:t>
      </w:r>
      <w:r w:rsidRPr="00766436">
        <w:rPr>
          <w:rFonts w:ascii="Arial" w:eastAsia="Arial" w:hAnsi="Arial" w:cs="Arial"/>
        </w:rPr>
        <w:t>:</w:t>
      </w:r>
    </w:p>
    <w:p w14:paraId="68A6DA56" w14:textId="0940826E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3</w:t>
      </w:r>
      <w:r w:rsidRPr="00766436">
        <w:rPr>
          <w:rFonts w:ascii="Arial" w:eastAsia="Arial" w:hAnsi="Arial" w:cs="Arial"/>
        </w:rPr>
        <w:t>.2.1</w:t>
      </w:r>
      <w:r w:rsidRPr="00766436">
        <w:rPr>
          <w:rFonts w:ascii="Arial" w:eastAsia="Arial" w:hAnsi="Arial" w:cs="Arial"/>
        </w:rPr>
        <w:tab/>
        <w:t xml:space="preserve">Расчеты по Договору производятся с использованием покрытого (депонированного) безотзывного аккредитива, открытого в отделении </w:t>
      </w:r>
      <w:r w:rsidR="002D56E7">
        <w:rPr>
          <w:rFonts w:ascii="Arial" w:eastAsia="Arial" w:hAnsi="Arial" w:cs="Arial"/>
        </w:rPr>
        <w:t>_________________</w:t>
      </w:r>
      <w:r w:rsidRPr="00766436">
        <w:rPr>
          <w:rFonts w:ascii="Arial" w:eastAsia="Arial" w:hAnsi="Arial" w:cs="Arial"/>
        </w:rPr>
        <w:t>.</w:t>
      </w:r>
    </w:p>
    <w:p w14:paraId="64130662" w14:textId="4636FCBD" w:rsidR="00766436" w:rsidRPr="00227B6B" w:rsidRDefault="00766436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3.2.2</w:t>
      </w:r>
      <w:r w:rsidRPr="00227B6B">
        <w:rPr>
          <w:rFonts w:ascii="Arial" w:eastAsia="Arial" w:hAnsi="Arial" w:cs="Arial"/>
        </w:rPr>
        <w:tab/>
      </w:r>
      <w:proofErr w:type="gramStart"/>
      <w:r w:rsidR="002B0F5E" w:rsidRPr="00227B6B">
        <w:rPr>
          <w:rFonts w:ascii="Arial" w:eastAsia="Arial" w:hAnsi="Arial" w:cs="Arial"/>
        </w:rPr>
        <w:t>В</w:t>
      </w:r>
      <w:proofErr w:type="gramEnd"/>
      <w:r w:rsidR="002B0F5E" w:rsidRPr="00227B6B">
        <w:rPr>
          <w:rFonts w:ascii="Arial" w:eastAsia="Arial" w:hAnsi="Arial" w:cs="Arial"/>
        </w:rPr>
        <w:t xml:space="preserve"> течение 3 дней с момента установления требований Цедента в реестре требований кредиторов Общества с ограниченной ответственностью «Шахтоуправление </w:t>
      </w:r>
      <w:proofErr w:type="spellStart"/>
      <w:r w:rsidR="002B0F5E" w:rsidRPr="00227B6B">
        <w:rPr>
          <w:rFonts w:ascii="Arial" w:eastAsia="Arial" w:hAnsi="Arial" w:cs="Arial"/>
        </w:rPr>
        <w:t>Карагайлинское</w:t>
      </w:r>
      <w:proofErr w:type="spellEnd"/>
      <w:r w:rsidR="002B0F5E" w:rsidRPr="00227B6B">
        <w:rPr>
          <w:rFonts w:ascii="Arial" w:eastAsia="Arial" w:hAnsi="Arial" w:cs="Arial"/>
        </w:rPr>
        <w:t xml:space="preserve">» (ОГРН: 1044211002593) </w:t>
      </w:r>
      <w:r w:rsidR="00C53B9F" w:rsidRPr="00227B6B">
        <w:rPr>
          <w:rFonts w:ascii="Arial" w:eastAsia="Arial" w:hAnsi="Arial" w:cs="Arial"/>
        </w:rPr>
        <w:t>Цессионарий</w:t>
      </w:r>
      <w:r w:rsidRPr="00227B6B">
        <w:rPr>
          <w:rFonts w:ascii="Arial" w:eastAsia="Arial" w:hAnsi="Arial" w:cs="Arial"/>
        </w:rPr>
        <w:t xml:space="preserve"> открыл в отделении </w:t>
      </w:r>
      <w:r w:rsidR="002D56E7" w:rsidRPr="00227B6B">
        <w:rPr>
          <w:rFonts w:ascii="Arial" w:eastAsia="Arial" w:hAnsi="Arial" w:cs="Arial"/>
        </w:rPr>
        <w:t>____________</w:t>
      </w:r>
      <w:r w:rsidRPr="00227B6B">
        <w:rPr>
          <w:rFonts w:ascii="Arial" w:eastAsia="Arial" w:hAnsi="Arial" w:cs="Arial"/>
        </w:rPr>
        <w:t xml:space="preserve"> в пользу </w:t>
      </w:r>
      <w:r w:rsidR="00C53B9F" w:rsidRPr="00227B6B">
        <w:rPr>
          <w:rFonts w:ascii="Arial" w:eastAsia="Arial" w:hAnsi="Arial" w:cs="Arial"/>
        </w:rPr>
        <w:t>Цедента</w:t>
      </w:r>
      <w:r w:rsidRPr="00227B6B">
        <w:rPr>
          <w:rFonts w:ascii="Arial" w:eastAsia="Arial" w:hAnsi="Arial" w:cs="Arial"/>
        </w:rPr>
        <w:t xml:space="preserve"> безотзывной (депонированный) покрытый аккредитив, исполняемый без акцепта Плательщика.</w:t>
      </w:r>
    </w:p>
    <w:p w14:paraId="48E8C215" w14:textId="52509E1F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3.2.3</w:t>
      </w:r>
      <w:r w:rsidRPr="00227B6B">
        <w:rPr>
          <w:rFonts w:ascii="Arial" w:eastAsia="Arial" w:hAnsi="Arial" w:cs="Arial"/>
        </w:rPr>
        <w:tab/>
        <w:t xml:space="preserve">Плательщиком по аккредитиву выступает </w:t>
      </w:r>
      <w:r w:rsidR="00C53B9F" w:rsidRPr="00227B6B">
        <w:rPr>
          <w:rFonts w:ascii="Arial" w:eastAsia="Arial" w:hAnsi="Arial" w:cs="Arial"/>
        </w:rPr>
        <w:t>Цессионарий</w:t>
      </w:r>
      <w:r w:rsidRPr="00227B6B">
        <w:rPr>
          <w:rFonts w:ascii="Arial" w:eastAsia="Arial" w:hAnsi="Arial" w:cs="Arial"/>
        </w:rPr>
        <w:t xml:space="preserve">, а Получателем </w:t>
      </w:r>
      <w:r w:rsidR="00C53B9F" w:rsidRPr="00227B6B">
        <w:rPr>
          <w:rFonts w:ascii="Arial" w:eastAsia="Arial" w:hAnsi="Arial" w:cs="Arial"/>
        </w:rPr>
        <w:t>Цедент</w:t>
      </w:r>
      <w:r w:rsidRPr="00227B6B">
        <w:rPr>
          <w:rFonts w:ascii="Arial" w:eastAsia="Arial" w:hAnsi="Arial" w:cs="Arial"/>
        </w:rPr>
        <w:t>.</w:t>
      </w:r>
    </w:p>
    <w:p w14:paraId="246A695C" w14:textId="6FEC7D8C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3</w:t>
      </w:r>
      <w:r w:rsidRPr="00766436">
        <w:rPr>
          <w:rFonts w:ascii="Arial" w:eastAsia="Arial" w:hAnsi="Arial" w:cs="Arial"/>
        </w:rPr>
        <w:t>.2.4</w:t>
      </w:r>
      <w:r w:rsidRPr="00766436">
        <w:rPr>
          <w:rFonts w:ascii="Arial" w:eastAsia="Arial" w:hAnsi="Arial" w:cs="Arial"/>
        </w:rPr>
        <w:tab/>
        <w:t xml:space="preserve">Срок действия аккредитива </w:t>
      </w:r>
      <w:r w:rsidR="002D56E7">
        <w:rPr>
          <w:rFonts w:ascii="Arial" w:eastAsia="Arial" w:hAnsi="Arial" w:cs="Arial"/>
        </w:rPr>
        <w:t>180</w:t>
      </w:r>
      <w:r w:rsidRPr="00766436">
        <w:rPr>
          <w:rFonts w:ascii="Arial" w:eastAsia="Arial" w:hAnsi="Arial" w:cs="Arial"/>
        </w:rPr>
        <w:t xml:space="preserve"> (</w:t>
      </w:r>
      <w:r w:rsidR="002D56E7">
        <w:rPr>
          <w:rFonts w:ascii="Arial" w:eastAsia="Arial" w:hAnsi="Arial" w:cs="Arial"/>
        </w:rPr>
        <w:t>сто восемьдесят</w:t>
      </w:r>
      <w:r w:rsidRPr="00766436">
        <w:rPr>
          <w:rFonts w:ascii="Arial" w:eastAsia="Arial" w:hAnsi="Arial" w:cs="Arial"/>
        </w:rPr>
        <w:t xml:space="preserve">) календарных дней с момента его открытия </w:t>
      </w:r>
      <w:r w:rsidR="00C53B9F">
        <w:rPr>
          <w:rFonts w:ascii="Arial" w:eastAsia="Arial" w:hAnsi="Arial" w:cs="Arial"/>
        </w:rPr>
        <w:t>Цессионарием</w:t>
      </w:r>
      <w:r w:rsidRPr="00766436">
        <w:rPr>
          <w:rFonts w:ascii="Arial" w:eastAsia="Arial" w:hAnsi="Arial" w:cs="Arial"/>
        </w:rPr>
        <w:t>.  Аккредитив может быть продлен один раз на срок не более 30 (тридцать) календарных дней.</w:t>
      </w:r>
    </w:p>
    <w:p w14:paraId="2158BE13" w14:textId="5E99596C" w:rsidR="00766436" w:rsidRPr="00766436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.2.5</w:t>
      </w:r>
      <w:r w:rsidR="00766436" w:rsidRPr="00766436">
        <w:rPr>
          <w:rFonts w:ascii="Arial" w:eastAsia="Arial" w:hAnsi="Arial" w:cs="Arial"/>
        </w:rPr>
        <w:tab/>
        <w:t xml:space="preserve">Наименование плательщика по аккредитиву: </w:t>
      </w:r>
      <w:r w:rsidR="00C53B9F">
        <w:rPr>
          <w:rFonts w:ascii="Arial" w:eastAsia="Arial" w:hAnsi="Arial" w:cs="Arial"/>
        </w:rPr>
        <w:t>___________</w:t>
      </w:r>
      <w:r w:rsidR="00766436" w:rsidRPr="00766436">
        <w:rPr>
          <w:rFonts w:ascii="Arial" w:eastAsia="Arial" w:hAnsi="Arial" w:cs="Arial"/>
        </w:rPr>
        <w:t xml:space="preserve"> «_____»</w:t>
      </w:r>
    </w:p>
    <w:p w14:paraId="64809599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>Реквизиты плательщика:</w:t>
      </w:r>
    </w:p>
    <w:p w14:paraId="33F7FF5A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>Р/с ___</w:t>
      </w:r>
    </w:p>
    <w:p w14:paraId="4C0BE155" w14:textId="3C085DED" w:rsidR="00766436" w:rsidRPr="00766436" w:rsidRDefault="002D56E7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_)________________</w:t>
      </w:r>
    </w:p>
    <w:p w14:paraId="7ED05836" w14:textId="280810D6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К/с </w:t>
      </w:r>
      <w:r w:rsidR="002D56E7">
        <w:rPr>
          <w:rFonts w:ascii="Arial" w:eastAsia="Arial" w:hAnsi="Arial" w:cs="Arial"/>
        </w:rPr>
        <w:t>_____________________</w:t>
      </w:r>
    </w:p>
    <w:p w14:paraId="19D503C2" w14:textId="587A9D02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БИК: </w:t>
      </w:r>
      <w:r w:rsidR="002D56E7">
        <w:rPr>
          <w:rFonts w:ascii="Arial" w:eastAsia="Arial" w:hAnsi="Arial" w:cs="Arial"/>
        </w:rPr>
        <w:t>_____________________</w:t>
      </w:r>
      <w:r w:rsidRPr="00766436">
        <w:rPr>
          <w:rFonts w:ascii="Arial" w:eastAsia="Arial" w:hAnsi="Arial" w:cs="Arial"/>
        </w:rPr>
        <w:t xml:space="preserve"> </w:t>
      </w:r>
    </w:p>
    <w:p w14:paraId="1BFDF1EF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 </w:t>
      </w:r>
    </w:p>
    <w:p w14:paraId="78372A19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>Наименование получателя по аккредитиву: _____________</w:t>
      </w:r>
    </w:p>
    <w:p w14:paraId="7756FDD6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 </w:t>
      </w:r>
    </w:p>
    <w:p w14:paraId="5F54E537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Реквизиты получателя средств: </w:t>
      </w:r>
    </w:p>
    <w:p w14:paraId="56EA4D2A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>Р/с ______________</w:t>
      </w:r>
    </w:p>
    <w:p w14:paraId="759F2A75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в БАНК ГПБ (АО) </w:t>
      </w:r>
    </w:p>
    <w:p w14:paraId="762CC16A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К/с 30101810200000000823 </w:t>
      </w:r>
    </w:p>
    <w:p w14:paraId="2E04E38A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>БИК: 044525823</w:t>
      </w:r>
    </w:p>
    <w:p w14:paraId="0C99EB7E" w14:textId="77777777" w:rsidR="00766436" w:rsidRPr="00766436" w:rsidRDefault="00766436" w:rsidP="00766436">
      <w:pPr>
        <w:jc w:val="both"/>
        <w:rPr>
          <w:rFonts w:ascii="Arial" w:eastAsia="Arial" w:hAnsi="Arial" w:cs="Arial"/>
        </w:rPr>
      </w:pPr>
      <w:r w:rsidRPr="00766436">
        <w:rPr>
          <w:rFonts w:ascii="Arial" w:eastAsia="Arial" w:hAnsi="Arial" w:cs="Arial"/>
        </w:rPr>
        <w:t xml:space="preserve"> </w:t>
      </w:r>
    </w:p>
    <w:p w14:paraId="07EC09C2" w14:textId="77777777" w:rsidR="00766436" w:rsidRPr="00766436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.2.6</w:t>
      </w:r>
      <w:r w:rsidR="00766436" w:rsidRPr="00766436">
        <w:rPr>
          <w:rFonts w:ascii="Arial" w:eastAsia="Arial" w:hAnsi="Arial" w:cs="Arial"/>
        </w:rPr>
        <w:tab/>
        <w:t xml:space="preserve">Сумма аккредитива – составляет _______________ (___________________) рублей. </w:t>
      </w:r>
    </w:p>
    <w:p w14:paraId="053F07CF" w14:textId="72E64990" w:rsidR="00766436" w:rsidRPr="00872615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.2.7</w:t>
      </w:r>
      <w:r w:rsidR="00766436" w:rsidRPr="00766436">
        <w:rPr>
          <w:rFonts w:ascii="Arial" w:eastAsia="Arial" w:hAnsi="Arial" w:cs="Arial"/>
        </w:rPr>
        <w:tab/>
        <w:t xml:space="preserve">Назначение платежа: </w:t>
      </w:r>
      <w:r w:rsidR="00766436">
        <w:rPr>
          <w:rFonts w:ascii="Arial" w:eastAsia="Arial" w:hAnsi="Arial" w:cs="Arial"/>
        </w:rPr>
        <w:t>Оплата прав требований к Обществу</w:t>
      </w:r>
      <w:r w:rsidR="00766436" w:rsidRPr="00766436">
        <w:rPr>
          <w:rFonts w:ascii="Arial" w:eastAsia="Arial" w:hAnsi="Arial" w:cs="Arial"/>
        </w:rPr>
        <w:t xml:space="preserve"> с ограниченной ответственностью «</w:t>
      </w:r>
      <w:r>
        <w:rPr>
          <w:rFonts w:ascii="Arial" w:eastAsia="Arial" w:hAnsi="Arial" w:cs="Arial"/>
        </w:rPr>
        <w:t xml:space="preserve">Шахтоуправление </w:t>
      </w:r>
      <w:proofErr w:type="spellStart"/>
      <w:r>
        <w:rPr>
          <w:rFonts w:ascii="Arial" w:eastAsia="Arial" w:hAnsi="Arial" w:cs="Arial"/>
        </w:rPr>
        <w:t>Карагайлинское</w:t>
      </w:r>
      <w:proofErr w:type="spellEnd"/>
      <w:r w:rsidR="00766436" w:rsidRPr="00766436">
        <w:rPr>
          <w:rFonts w:ascii="Arial" w:eastAsia="Arial" w:hAnsi="Arial" w:cs="Arial"/>
        </w:rPr>
        <w:t xml:space="preserve">» (ОГРН: </w:t>
      </w:r>
      <w:r w:rsidR="002D56E7" w:rsidRPr="00C53B9F">
        <w:rPr>
          <w:rFonts w:ascii="Arial" w:eastAsia="Arial" w:hAnsi="Arial" w:cs="Arial"/>
        </w:rPr>
        <w:t>1044211002593</w:t>
      </w:r>
      <w:r w:rsidR="00766436" w:rsidRPr="00C53B9F">
        <w:rPr>
          <w:rFonts w:ascii="Arial" w:eastAsia="Arial" w:hAnsi="Arial" w:cs="Arial"/>
        </w:rPr>
        <w:t>) в соответствии с Договором об уступке прав требований №____</w:t>
      </w:r>
      <w:r w:rsidR="00766436" w:rsidRPr="00872615">
        <w:rPr>
          <w:rFonts w:ascii="Arial" w:eastAsia="Arial" w:hAnsi="Arial" w:cs="Arial"/>
        </w:rPr>
        <w:t xml:space="preserve"> от _____ г.</w:t>
      </w:r>
    </w:p>
    <w:p w14:paraId="5E1B49BE" w14:textId="07A1127A" w:rsidR="00766436" w:rsidRPr="00C53B9F" w:rsidRDefault="00CF3340" w:rsidP="00766436">
      <w:pPr>
        <w:jc w:val="both"/>
        <w:rPr>
          <w:rFonts w:ascii="Arial" w:eastAsia="Arial" w:hAnsi="Arial" w:cs="Arial"/>
        </w:rPr>
      </w:pPr>
      <w:r w:rsidRPr="00C53B9F">
        <w:rPr>
          <w:rFonts w:ascii="Arial" w:eastAsia="Arial" w:hAnsi="Arial" w:cs="Arial"/>
        </w:rPr>
        <w:t>3</w:t>
      </w:r>
      <w:r w:rsidR="00766436" w:rsidRPr="00C53B9F">
        <w:rPr>
          <w:rFonts w:ascii="Arial" w:eastAsia="Arial" w:hAnsi="Arial" w:cs="Arial"/>
        </w:rPr>
        <w:t>.2.8</w:t>
      </w:r>
      <w:r w:rsidR="00766436" w:rsidRPr="00C53B9F">
        <w:rPr>
          <w:rFonts w:ascii="Arial" w:eastAsia="Arial" w:hAnsi="Arial" w:cs="Arial"/>
        </w:rPr>
        <w:tab/>
        <w:t xml:space="preserve">Днем открытия аккредитива считается день предоставления от банка уведомления об открытии аккредитива в адрес </w:t>
      </w:r>
      <w:r w:rsidR="00C53B9F" w:rsidRPr="00C53B9F">
        <w:rPr>
          <w:rFonts w:ascii="Arial" w:eastAsia="Arial" w:hAnsi="Arial" w:cs="Arial"/>
        </w:rPr>
        <w:t>Цедента</w:t>
      </w:r>
      <w:r w:rsidR="00766436" w:rsidRPr="00C53B9F">
        <w:rPr>
          <w:rFonts w:ascii="Arial" w:eastAsia="Arial" w:hAnsi="Arial" w:cs="Arial"/>
        </w:rPr>
        <w:t>.</w:t>
      </w:r>
    </w:p>
    <w:p w14:paraId="79DDC4D4" w14:textId="77777777" w:rsidR="002B0F5E" w:rsidRPr="00227B6B" w:rsidRDefault="00CF3340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3</w:t>
      </w:r>
      <w:r w:rsidR="00766436" w:rsidRPr="00227B6B">
        <w:rPr>
          <w:rFonts w:ascii="Arial" w:eastAsia="Arial" w:hAnsi="Arial" w:cs="Arial"/>
        </w:rPr>
        <w:t>.2.9</w:t>
      </w:r>
      <w:r w:rsidR="00766436" w:rsidRPr="00227B6B">
        <w:rPr>
          <w:rFonts w:ascii="Arial" w:eastAsia="Arial" w:hAnsi="Arial" w:cs="Arial"/>
        </w:rPr>
        <w:tab/>
        <w:t>Банк исполняет аккредитив путем осуществления платежа в пользу Получателя в течение 3 (Трех) рабочих дней с даты предоставления Получателем</w:t>
      </w:r>
      <w:r w:rsidR="002B0F5E" w:rsidRPr="00227B6B">
        <w:rPr>
          <w:rFonts w:ascii="Arial" w:eastAsia="Arial" w:hAnsi="Arial" w:cs="Arial"/>
        </w:rPr>
        <w:t>:</w:t>
      </w:r>
    </w:p>
    <w:p w14:paraId="745B8D2B" w14:textId="494E7ADB" w:rsidR="002B0F5E" w:rsidRPr="00227B6B" w:rsidRDefault="002B0F5E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>-</w:t>
      </w:r>
      <w:r w:rsidR="00766436" w:rsidRPr="00227B6B">
        <w:rPr>
          <w:rFonts w:ascii="Arial" w:eastAsia="Arial" w:hAnsi="Arial" w:cs="Arial"/>
        </w:rPr>
        <w:t xml:space="preserve"> простой копии </w:t>
      </w:r>
      <w:r w:rsidRPr="00227B6B">
        <w:rPr>
          <w:rFonts w:ascii="Arial" w:eastAsia="Arial" w:hAnsi="Arial" w:cs="Arial"/>
        </w:rPr>
        <w:t>судебного акта</w:t>
      </w:r>
      <w:r w:rsidR="00CF3340" w:rsidRPr="00227B6B">
        <w:rPr>
          <w:rFonts w:ascii="Arial" w:eastAsia="Arial" w:hAnsi="Arial" w:cs="Arial"/>
        </w:rPr>
        <w:t xml:space="preserve"> о введении конкурсного производства в отношении Общества с ограниченной ответственностью «Шахтоуправление </w:t>
      </w:r>
      <w:proofErr w:type="spellStart"/>
      <w:r w:rsidR="00CF3340" w:rsidRPr="00227B6B">
        <w:rPr>
          <w:rFonts w:ascii="Arial" w:eastAsia="Arial" w:hAnsi="Arial" w:cs="Arial"/>
        </w:rPr>
        <w:t>Карагайлинское</w:t>
      </w:r>
      <w:proofErr w:type="spellEnd"/>
      <w:r w:rsidR="00CF3340" w:rsidRPr="00227B6B">
        <w:rPr>
          <w:rFonts w:ascii="Arial" w:eastAsia="Arial" w:hAnsi="Arial" w:cs="Arial"/>
        </w:rPr>
        <w:t>» (ОГРН: 1044211002593)</w:t>
      </w:r>
    </w:p>
    <w:p w14:paraId="57E8EB0B" w14:textId="2BC8F15D" w:rsidR="00766436" w:rsidRPr="00766436" w:rsidRDefault="002B0F5E" w:rsidP="00766436">
      <w:pPr>
        <w:jc w:val="both"/>
        <w:rPr>
          <w:rFonts w:ascii="Arial" w:eastAsia="Arial" w:hAnsi="Arial" w:cs="Arial"/>
        </w:rPr>
      </w:pPr>
      <w:r w:rsidRPr="00227B6B">
        <w:rPr>
          <w:rFonts w:ascii="Arial" w:eastAsia="Arial" w:hAnsi="Arial" w:cs="Arial"/>
        </w:rPr>
        <w:t xml:space="preserve">- простой копии судебного акта об установлении требований Цедента в реестре требований кредиторов Общества с ограниченной ответственностью «Шахтоуправление </w:t>
      </w:r>
      <w:proofErr w:type="spellStart"/>
      <w:r w:rsidRPr="00227B6B">
        <w:rPr>
          <w:rFonts w:ascii="Arial" w:eastAsia="Arial" w:hAnsi="Arial" w:cs="Arial"/>
        </w:rPr>
        <w:t>Карагайлинское</w:t>
      </w:r>
      <w:proofErr w:type="spellEnd"/>
      <w:r w:rsidRPr="00227B6B">
        <w:rPr>
          <w:rFonts w:ascii="Arial" w:eastAsia="Arial" w:hAnsi="Arial" w:cs="Arial"/>
        </w:rPr>
        <w:t>» (ОГРН: 1044211002593)</w:t>
      </w:r>
      <w:r w:rsidR="00766436" w:rsidRPr="00227B6B">
        <w:rPr>
          <w:rFonts w:ascii="Arial" w:eastAsia="Arial" w:hAnsi="Arial" w:cs="Arial"/>
        </w:rPr>
        <w:t>.</w:t>
      </w:r>
    </w:p>
    <w:p w14:paraId="1D8DE9DA" w14:textId="77777777" w:rsidR="00766436" w:rsidRPr="00766436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.2.10</w:t>
      </w:r>
      <w:r w:rsidR="00766436" w:rsidRPr="00766436">
        <w:rPr>
          <w:rFonts w:ascii="Arial" w:eastAsia="Arial" w:hAnsi="Arial" w:cs="Arial"/>
        </w:rPr>
        <w:tab/>
        <w:t xml:space="preserve">Допускается внесение изменений в условия ранее открытого аккредитива по соглашению Сторон. </w:t>
      </w:r>
    </w:p>
    <w:p w14:paraId="68511667" w14:textId="77777777" w:rsidR="00766436" w:rsidRPr="00766436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.2.11</w:t>
      </w:r>
      <w:r w:rsidR="00766436" w:rsidRPr="00766436">
        <w:rPr>
          <w:rFonts w:ascii="Arial" w:eastAsia="Arial" w:hAnsi="Arial" w:cs="Arial"/>
        </w:rPr>
        <w:tab/>
        <w:t>Досрочное закрытие аккредитива не допускается.</w:t>
      </w:r>
    </w:p>
    <w:p w14:paraId="09D54ED4" w14:textId="26F197CF" w:rsidR="00766436" w:rsidRDefault="00CF3340" w:rsidP="007664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766436" w:rsidRPr="00766436">
        <w:rPr>
          <w:rFonts w:ascii="Arial" w:eastAsia="Arial" w:hAnsi="Arial" w:cs="Arial"/>
        </w:rPr>
        <w:t>.2.12</w:t>
      </w:r>
      <w:r w:rsidR="00766436" w:rsidRPr="00766436">
        <w:rPr>
          <w:rFonts w:ascii="Arial" w:eastAsia="Arial" w:hAnsi="Arial" w:cs="Arial"/>
        </w:rPr>
        <w:tab/>
        <w:t xml:space="preserve">Обязательство </w:t>
      </w:r>
      <w:r w:rsidR="00C53B9F">
        <w:rPr>
          <w:rFonts w:ascii="Arial" w:eastAsia="Arial" w:hAnsi="Arial" w:cs="Arial"/>
        </w:rPr>
        <w:t>Цессионария</w:t>
      </w:r>
      <w:r w:rsidR="00766436" w:rsidRPr="00766436">
        <w:rPr>
          <w:rFonts w:ascii="Arial" w:eastAsia="Arial" w:hAnsi="Arial" w:cs="Arial"/>
        </w:rPr>
        <w:t xml:space="preserve"> по оплате Цены </w:t>
      </w:r>
      <w:r w:rsidR="00853884">
        <w:rPr>
          <w:rFonts w:ascii="Arial" w:eastAsia="Arial" w:hAnsi="Arial" w:cs="Arial"/>
        </w:rPr>
        <w:t>уступки</w:t>
      </w:r>
      <w:r w:rsidR="00766436" w:rsidRPr="00766436">
        <w:rPr>
          <w:rFonts w:ascii="Arial" w:eastAsia="Arial" w:hAnsi="Arial" w:cs="Arial"/>
        </w:rPr>
        <w:t xml:space="preserve"> считается исполненным с момента </w:t>
      </w:r>
      <w:r w:rsidR="002D56E7">
        <w:rPr>
          <w:rFonts w:ascii="Arial" w:eastAsia="Arial" w:hAnsi="Arial" w:cs="Arial"/>
        </w:rPr>
        <w:t xml:space="preserve">получения Получателем платежа </w:t>
      </w:r>
      <w:r w:rsidR="00872615">
        <w:rPr>
          <w:rFonts w:ascii="Arial" w:eastAsia="Arial" w:hAnsi="Arial" w:cs="Arial"/>
        </w:rPr>
        <w:t xml:space="preserve">денежных средств </w:t>
      </w:r>
      <w:r w:rsidR="002D56E7">
        <w:rPr>
          <w:rFonts w:ascii="Arial" w:eastAsia="Arial" w:hAnsi="Arial" w:cs="Arial"/>
        </w:rPr>
        <w:t>в порядке, установленном п. 3.2.9</w:t>
      </w:r>
      <w:r w:rsidR="00766436" w:rsidRPr="00766436">
        <w:rPr>
          <w:rFonts w:ascii="Arial" w:eastAsia="Arial" w:hAnsi="Arial" w:cs="Arial"/>
        </w:rPr>
        <w:t>.</w:t>
      </w:r>
    </w:p>
    <w:p w14:paraId="79EB00A6" w14:textId="2A5042E1" w:rsidR="00E74691" w:rsidRDefault="002047A8">
      <w:pPr>
        <w:jc w:val="both"/>
      </w:pPr>
      <w:r>
        <w:rPr>
          <w:rFonts w:ascii="Arial" w:eastAsia="Arial" w:hAnsi="Arial" w:cs="Arial"/>
        </w:rPr>
        <w:t>3.</w:t>
      </w:r>
      <w:r w:rsidR="00CF334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Стороны настоящим подтверждают, что наличие возможных арифметических ошибок в расчете основного долга, процентов, неустоек не влияет на действительность и </w:t>
      </w:r>
      <w:proofErr w:type="spellStart"/>
      <w:r>
        <w:rPr>
          <w:rFonts w:ascii="Arial" w:eastAsia="Arial" w:hAnsi="Arial" w:cs="Arial"/>
        </w:rPr>
        <w:t>заключенность</w:t>
      </w:r>
      <w:proofErr w:type="spellEnd"/>
      <w:r>
        <w:rPr>
          <w:rFonts w:ascii="Arial" w:eastAsia="Arial" w:hAnsi="Arial" w:cs="Arial"/>
        </w:rPr>
        <w:t xml:space="preserve"> Договора.</w:t>
      </w:r>
    </w:p>
    <w:p w14:paraId="4784D45E" w14:textId="642284E8" w:rsidR="00E74691" w:rsidRPr="00331797" w:rsidRDefault="002047A8">
      <w:pPr>
        <w:jc w:val="both"/>
      </w:pPr>
      <w:r w:rsidRPr="00331797">
        <w:rPr>
          <w:rFonts w:ascii="Arial" w:eastAsia="Arial" w:hAnsi="Arial" w:cs="Arial"/>
        </w:rPr>
        <w:t>3.</w:t>
      </w:r>
      <w:r w:rsidR="00CF3340">
        <w:rPr>
          <w:rFonts w:ascii="Arial" w:eastAsia="Arial" w:hAnsi="Arial" w:cs="Arial"/>
        </w:rPr>
        <w:t>4</w:t>
      </w:r>
      <w:r w:rsidRPr="00331797">
        <w:rPr>
          <w:rFonts w:ascii="Arial" w:eastAsia="Arial" w:hAnsi="Arial" w:cs="Arial"/>
        </w:rPr>
        <w:t>. В случае неисполнения или ненадлежащего исполнения Цессионарием обязательств по оплате Цены уступки Цедент вправе потребовать от Цессионария исполнения просроченного обязательства либо по своему усмотрению потребовать уплаты Цены уступки в полном объеме ранее сроков, указанны</w:t>
      </w:r>
      <w:r w:rsidR="00331797">
        <w:rPr>
          <w:rFonts w:ascii="Arial" w:eastAsia="Arial" w:hAnsi="Arial" w:cs="Arial"/>
        </w:rPr>
        <w:t>х</w:t>
      </w:r>
      <w:r w:rsidRPr="00331797">
        <w:rPr>
          <w:rFonts w:ascii="Arial" w:eastAsia="Arial" w:hAnsi="Arial" w:cs="Arial"/>
        </w:rPr>
        <w:t xml:space="preserve"> в п. </w:t>
      </w:r>
      <w:r w:rsidR="00331797">
        <w:rPr>
          <w:rFonts w:ascii="Arial" w:eastAsia="Arial" w:hAnsi="Arial" w:cs="Arial"/>
        </w:rPr>
        <w:t>3.2.</w:t>
      </w:r>
      <w:r w:rsidRPr="00331797">
        <w:rPr>
          <w:rFonts w:ascii="Arial" w:eastAsia="Arial" w:hAnsi="Arial" w:cs="Arial"/>
        </w:rPr>
        <w:t xml:space="preserve"> Договора, направив Цессионарию не менее чем за ____ (_____) календарных дней до наступления даты исполнения требования письменное уведомление, содержащее требование к Цессионарию.</w:t>
      </w:r>
    </w:p>
    <w:p w14:paraId="4DD401EC" w14:textId="77777777" w:rsidR="00E74691" w:rsidRDefault="002047A8">
      <w:pPr>
        <w:jc w:val="both"/>
      </w:pPr>
      <w:r w:rsidRPr="00331797">
        <w:rPr>
          <w:rFonts w:ascii="Arial" w:eastAsia="Arial" w:hAnsi="Arial" w:cs="Arial"/>
        </w:rPr>
        <w:t xml:space="preserve">В этом случае во избежание сомнений Стороны в соответствии с нормой п. 4 </w:t>
      </w:r>
      <w:r w:rsidRPr="00331797">
        <w:br/>
      </w:r>
      <w:r w:rsidRPr="00331797">
        <w:rPr>
          <w:rFonts w:ascii="Arial" w:eastAsia="Arial" w:hAnsi="Arial" w:cs="Arial"/>
        </w:rPr>
        <w:t>ст. 328 Гражданского кодекса Российской Федерации определили право Цедента требовать от Цессионария исполнения денежных обязательств по Договору до перехода Цессионарию требован</w:t>
      </w:r>
      <w:r w:rsidR="00331797">
        <w:rPr>
          <w:rFonts w:ascii="Arial" w:eastAsia="Arial" w:hAnsi="Arial" w:cs="Arial"/>
        </w:rPr>
        <w:t>ий, указанных в п. 1.1. Договора.</w:t>
      </w:r>
    </w:p>
    <w:p w14:paraId="595AAA87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064CD730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4. ПЕРЕХОД ПРАВ ТРЕБОВАНИЙ</w:t>
      </w:r>
    </w:p>
    <w:p w14:paraId="4CE7ED41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4.1. Требования, указанные в пунктах </w:t>
      </w:r>
      <w:r w:rsidR="00331797">
        <w:rPr>
          <w:rFonts w:ascii="Arial" w:eastAsia="Arial" w:hAnsi="Arial" w:cs="Arial"/>
        </w:rPr>
        <w:t xml:space="preserve">1.1. </w:t>
      </w:r>
      <w:r>
        <w:rPr>
          <w:rFonts w:ascii="Arial" w:eastAsia="Arial" w:hAnsi="Arial" w:cs="Arial"/>
        </w:rPr>
        <w:t>Договора, переходят от Цедента к Цессионарию в дату полной уплаты Цены уступки</w:t>
      </w:r>
      <w:r w:rsidR="00CB1C30">
        <w:rPr>
          <w:rFonts w:ascii="Arial" w:eastAsia="Arial" w:hAnsi="Arial" w:cs="Arial"/>
        </w:rPr>
        <w:t xml:space="preserve"> в порядке, установленном в п. 3.2.9. Договора</w:t>
      </w:r>
      <w:r>
        <w:rPr>
          <w:rFonts w:ascii="Arial" w:eastAsia="Arial" w:hAnsi="Arial" w:cs="Arial"/>
        </w:rPr>
        <w:t xml:space="preserve"> (далее – </w:t>
      </w:r>
      <w:r>
        <w:rPr>
          <w:rFonts w:ascii="Arial" w:eastAsia="Arial" w:hAnsi="Arial" w:cs="Arial"/>
          <w:b/>
          <w:bCs/>
        </w:rPr>
        <w:t>«Дата уступки»</w:t>
      </w:r>
      <w:r>
        <w:rPr>
          <w:rFonts w:ascii="Arial" w:eastAsia="Arial" w:hAnsi="Arial" w:cs="Arial"/>
        </w:rPr>
        <w:t>).</w:t>
      </w:r>
    </w:p>
    <w:p w14:paraId="7885C5E1" w14:textId="77777777" w:rsidR="00E74691" w:rsidRDefault="002047A8">
      <w:pPr>
        <w:jc w:val="both"/>
      </w:pPr>
      <w:r>
        <w:rPr>
          <w:rFonts w:ascii="Arial" w:eastAsia="Arial" w:hAnsi="Arial" w:cs="Arial"/>
        </w:rPr>
        <w:t>4.2.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В дату зачисления Цены уступки в полном объеме</w:t>
      </w:r>
      <w:r w:rsidR="003317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на корреспондентский счет Цедента Стороны подписывают Акт об уступке требования (по форме Приложения № 1 к Договору), в котором фиксируется дата передачи требований.</w:t>
      </w:r>
    </w:p>
    <w:p w14:paraId="3F053ED3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В случае уклонения Цессионария от подписания вышеуказанного акта Цедент формирует такой акт самостоятельно и направляет его Цессионарию в срок, не превышающий 15-ти рабочих дней с даты зачисления Цены уступки в полном </w:t>
      </w:r>
      <w:proofErr w:type="spellStart"/>
      <w:r>
        <w:rPr>
          <w:rFonts w:ascii="Arial" w:eastAsia="Arial" w:hAnsi="Arial" w:cs="Arial"/>
        </w:rPr>
        <w:t>объемена</w:t>
      </w:r>
      <w:proofErr w:type="spellEnd"/>
      <w:r>
        <w:rPr>
          <w:rFonts w:ascii="Arial" w:eastAsia="Arial" w:hAnsi="Arial" w:cs="Arial"/>
        </w:rPr>
        <w:t xml:space="preserve"> корреспондентский счет Цедента.</w:t>
      </w:r>
    </w:p>
    <w:p w14:paraId="474808AE" w14:textId="77777777" w:rsidR="00E74691" w:rsidRDefault="002047A8">
      <w:pPr>
        <w:jc w:val="both"/>
      </w:pPr>
      <w:r>
        <w:rPr>
          <w:rFonts w:ascii="Arial" w:eastAsia="Arial" w:hAnsi="Arial" w:cs="Arial"/>
        </w:rPr>
        <w:t>Во избежание сомнений переход требований не связан с подписанием Сторонами вышеуказанного акта, который формируется с целью бухгалтерского и иного учета даты перехода требований по Договору.</w:t>
      </w:r>
    </w:p>
    <w:p w14:paraId="3181E7DC" w14:textId="77777777" w:rsidR="00E74691" w:rsidRDefault="002047A8">
      <w:pPr>
        <w:jc w:val="both"/>
      </w:pPr>
      <w:r>
        <w:rPr>
          <w:rFonts w:ascii="Arial" w:eastAsia="Arial" w:hAnsi="Arial" w:cs="Arial"/>
          <w:b/>
          <w:bCs/>
        </w:rPr>
        <w:t> </w:t>
      </w:r>
    </w:p>
    <w:p w14:paraId="5FA8A4EF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5. ПРАВА И ОБЯЗАННОСТИ СТОРОН</w:t>
      </w:r>
    </w:p>
    <w:p w14:paraId="63CC3FA3" w14:textId="77777777" w:rsidR="00E74691" w:rsidRDefault="002047A8">
      <w:pPr>
        <w:jc w:val="both"/>
      </w:pPr>
      <w:r>
        <w:rPr>
          <w:rFonts w:ascii="Arial" w:eastAsia="Arial" w:hAnsi="Arial" w:cs="Arial"/>
        </w:rPr>
        <w:t>5.1. Права и обязанности Цедента</w:t>
      </w:r>
    </w:p>
    <w:p w14:paraId="2DB22FC0" w14:textId="77777777" w:rsidR="00E74691" w:rsidRDefault="002047A8">
      <w:pPr>
        <w:jc w:val="both"/>
      </w:pPr>
      <w:r>
        <w:rPr>
          <w:rFonts w:ascii="Arial" w:eastAsia="Arial" w:hAnsi="Arial" w:cs="Arial"/>
        </w:rPr>
        <w:t>5.1.1. Цедент вправе по своему усмотрению приостановить исполнение своего обязательства по передаче требований, отказаться от своего обязательства передать требования и потребовать возмещения убытков, если Цессионарий не исполняет или ненадлежащим образом исполняет обязательства по оплате Цены уступки.</w:t>
      </w:r>
    </w:p>
    <w:p w14:paraId="27DEA2EE" w14:textId="77777777" w:rsidR="00E74691" w:rsidRDefault="002047A8">
      <w:pPr>
        <w:jc w:val="both"/>
      </w:pPr>
      <w:r>
        <w:rPr>
          <w:rFonts w:ascii="Arial" w:eastAsia="Arial" w:hAnsi="Arial" w:cs="Arial"/>
        </w:rPr>
        <w:t>5.1.</w:t>
      </w:r>
      <w:r w:rsidR="00FC367E">
        <w:rPr>
          <w:rFonts w:ascii="Arial" w:eastAsia="Arial" w:hAnsi="Arial" w:cs="Arial"/>
        </w:rPr>
        <w:t>2. Цедент обязан в течение 5</w:t>
      </w:r>
      <w:r>
        <w:rPr>
          <w:rFonts w:ascii="Arial" w:eastAsia="Arial" w:hAnsi="Arial" w:cs="Arial"/>
        </w:rPr>
        <w:t xml:space="preserve"> (</w:t>
      </w:r>
      <w:r w:rsidR="00FC367E">
        <w:rPr>
          <w:rFonts w:ascii="Arial" w:eastAsia="Arial" w:hAnsi="Arial" w:cs="Arial"/>
        </w:rPr>
        <w:t>пяти</w:t>
      </w:r>
      <w:r>
        <w:rPr>
          <w:rFonts w:ascii="Arial" w:eastAsia="Arial" w:hAnsi="Arial" w:cs="Arial"/>
        </w:rPr>
        <w:t>) рабочих дней с даты зачисления на счет Цедента денежных средств в счет оплаты Цены уступки в полном объеме</w:t>
      </w:r>
      <w:r w:rsidR="00FC367E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в порядке, предусмотренном Договором, передать, а Цессионарий обязуется принять по Акту приема-передачи (по форме Приложения № 2 к Договору) все документы, подтверждающие уступаемые требования, согласно перечню, содержащемуся в Приложении № 2 к Договору. При этом Стороны определили, что обязательство Цедента по передаче Цессионарию документов, подтверждающих уступаемые права требования, возникает не ранее подписания Сторонами Акта об уступке требования (по форме Приложения № 1 к Договору).</w:t>
      </w:r>
    </w:p>
    <w:p w14:paraId="231D578F" w14:textId="77777777" w:rsidR="00E74691" w:rsidRDefault="002047A8">
      <w:pPr>
        <w:jc w:val="both"/>
      </w:pPr>
      <w:r>
        <w:rPr>
          <w:rFonts w:ascii="Arial" w:eastAsia="Arial" w:hAnsi="Arial" w:cs="Arial"/>
        </w:rPr>
        <w:t>5.1.3. Неосуществление (полное или частичное) и/или задержка осуществления Цедентом прав, установленных Договором, не является отказом Цедента от осуществления им таких прав в дальнейшем, и единичное и/или частичное осуществление Цедентом таких прав не является основанием для прекращения возможности осуществления Цедентом таких прав в дальнейшем.</w:t>
      </w:r>
    </w:p>
    <w:p w14:paraId="37B4CD49" w14:textId="77777777" w:rsidR="00E74691" w:rsidRDefault="002047A8">
      <w:pPr>
        <w:jc w:val="both"/>
      </w:pPr>
      <w:r>
        <w:rPr>
          <w:rFonts w:ascii="Arial" w:eastAsia="Arial" w:hAnsi="Arial" w:cs="Arial"/>
        </w:rPr>
        <w:t>5.2. Права и обязанности Цессионария</w:t>
      </w:r>
    </w:p>
    <w:p w14:paraId="2E34362C" w14:textId="77777777" w:rsidR="00E74691" w:rsidRDefault="002047A8">
      <w:pPr>
        <w:jc w:val="both"/>
      </w:pPr>
      <w:r>
        <w:rPr>
          <w:rFonts w:ascii="Arial" w:eastAsia="Arial" w:hAnsi="Arial" w:cs="Arial"/>
        </w:rPr>
        <w:t>5.2.1. Цессионарий обязуется оплатить Цену уступки в срок, установленный Договором.</w:t>
      </w:r>
    </w:p>
    <w:p w14:paraId="240F08DB" w14:textId="77777777" w:rsidR="00E74691" w:rsidRDefault="002047A8">
      <w:pPr>
        <w:jc w:val="both"/>
      </w:pPr>
      <w:r>
        <w:rPr>
          <w:rFonts w:ascii="Arial" w:eastAsia="Arial" w:hAnsi="Arial" w:cs="Arial"/>
        </w:rPr>
        <w:t>5.2.2. В течение 15 (Пятнадцати) рабочих дней с Даты уступки Цессионарий обязуется за свой счет уведомить Должника и лиц, предоставивших обеспечение, заказным письмом с уведомлением о вручении и описью вложения или иным способом, позволяющим достоверно установить получение уведомлений соответствующими лицами, о совершенной уступке требований от Цедента к Цессионарию по Договору и предоставить Цеденту заверенные Цессионарием копии таких уведомлений и документов об их отправке (вручении).</w:t>
      </w:r>
    </w:p>
    <w:p w14:paraId="6FD38F59" w14:textId="77777777" w:rsidR="00E74691" w:rsidRDefault="002047A8">
      <w:pPr>
        <w:jc w:val="both"/>
      </w:pPr>
      <w:r>
        <w:rPr>
          <w:rFonts w:ascii="Arial" w:eastAsia="Arial" w:hAnsi="Arial" w:cs="Arial"/>
        </w:rPr>
        <w:t>5.2.3. После перехода требований, указанных в п.</w:t>
      </w:r>
      <w:r w:rsidR="00772F25"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</w:rPr>
        <w:t xml:space="preserve"> Договора, Цессионарий обязан разумно и добросовестно осуществлять права кредитора по данным требованиям.</w:t>
      </w:r>
    </w:p>
    <w:p w14:paraId="222F48B6" w14:textId="77777777" w:rsidR="00E74691" w:rsidRDefault="002047A8">
      <w:pPr>
        <w:jc w:val="both"/>
      </w:pPr>
      <w:r>
        <w:rPr>
          <w:rFonts w:ascii="Arial" w:eastAsia="Arial" w:hAnsi="Arial" w:cs="Arial"/>
        </w:rPr>
        <w:t>5.2.4. После Даты уступки Цессионарий обязуется самостоятельно и за свой счет предпринять предусмотренные законодательством действия для оформления правопреемства (в том числе процессуального) на основании Договора.</w:t>
      </w:r>
    </w:p>
    <w:p w14:paraId="0B053FDE" w14:textId="77777777" w:rsidR="00E74691" w:rsidRDefault="002047A8">
      <w:pPr>
        <w:jc w:val="both"/>
      </w:pPr>
      <w:r>
        <w:rPr>
          <w:rFonts w:ascii="Arial" w:eastAsia="Arial" w:hAnsi="Arial" w:cs="Arial"/>
        </w:rPr>
        <w:t>5.2.5. В случае расторжения или недействительности Договора по любым основаниям Цессионарий обязан вернуть Цеденту уступленные по Договору права требования (в том числе по обеспечивающим сделкам) в том виде, объеме и состоянии, которые существовали на Дату уступки. При этом Цессионарий обязан возместить Цеденту все имущественные потери (ст. 406.1 Гражданского кодекса РФ) и убытки, вызванные ухудшением переданных по Договору прав требований, подлежащих возврату Цеденту (в том числе по обеспечивающим сделкам), произошедшим с Даты уступки до даты возврата Цеденту соответствующих прав требований, в том числе, если такое ухудшение вызвано тем, что Цессионарий в период с Даты уступки до даты возврата Цеденту уступленных по Договору прав требований не предпринял все коммерчески разумные и зависящие от него действия, которые обычно предпринимаются в подобных условиях, в целях защиты и реализации перешедших к нему прав требований (в том числе в случае предъявления после Даты уступки любого иска Должника и/или лица, предоставившего обеспечение).</w:t>
      </w:r>
    </w:p>
    <w:p w14:paraId="636FE1A4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5630410B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6. ОТВЕТСТВЕННОСТЬ СТОРОН</w:t>
      </w:r>
    </w:p>
    <w:p w14:paraId="143C357D" w14:textId="77777777" w:rsidR="00E74691" w:rsidRDefault="002047A8">
      <w:pPr>
        <w:jc w:val="both"/>
      </w:pPr>
      <w:r>
        <w:rPr>
          <w:rFonts w:ascii="Arial" w:eastAsia="Arial" w:hAnsi="Arial" w:cs="Arial"/>
        </w:rPr>
        <w:t>6.1. Цедент не несет ответственности перед Цессионарием за недействительность переданных ему требований по Договору при условии, что такая недействительность вызвана обстоятельствами (в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проценты), о которых Цедент не знал или не мог знать или о которых он предупредил Цессионария, в том числе указанными в настоящем Договоре или вытекающими из документов, указанных в п.</w:t>
      </w:r>
      <w:r w:rsidR="00772F25">
        <w:rPr>
          <w:rFonts w:ascii="Arial" w:eastAsia="Arial" w:hAnsi="Arial" w:cs="Arial"/>
        </w:rPr>
        <w:t xml:space="preserve"> 1.1., 1.2. </w:t>
      </w:r>
      <w:r>
        <w:rPr>
          <w:rFonts w:ascii="Arial" w:eastAsia="Arial" w:hAnsi="Arial" w:cs="Arial"/>
        </w:rPr>
        <w:t>Договора.</w:t>
      </w:r>
    </w:p>
    <w:p w14:paraId="64DCC4DD" w14:textId="77777777" w:rsidR="00E74691" w:rsidRDefault="002047A8">
      <w:pPr>
        <w:jc w:val="both"/>
      </w:pPr>
      <w:r>
        <w:rPr>
          <w:rFonts w:ascii="Arial" w:eastAsia="Arial" w:hAnsi="Arial" w:cs="Arial"/>
        </w:rPr>
        <w:t>Цедент не отвечает за фактическое отсутствие заложенного имущества, включая его отсутствие в результате утраты имущества или прекращения залога.</w:t>
      </w:r>
    </w:p>
    <w:p w14:paraId="047944EE" w14:textId="77777777" w:rsidR="00E74691" w:rsidRDefault="002047A8">
      <w:pPr>
        <w:jc w:val="both"/>
      </w:pPr>
      <w:r>
        <w:rPr>
          <w:rFonts w:ascii="Arial" w:eastAsia="Arial" w:hAnsi="Arial" w:cs="Arial"/>
        </w:rPr>
        <w:t>Цессионарий принимает риски, которые существуют в отношении приобретаемых им по Договору требований.</w:t>
      </w:r>
    </w:p>
    <w:p w14:paraId="3B560E7E" w14:textId="77777777" w:rsidR="00E74691" w:rsidRDefault="002047A8">
      <w:pPr>
        <w:jc w:val="both"/>
      </w:pPr>
      <w:r>
        <w:rPr>
          <w:rFonts w:ascii="Arial" w:eastAsia="Arial" w:hAnsi="Arial" w:cs="Arial"/>
        </w:rPr>
        <w:t>6.2. Действуя разумно и добросовестно, Стороны установили, что в тех случаях, когда Цедент отвечает перед Цессионарием за недействительность переданных ему требований по Договору, ответственность Цедента перед Цессионарием за передачу недействительных требований возникает исключительно при условии одновременного выполнения следующих условий:</w:t>
      </w:r>
    </w:p>
    <w:p w14:paraId="6F76BBCE" w14:textId="77777777" w:rsidR="00E74691" w:rsidRDefault="002047A8">
      <w:pPr>
        <w:jc w:val="both"/>
      </w:pPr>
      <w:r>
        <w:rPr>
          <w:rFonts w:ascii="Arial" w:eastAsia="Arial" w:hAnsi="Arial" w:cs="Arial"/>
        </w:rPr>
        <w:t>- Цессионарий и/или любой иной кредитор, которому будут переданы уступаемые требования, своевременно обеспечит Цедента всеми процессуальными возможностями осуществлять защиту правомерности/законности/действительности уступаемых требований в любых и всех судебных процессах от всех и любых исков и требований, направленных на признание уступаемых требований недействительными/незаконными /неправомерными в целом либо в части (данная обязанность Цессионария считается надлежаще исполненной при направлении соответствующих ходатайств в уполномоченный суд о привлечении Цедента в соответствующий процесс в качестве третьего лица, а также при выдаче Цеденту доверенности (с необходимыми и достаточными полномочиями) на право представительства от имени Цессионария в судебном процессе наряду, если необходимо Цессионарию, с иными представителями Цессионария);</w:t>
      </w:r>
    </w:p>
    <w:p w14:paraId="390FCB57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- Цессионарий и/или любой иной кредитор, которому будут переданы уступаемые требования, в любых и всех судебных процессах по всем и </w:t>
      </w:r>
      <w:proofErr w:type="gramStart"/>
      <w:r>
        <w:rPr>
          <w:rFonts w:ascii="Arial" w:eastAsia="Arial" w:hAnsi="Arial" w:cs="Arial"/>
        </w:rPr>
        <w:t>любым искам</w:t>
      </w:r>
      <w:proofErr w:type="gramEnd"/>
      <w:r>
        <w:rPr>
          <w:rFonts w:ascii="Arial" w:eastAsia="Arial" w:hAnsi="Arial" w:cs="Arial"/>
        </w:rPr>
        <w:t xml:space="preserve"> и требованиям, направленным на признание уступаемых требований недействительными/незаконными/неправомерными предпримет все разумные усилия для защиты уступаемых требований от указанных исков и требований, обычно принимаемые в подобных ситуациях добросовестными участниками делового оборота;</w:t>
      </w:r>
    </w:p>
    <w:p w14:paraId="2DF8AC09" w14:textId="77777777" w:rsidR="00E74691" w:rsidRDefault="002047A8">
      <w:pPr>
        <w:jc w:val="both"/>
      </w:pPr>
      <w:r>
        <w:rPr>
          <w:rFonts w:ascii="Arial" w:eastAsia="Arial" w:hAnsi="Arial" w:cs="Arial"/>
        </w:rPr>
        <w:t>- иски/заявления об оспаривании передаваемых Цессионарию требований относятся к требованиям по основному обязательству Должника, исходя из подпункта (б) пункта 2.2. Договора;</w:t>
      </w:r>
    </w:p>
    <w:p w14:paraId="37ECB088" w14:textId="77777777" w:rsidR="00E74691" w:rsidRDefault="002047A8">
      <w:pPr>
        <w:jc w:val="both"/>
      </w:pPr>
      <w:r>
        <w:rPr>
          <w:rFonts w:ascii="Arial" w:eastAsia="Arial" w:hAnsi="Arial" w:cs="Arial"/>
        </w:rPr>
        <w:t>- недействительность передаваемых требований вызвана обстоятельствами, о которых Цедент знал или мог знать и о которых Цедент не предупредил Цессионария.</w:t>
      </w:r>
    </w:p>
    <w:p w14:paraId="0E3D3464" w14:textId="77777777" w:rsidR="00E74691" w:rsidRDefault="002047A8">
      <w:pPr>
        <w:jc w:val="both"/>
      </w:pPr>
      <w:r>
        <w:rPr>
          <w:rFonts w:ascii="Arial" w:eastAsia="Arial" w:hAnsi="Arial" w:cs="Arial"/>
        </w:rPr>
        <w:t>6.3. Действуя разумно и добросовестно, Стороны установили, что в тех случаях, когда Цедент отвечает перед Цессионарием за недействительность переданных ему требований по Договору, предел ответственности Цедента перед Цессионарием за передачу недействительных требований ограничивается возвратом Цессионарию денежных средств, полученных Цедентом в уплату Цены уступки, в той части, которая относится к недействительному требованию.</w:t>
      </w:r>
    </w:p>
    <w:p w14:paraId="5D0F91C8" w14:textId="77777777" w:rsidR="00E74691" w:rsidRDefault="002047A8">
      <w:pPr>
        <w:jc w:val="both"/>
      </w:pPr>
      <w:r>
        <w:rPr>
          <w:rFonts w:ascii="Arial" w:eastAsia="Arial" w:hAnsi="Arial" w:cs="Arial"/>
        </w:rPr>
        <w:t>6.4. В случае неисполнения Цессионарием обязательств по оплате Цены уступки в полном объеме в сроки, установленные Договором, Цедент вправе по своему усмотрению требовать уплаты неустойки в размере ___ (________) процентов от суммы просроченного платежа за каждый день неисполнения и/или в одностороннем порядке, без обращения в суд, расторгнуть Договор, заявив отказ от исполнения Договора путем направления Цессионарию соответствующего письменного уведомления с указанием даты расторжения Договора.</w:t>
      </w:r>
    </w:p>
    <w:p w14:paraId="39587B00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6.5. В случае расторжения Договора по основанию, указанному в пункте 6.4. Договора, Стороны возвращают друг другу все полученное по Договору в течение __ (_____) рабочих дней с даты направления Цессионарию уведомления Цедента о расторжении настоящего </w:t>
      </w:r>
      <w:r w:rsidRPr="00457CBE">
        <w:rPr>
          <w:rFonts w:ascii="Arial" w:eastAsia="Arial" w:hAnsi="Arial" w:cs="Arial"/>
        </w:rPr>
        <w:t>Договора</w:t>
      </w:r>
      <w:r w:rsidR="00772F25" w:rsidRPr="00457CBE">
        <w:rPr>
          <w:rFonts w:ascii="Arial" w:eastAsia="Arial" w:hAnsi="Arial" w:cs="Arial"/>
        </w:rPr>
        <w:t xml:space="preserve">, </w:t>
      </w:r>
      <w:r w:rsidRPr="00457CBE">
        <w:rPr>
          <w:rFonts w:ascii="Arial" w:eastAsia="Arial" w:hAnsi="Arial" w:cs="Arial"/>
        </w:rPr>
        <w:t>за исключением суммы задатка, выданного Цессионарием Цеденту в соответствии с п. 3.3.1 Договора</w:t>
      </w:r>
    </w:p>
    <w:p w14:paraId="12738492" w14:textId="77777777" w:rsidR="00E74691" w:rsidRDefault="002047A8">
      <w:pPr>
        <w:jc w:val="both"/>
      </w:pPr>
      <w:r>
        <w:rPr>
          <w:rFonts w:ascii="Arial" w:eastAsia="Arial" w:hAnsi="Arial" w:cs="Arial"/>
        </w:rPr>
        <w:t>При этом Цедент возвращает Цессионарию уплаченную Цену уступки, не относящуюся к задатку, при условии возврата Цессионарием Цеденту требований в том же объеме и состоянии, которые были на Дату уступки.</w:t>
      </w:r>
    </w:p>
    <w:p w14:paraId="74B19925" w14:textId="77777777" w:rsidR="00E74691" w:rsidRDefault="002047A8">
      <w:pPr>
        <w:jc w:val="both"/>
      </w:pPr>
      <w:r>
        <w:rPr>
          <w:rFonts w:ascii="Arial" w:eastAsia="Arial" w:hAnsi="Arial" w:cs="Arial"/>
        </w:rPr>
        <w:t>6.6. В случае возврата Цедентом Цессионарию в соответствии с условиями Договора любых денежных сумм по любым основаниям за период нахождения таких денежных средств у Цедента на них не подлежат начислению и уплате Цедентом какие-либо проценты, в том числе предусмотренные ст. 317.1 Гражданского кодекса Российской Федерации.</w:t>
      </w:r>
    </w:p>
    <w:p w14:paraId="5C4D24EA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168E043F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7. ЗАКЛЮЧИТЕЛЬНЫЕ ПОЛОЖЕНИЯ</w:t>
      </w:r>
    </w:p>
    <w:p w14:paraId="61459331" w14:textId="77777777" w:rsidR="00E74691" w:rsidRDefault="002047A8">
      <w:pPr>
        <w:jc w:val="both"/>
      </w:pPr>
      <w:r>
        <w:rPr>
          <w:rFonts w:ascii="Arial" w:eastAsia="Arial" w:hAnsi="Arial" w:cs="Arial"/>
        </w:rPr>
        <w:t>7.1. Все уведомления по Договору должны осуществляться в письменной форме и доставляться по почте с уведомлением о вручении или курьером с фиксацией их получения адресатом по адресам, указанным в Договоре, либо по адресам сторон, указанным в дополнительно направленном письменном уведомлении. Уведомления о любом изменении адреса или контактных телефонов должны направляться не позднее 5 (Пяти) рабочих дней с даты изменения.</w:t>
      </w:r>
    </w:p>
    <w:p w14:paraId="452CA261" w14:textId="77777777" w:rsidR="00E74691" w:rsidRDefault="002047A8">
      <w:pPr>
        <w:jc w:val="both"/>
      </w:pPr>
      <w:r>
        <w:rPr>
          <w:rFonts w:ascii="Arial" w:eastAsia="Arial" w:hAnsi="Arial" w:cs="Arial"/>
        </w:rPr>
        <w:t>Уведомления Цедента, предусмотренные Договором, считаются полученным Цессионарием через 7 (Семь) календарных дней после сдачи Цедентом соответствующего уведомления в почтовое отделение для его отправления по почтовому адресу Цессионария, указанному в Договоре, либо – в день вручения уведомления Цедента под роспись представителю Цессионария (способ направления уведомления Цессионарию определяется Цедентом самостоятельно).</w:t>
      </w:r>
    </w:p>
    <w:p w14:paraId="5C5E4C70" w14:textId="77777777" w:rsidR="00E74691" w:rsidRDefault="002047A8">
      <w:pPr>
        <w:jc w:val="both"/>
      </w:pPr>
      <w:r>
        <w:rPr>
          <w:rFonts w:ascii="Arial" w:eastAsia="Arial" w:hAnsi="Arial" w:cs="Arial"/>
        </w:rPr>
        <w:t>Уведомления, направленные в адрес соответствующей Стороны и возвращенные с отметкой об отсутствии адресата или отметкой об отказе адресата в получении отправления, считаются полученными этой отсутствующей Стороной с даты проставления вышеуказанной отметки, если Договором не установлен иной срок, в который уведомление считается полученным соответствующей Стороной.</w:t>
      </w:r>
    </w:p>
    <w:p w14:paraId="28A73F6D" w14:textId="77777777" w:rsidR="00E74691" w:rsidRDefault="002047A8">
      <w:pPr>
        <w:jc w:val="both"/>
      </w:pPr>
      <w:r>
        <w:rPr>
          <w:rFonts w:ascii="Arial" w:eastAsia="Arial" w:hAnsi="Arial" w:cs="Arial"/>
        </w:rPr>
        <w:t>7.2. До полной оплаты Цены уступки Цессионарий не вправе уступать третьим лицам свои права и обязательства по Договору без предварительного письменного согласия Цедента.</w:t>
      </w:r>
    </w:p>
    <w:p w14:paraId="3339112A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Цедент вправе уступать свои права по Договору третьим лицам с последующим письменным уведомлением Цессионария о состоявшемся переходе прав. </w:t>
      </w:r>
    </w:p>
    <w:p w14:paraId="2F54468F" w14:textId="77777777" w:rsidR="00E74691" w:rsidRDefault="002047A8">
      <w:pPr>
        <w:jc w:val="both"/>
      </w:pPr>
      <w:r>
        <w:rPr>
          <w:rFonts w:ascii="Arial" w:eastAsia="Arial" w:hAnsi="Arial" w:cs="Arial"/>
        </w:rPr>
        <w:t>7.3. Договор регулируется и толкуется в соответствии с законодательством Российской Федерации.</w:t>
      </w:r>
    </w:p>
    <w:p w14:paraId="4F23AEAB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7.4. Любые споры и разногласия, возникающие из Договора или в связи с ним, </w:t>
      </w:r>
      <w:proofErr w:type="gramStart"/>
      <w:r>
        <w:rPr>
          <w:rFonts w:ascii="Arial" w:eastAsia="Arial" w:hAnsi="Arial" w:cs="Arial"/>
        </w:rPr>
        <w:t>в  том</w:t>
      </w:r>
      <w:proofErr w:type="gramEnd"/>
      <w:r>
        <w:rPr>
          <w:rFonts w:ascii="Arial" w:eastAsia="Arial" w:hAnsi="Arial" w:cs="Arial"/>
        </w:rPr>
        <w:t xml:space="preserve"> числе связанные с его заключением, исполнением, нарушением, расторжением, прекращением и действительностью, подведомственные арбитражному суду, подлежат разрешению в </w:t>
      </w:r>
      <w:r w:rsidR="007463EC">
        <w:rPr>
          <w:rFonts w:ascii="Arial" w:eastAsia="Arial" w:hAnsi="Arial" w:cs="Arial"/>
        </w:rPr>
        <w:t>Арбитражном суде города Москвы</w:t>
      </w:r>
      <w:r>
        <w:rPr>
          <w:rFonts w:ascii="Arial" w:eastAsia="Arial" w:hAnsi="Arial" w:cs="Arial"/>
          <w:i/>
          <w:iCs/>
        </w:rPr>
        <w:t>.</w:t>
      </w:r>
    </w:p>
    <w:p w14:paraId="26F0C458" w14:textId="77777777" w:rsidR="00E74691" w:rsidRDefault="002047A8">
      <w:pPr>
        <w:jc w:val="both"/>
      </w:pPr>
      <w:r>
        <w:rPr>
          <w:rFonts w:ascii="Arial" w:eastAsia="Arial" w:hAnsi="Arial" w:cs="Arial"/>
        </w:rPr>
        <w:t>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Стороны определили:</w:t>
      </w:r>
    </w:p>
    <w:p w14:paraId="7DA91EDC" w14:textId="77777777" w:rsidR="00E74691" w:rsidRDefault="002047A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срок для рассмотрения Цессионарием претензии от Цедента и для принятия мер по досудебному урегулированию такой претензии (в совокупности) составляет не более 5 (Пяти) рабочих дней от даты направления претензии Цедентом;</w:t>
      </w:r>
    </w:p>
    <w:p w14:paraId="5C11D548" w14:textId="77777777" w:rsidR="00E74691" w:rsidRDefault="002047A8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срок для рассмотрения Цедентом претензии от Цессионария и для принятия мер по досудебному урегулированию такой претензии (в совокупности) составляет 30 (Тридцать) календарных дней от даты получения претензии Цедентом (даты, в которую претензия считается полученной Цедентом в соответствии с законодательством).</w:t>
      </w:r>
    </w:p>
    <w:p w14:paraId="333012A2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7.4.1. Любые споры и разногласия, возникающие из Договора или в связи с ним, </w:t>
      </w:r>
      <w:proofErr w:type="gramStart"/>
      <w:r>
        <w:rPr>
          <w:rFonts w:ascii="Arial" w:eastAsia="Arial" w:hAnsi="Arial" w:cs="Arial"/>
        </w:rPr>
        <w:t>в  том</w:t>
      </w:r>
      <w:proofErr w:type="gramEnd"/>
      <w:r>
        <w:rPr>
          <w:rFonts w:ascii="Arial" w:eastAsia="Arial" w:hAnsi="Arial" w:cs="Arial"/>
        </w:rPr>
        <w:t xml:space="preserve"> числе связанные с его заключением, исполнением, нарушением, расторжением, прекращением и действительностью, в случае их подведомственности суду общей юрисдикции подлежат рассмотрению по месту нахождения </w:t>
      </w:r>
      <w:r>
        <w:rPr>
          <w:rFonts w:ascii="Arial" w:eastAsia="Arial" w:hAnsi="Arial" w:cs="Arial"/>
          <w:i/>
          <w:iCs/>
        </w:rPr>
        <w:t>«головного офиса Цедента»</w:t>
      </w:r>
      <w:r>
        <w:rPr>
          <w:rFonts w:ascii="Arial" w:eastAsia="Arial" w:hAnsi="Arial" w:cs="Arial"/>
        </w:rPr>
        <w:t xml:space="preserve">, а именно в </w:t>
      </w:r>
      <w:r>
        <w:rPr>
          <w:rFonts w:ascii="Arial" w:eastAsia="Arial" w:hAnsi="Arial" w:cs="Arial"/>
          <w:i/>
          <w:iCs/>
        </w:rPr>
        <w:t>Черемушкинск</w:t>
      </w:r>
      <w:r w:rsidR="007463EC">
        <w:rPr>
          <w:rFonts w:ascii="Arial" w:eastAsia="Arial" w:hAnsi="Arial" w:cs="Arial"/>
          <w:i/>
          <w:iCs/>
        </w:rPr>
        <w:t>ом</w:t>
      </w:r>
      <w:r>
        <w:rPr>
          <w:rFonts w:ascii="Arial" w:eastAsia="Arial" w:hAnsi="Arial" w:cs="Arial"/>
          <w:i/>
          <w:iCs/>
        </w:rPr>
        <w:t xml:space="preserve"> районн</w:t>
      </w:r>
      <w:r w:rsidR="007463EC">
        <w:rPr>
          <w:rFonts w:ascii="Arial" w:eastAsia="Arial" w:hAnsi="Arial" w:cs="Arial"/>
          <w:i/>
          <w:iCs/>
        </w:rPr>
        <w:t>ом</w:t>
      </w:r>
      <w:r>
        <w:rPr>
          <w:rFonts w:ascii="Arial" w:eastAsia="Arial" w:hAnsi="Arial" w:cs="Arial"/>
          <w:i/>
          <w:iCs/>
        </w:rPr>
        <w:t xml:space="preserve"> суд</w:t>
      </w:r>
      <w:r w:rsidR="007463EC">
        <w:rPr>
          <w:rFonts w:ascii="Arial" w:eastAsia="Arial" w:hAnsi="Arial" w:cs="Arial"/>
          <w:i/>
          <w:iCs/>
        </w:rPr>
        <w:t>е</w:t>
      </w:r>
      <w:r>
        <w:rPr>
          <w:rFonts w:ascii="Arial" w:eastAsia="Arial" w:hAnsi="Arial" w:cs="Arial"/>
          <w:i/>
          <w:iCs/>
        </w:rPr>
        <w:t xml:space="preserve"> г. Москвы</w:t>
      </w:r>
      <w:r>
        <w:rPr>
          <w:rFonts w:ascii="Arial" w:eastAsia="Arial" w:hAnsi="Arial" w:cs="Arial"/>
        </w:rPr>
        <w:t>.</w:t>
      </w:r>
    </w:p>
    <w:p w14:paraId="5647A4C5" w14:textId="77777777" w:rsidR="00E74691" w:rsidRDefault="002047A8">
      <w:pPr>
        <w:jc w:val="both"/>
      </w:pPr>
      <w:r>
        <w:rPr>
          <w:rFonts w:ascii="Arial" w:eastAsia="Arial" w:hAnsi="Arial" w:cs="Arial"/>
        </w:rPr>
        <w:t>7.5. Все изменения Договора действительны только в том случае, если они совершены в письменной форме, подписаны обеими Сторонами, исключая случаи изменения Договора в одностороннем порядке, предусмотренные Договором.</w:t>
      </w:r>
    </w:p>
    <w:p w14:paraId="15890431" w14:textId="77777777" w:rsidR="00E74691" w:rsidRDefault="002047A8">
      <w:pPr>
        <w:jc w:val="both"/>
      </w:pPr>
      <w:r>
        <w:rPr>
          <w:rFonts w:ascii="Arial" w:eastAsia="Arial" w:hAnsi="Arial" w:cs="Arial"/>
        </w:rPr>
        <w:t>Все Приложения к Договору являются его неотъемлемой частью.</w:t>
      </w:r>
    </w:p>
    <w:p w14:paraId="4472917C" w14:textId="77777777" w:rsidR="00E74691" w:rsidRDefault="007463EC" w:rsidP="007463EC">
      <w:pPr>
        <w:jc w:val="both"/>
      </w:pPr>
      <w:r w:rsidDel="004B00E3">
        <w:rPr>
          <w:rFonts w:ascii="Arial" w:eastAsia="Arial" w:hAnsi="Arial" w:cs="Arial"/>
        </w:rPr>
        <w:t xml:space="preserve"> </w:t>
      </w:r>
      <w:r w:rsidR="002047A8">
        <w:rPr>
          <w:rFonts w:ascii="Arial" w:eastAsia="Arial" w:hAnsi="Arial" w:cs="Arial"/>
        </w:rPr>
        <w:t>7.6. Договор вступает в силу со дня его подписания Сторонами и действует до момента исполнения Сторонами своих обязательств по нему в полном объеме.</w:t>
      </w:r>
    </w:p>
    <w:p w14:paraId="7A441909" w14:textId="77777777" w:rsidR="00E74691" w:rsidRDefault="007463EC">
      <w:pPr>
        <w:jc w:val="both"/>
      </w:pPr>
      <w:r>
        <w:rPr>
          <w:rFonts w:ascii="Arial" w:eastAsia="Arial" w:hAnsi="Arial" w:cs="Arial"/>
        </w:rPr>
        <w:t>7.7. </w:t>
      </w:r>
      <w:r w:rsidR="002047A8">
        <w:rPr>
          <w:rFonts w:ascii="Arial" w:eastAsia="Arial" w:hAnsi="Arial" w:cs="Arial"/>
        </w:rPr>
        <w:t xml:space="preserve">Договор составлен в ____ </w:t>
      </w:r>
      <w:proofErr w:type="gramStart"/>
      <w:r w:rsidR="002047A8">
        <w:rPr>
          <w:rFonts w:ascii="Arial" w:eastAsia="Arial" w:hAnsi="Arial" w:cs="Arial"/>
        </w:rPr>
        <w:t>экземплярах</w:t>
      </w:r>
      <w:proofErr w:type="gramEnd"/>
      <w:r w:rsidR="002047A8">
        <w:rPr>
          <w:rFonts w:ascii="Arial" w:eastAsia="Arial" w:hAnsi="Arial" w:cs="Arial"/>
        </w:rPr>
        <w:t xml:space="preserve"> имеющих равную юридическую силу, из которых ___ экземпляра для Цедента, ___ экземпляр для Цессионария, _____ экземпляра для органа, осуществляющего государственную регистрацию прав на недвижимое имущество и сделок с ним</w:t>
      </w:r>
      <w:r>
        <w:rPr>
          <w:rFonts w:ascii="Arial" w:eastAsia="Arial" w:hAnsi="Arial" w:cs="Arial"/>
        </w:rPr>
        <w:t>.</w:t>
      </w:r>
      <w:r w:rsidR="002047A8">
        <w:rPr>
          <w:rFonts w:ascii="Arial" w:eastAsia="Arial" w:hAnsi="Arial" w:cs="Arial"/>
        </w:rPr>
        <w:t xml:space="preserve"> </w:t>
      </w:r>
    </w:p>
    <w:p w14:paraId="21816A0E" w14:textId="77777777" w:rsidR="00E74691" w:rsidRDefault="00E74691">
      <w:pPr>
        <w:jc w:val="both"/>
      </w:pPr>
    </w:p>
    <w:p w14:paraId="7CCE5141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12103755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9.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4071"/>
      </w:tblGrid>
      <w:tr w:rsidR="00E74691" w14:paraId="24A57386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7027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Цедент:</w:t>
            </w:r>
          </w:p>
          <w:p w14:paraId="6B064B7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«Газпромбанк» (Акционерное общество)</w:t>
            </w:r>
          </w:p>
          <w:p w14:paraId="6B897F53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117420, г. Москва, ул.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Наметкина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, дом 16, корпус 1, ИНН 7744001497, КПП 997950001, ОГРН 1027700167110, к/с 30101810200000000823 в ГУ Банка России по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ЦФО,  л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>/с №47422810100000000051, БИК 044525823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796F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Цессионарий:</w:t>
            </w:r>
          </w:p>
          <w:p w14:paraId="68CD488D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26653007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12F0381D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</w:tc>
      </w:tr>
      <w:tr w:rsidR="00E74691" w14:paraId="1542EDF3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9DFD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Цедент:</w:t>
            </w:r>
          </w:p>
          <w:p w14:paraId="0EB2E99A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00B861A3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4F88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Цессионарий:</w:t>
            </w:r>
          </w:p>
          <w:p w14:paraId="07A5D96C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0092A7FB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_____________/_________________</w:t>
            </w:r>
          </w:p>
        </w:tc>
      </w:tr>
    </w:tbl>
    <w:p w14:paraId="43AF4BBC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36F94314" w14:textId="77777777" w:rsidR="007463EC" w:rsidRDefault="002047A8">
      <w:pPr>
        <w:jc w:val="right"/>
        <w:rPr>
          <w:rFonts w:ascii="Arial" w:eastAsia="Arial" w:hAnsi="Arial" w:cs="Arial"/>
          <w:b/>
          <w:bCs/>
        </w:rPr>
      </w:pPr>
      <w:r>
        <w:br/>
      </w:r>
    </w:p>
    <w:p w14:paraId="138F14E9" w14:textId="77777777" w:rsidR="007463EC" w:rsidRDefault="007463EC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321DC6C" w14:textId="77777777" w:rsidR="00E74691" w:rsidRDefault="002047A8">
      <w:pPr>
        <w:jc w:val="right"/>
      </w:pPr>
      <w:r>
        <w:rPr>
          <w:rFonts w:ascii="Arial" w:eastAsia="Arial" w:hAnsi="Arial" w:cs="Arial"/>
          <w:b/>
          <w:bCs/>
        </w:rPr>
        <w:t>Приложение № 1</w:t>
      </w:r>
    </w:p>
    <w:p w14:paraId="75121AC2" w14:textId="77777777" w:rsidR="00E74691" w:rsidRDefault="002047A8">
      <w:pPr>
        <w:jc w:val="right"/>
      </w:pPr>
      <w:r>
        <w:rPr>
          <w:rFonts w:ascii="Arial" w:eastAsia="Arial" w:hAnsi="Arial" w:cs="Arial"/>
        </w:rPr>
        <w:t>к Договору об уступке требований</w:t>
      </w:r>
    </w:p>
    <w:p w14:paraId="52998AAC" w14:textId="77777777" w:rsidR="00E74691" w:rsidRDefault="002047A8">
      <w:pPr>
        <w:jc w:val="right"/>
      </w:pPr>
      <w:r>
        <w:rPr>
          <w:rFonts w:ascii="Arial" w:eastAsia="Arial" w:hAnsi="Arial" w:cs="Arial"/>
        </w:rPr>
        <w:t>№ ____ от___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__.20__</w:t>
      </w:r>
    </w:p>
    <w:p w14:paraId="6769CE9C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6128269D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5C5E3D1C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(ФОРМА)</w:t>
      </w:r>
    </w:p>
    <w:p w14:paraId="265B407A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АКТ ОБ УСТУПКЕ</w:t>
      </w:r>
    </w:p>
    <w:p w14:paraId="15C551FA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4DE6AC80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25748BAF" w14:textId="77777777" w:rsidR="00E74691" w:rsidRDefault="002047A8">
      <w:pPr>
        <w:jc w:val="center"/>
      </w:pPr>
      <w:r>
        <w:rPr>
          <w:rFonts w:ascii="Arial" w:eastAsia="Arial" w:hAnsi="Arial" w:cs="Arial"/>
        </w:rPr>
        <w:t>г. Москва                                                                                               </w:t>
      </w:r>
      <w:proofErr w:type="gramStart"/>
      <w:r>
        <w:rPr>
          <w:rFonts w:ascii="Arial" w:eastAsia="Arial" w:hAnsi="Arial" w:cs="Arial"/>
        </w:rPr>
        <w:t>   «</w:t>
      </w:r>
      <w:proofErr w:type="gramEnd"/>
      <w:r>
        <w:rPr>
          <w:rFonts w:ascii="Arial" w:eastAsia="Arial" w:hAnsi="Arial" w:cs="Arial"/>
        </w:rPr>
        <w:t>____» _________ 20__ года</w:t>
      </w:r>
    </w:p>
    <w:p w14:paraId="031F829B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6AE23977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03C37D2D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«Газпромбанк» (Акционерное общество), именуемый в дальнейшем </w:t>
      </w:r>
      <w:r>
        <w:rPr>
          <w:rFonts w:ascii="Arial" w:eastAsia="Arial" w:hAnsi="Arial" w:cs="Arial"/>
          <w:b/>
          <w:bCs/>
        </w:rPr>
        <w:t>«Цедент»</w:t>
      </w:r>
      <w:r>
        <w:rPr>
          <w:rFonts w:ascii="Arial" w:eastAsia="Arial" w:hAnsi="Arial" w:cs="Arial"/>
        </w:rPr>
        <w:t xml:space="preserve"> или </w:t>
      </w:r>
      <w:r>
        <w:rPr>
          <w:rFonts w:ascii="Arial" w:eastAsia="Arial" w:hAnsi="Arial" w:cs="Arial"/>
          <w:b/>
          <w:bCs/>
        </w:rPr>
        <w:t>«Банк»</w:t>
      </w:r>
      <w:r>
        <w:rPr>
          <w:rFonts w:ascii="Arial" w:eastAsia="Arial" w:hAnsi="Arial" w:cs="Arial"/>
        </w:rPr>
        <w:t>, в лице _____________ __________________</w:t>
      </w:r>
      <w:proofErr w:type="gramStart"/>
      <w:r>
        <w:rPr>
          <w:rFonts w:ascii="Arial" w:eastAsia="Arial" w:hAnsi="Arial" w:cs="Arial"/>
        </w:rPr>
        <w:t>_,  действующего</w:t>
      </w:r>
      <w:proofErr w:type="gramEnd"/>
      <w:r>
        <w:rPr>
          <w:rFonts w:ascii="Arial" w:eastAsia="Arial" w:hAnsi="Arial" w:cs="Arial"/>
        </w:rPr>
        <w:t xml:space="preserve"> на основании Устава Банка ГПБ (АО) (доверенности от «____» ________ 20__ г. № ____), с одной стороны, и</w:t>
      </w:r>
    </w:p>
    <w:p w14:paraId="7DA5E3F6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_____________________, в лице __________________________________________, действующего(-ей) на основании ________________________, именуемое в дальнейшем </w:t>
      </w:r>
      <w:r>
        <w:rPr>
          <w:rFonts w:ascii="Arial" w:eastAsia="Arial" w:hAnsi="Arial" w:cs="Arial"/>
          <w:b/>
          <w:bCs/>
        </w:rPr>
        <w:t>«Цессионарий»</w:t>
      </w:r>
      <w:r>
        <w:rPr>
          <w:rFonts w:ascii="Arial" w:eastAsia="Arial" w:hAnsi="Arial" w:cs="Arial"/>
        </w:rPr>
        <w:t xml:space="preserve">, с другой стороны, </w:t>
      </w:r>
    </w:p>
    <w:p w14:paraId="6027528B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в дальнейшем также именуемые каждый в отдельности </w:t>
      </w:r>
      <w:r>
        <w:rPr>
          <w:rFonts w:ascii="Arial" w:eastAsia="Arial" w:hAnsi="Arial" w:cs="Arial"/>
          <w:b/>
          <w:bCs/>
        </w:rPr>
        <w:t>«Сторона»</w:t>
      </w:r>
      <w:r>
        <w:rPr>
          <w:rFonts w:ascii="Arial" w:eastAsia="Arial" w:hAnsi="Arial" w:cs="Arial"/>
        </w:rPr>
        <w:t xml:space="preserve"> и совместно именуемые </w:t>
      </w:r>
      <w:r>
        <w:rPr>
          <w:rFonts w:ascii="Arial" w:eastAsia="Arial" w:hAnsi="Arial" w:cs="Arial"/>
          <w:b/>
          <w:bCs/>
        </w:rPr>
        <w:t>«Стороны»</w:t>
      </w:r>
      <w:r>
        <w:rPr>
          <w:rFonts w:ascii="Arial" w:eastAsia="Arial" w:hAnsi="Arial" w:cs="Arial"/>
        </w:rPr>
        <w:t xml:space="preserve">, подписали настоящий акт (далее – </w:t>
      </w:r>
      <w:r>
        <w:rPr>
          <w:rFonts w:ascii="Arial" w:eastAsia="Arial" w:hAnsi="Arial" w:cs="Arial"/>
          <w:b/>
          <w:bCs/>
        </w:rPr>
        <w:t>«Акт»</w:t>
      </w:r>
      <w:r>
        <w:rPr>
          <w:rFonts w:ascii="Arial" w:eastAsia="Arial" w:hAnsi="Arial" w:cs="Arial"/>
        </w:rPr>
        <w:t>) о нижеследующем:</w:t>
      </w:r>
    </w:p>
    <w:p w14:paraId="5F969A33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2FA69276" w14:textId="77777777" w:rsidR="00E74691" w:rsidRDefault="002047A8">
      <w:pPr>
        <w:jc w:val="both"/>
      </w:pPr>
      <w:r>
        <w:rPr>
          <w:rFonts w:ascii="Arial" w:eastAsia="Arial" w:hAnsi="Arial" w:cs="Arial"/>
        </w:rPr>
        <w:t>Стороны подтверждают передачу «___» __________ года требований на основании Договора об уступке требований № __ от 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 xml:space="preserve">_.20__ (далее – </w:t>
      </w:r>
      <w:r>
        <w:rPr>
          <w:rFonts w:ascii="Arial" w:eastAsia="Arial" w:hAnsi="Arial" w:cs="Arial"/>
          <w:b/>
          <w:bCs/>
        </w:rPr>
        <w:t>«Договор»</w:t>
      </w:r>
      <w:r>
        <w:rPr>
          <w:rFonts w:ascii="Arial" w:eastAsia="Arial" w:hAnsi="Arial" w:cs="Arial"/>
        </w:rPr>
        <w:t>) в объеме, определенном в Договоре, в том числе с учетом дополнительных соглашений к Договору (при их наличии).</w:t>
      </w:r>
    </w:p>
    <w:p w14:paraId="244D7CFB" w14:textId="77777777" w:rsidR="00E74691" w:rsidRDefault="002047A8">
      <w:pPr>
        <w:jc w:val="both"/>
      </w:pPr>
      <w:r>
        <w:rPr>
          <w:rFonts w:ascii="Arial" w:eastAsia="Arial" w:hAnsi="Arial" w:cs="Arial"/>
          <w:i/>
          <w:iCs/>
        </w:rPr>
        <w:t>Следующая скобка указывается в случае уклонения Цессионария от заключения дополнительного соглашения к Договору об уточнении на Дату уступки при необходимости общей суммы уступаемой по Договору задолженности Должника.</w:t>
      </w:r>
    </w:p>
    <w:p w14:paraId="4BC060EE" w14:textId="77777777" w:rsidR="00E74691" w:rsidRDefault="002047A8">
      <w:pPr>
        <w:jc w:val="both"/>
      </w:pPr>
      <w:r>
        <w:rPr>
          <w:rFonts w:ascii="Arial" w:eastAsia="Arial" w:hAnsi="Arial" w:cs="Arial"/>
        </w:rPr>
        <w:t>[На «___» __________ года общая сумма уступаемой по Договору задолженности Должника составляет ________________ (___________________) _____________.]</w:t>
      </w:r>
    </w:p>
    <w:p w14:paraId="2E5369B2" w14:textId="77777777" w:rsidR="00E74691" w:rsidRDefault="002047A8">
      <w:pPr>
        <w:jc w:val="both"/>
      </w:pPr>
      <w:r>
        <w:rPr>
          <w:rFonts w:ascii="Arial" w:eastAsia="Arial" w:hAnsi="Arial" w:cs="Arial"/>
        </w:rPr>
        <w:t>Акт составлен в ___ экземплярах, имеющих равную юридическую силу, ___ экземпляра для Цедента, ___ экземпляр для Цессионария.</w:t>
      </w:r>
    </w:p>
    <w:p w14:paraId="510AA655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209BEE76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1917E7B5" w14:textId="77777777" w:rsidR="00E74691" w:rsidRDefault="002047A8">
      <w:pPr>
        <w:jc w:val="both"/>
      </w:pPr>
      <w:r>
        <w:rPr>
          <w:rFonts w:ascii="Arial" w:eastAsia="Arial" w:hAnsi="Arial" w:cs="Arial"/>
          <w:b/>
          <w:bCs/>
        </w:rPr>
        <w:t>ПОДПИСИ СТОРОН</w:t>
      </w:r>
    </w:p>
    <w:p w14:paraId="4520BF21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14512D8E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4071"/>
      </w:tblGrid>
      <w:tr w:rsidR="00E74691" w14:paraId="1411FCC4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6EE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Цедент:</w:t>
            </w:r>
          </w:p>
          <w:p w14:paraId="7AA3CD2F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«Газпромбанк» (Акционерное общество)</w:t>
            </w:r>
          </w:p>
          <w:p w14:paraId="7903724A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117420, г. Москва, ул.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Наметкина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, дом 16, корпус 1, ИНН 7744001497, КПП 997950001, ОГРН 1027700167110, к/с 30101810200000000823 в ГУ Банка России по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ЦФО,  л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>/с №47422810100000000051, БИК 044525823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8895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Цессионарий:</w:t>
            </w:r>
          </w:p>
          <w:p w14:paraId="24386DCF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23D96216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6594AF32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</w:tc>
      </w:tr>
      <w:tr w:rsidR="00E74691" w14:paraId="243007B4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9863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Цедент:</w:t>
            </w:r>
          </w:p>
          <w:p w14:paraId="4454D5BF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598DAAE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5409F3F7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31C2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Цессионарий:</w:t>
            </w:r>
          </w:p>
          <w:p w14:paraId="063EAFF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DF0DA4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0BF2262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_____________/_________________</w:t>
            </w:r>
          </w:p>
          <w:p w14:paraId="63ADF8D6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61A455B0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78781DD8" w14:textId="77777777" w:rsidR="002E6799" w:rsidRDefault="002047A8">
      <w:pPr>
        <w:jc w:val="right"/>
        <w:rPr>
          <w:rFonts w:ascii="Arial" w:eastAsia="Arial" w:hAnsi="Arial" w:cs="Arial"/>
          <w:b/>
          <w:bCs/>
        </w:rPr>
      </w:pPr>
      <w:r>
        <w:br/>
      </w:r>
    </w:p>
    <w:p w14:paraId="331DF0AA" w14:textId="77777777" w:rsidR="002E6799" w:rsidRDefault="002E679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1EA673B7" w14:textId="77777777" w:rsidR="00E74691" w:rsidRDefault="002047A8">
      <w:pPr>
        <w:jc w:val="right"/>
      </w:pPr>
      <w:r>
        <w:rPr>
          <w:rFonts w:ascii="Arial" w:eastAsia="Arial" w:hAnsi="Arial" w:cs="Arial"/>
          <w:b/>
          <w:bCs/>
        </w:rPr>
        <w:t>Приложение № 2</w:t>
      </w:r>
    </w:p>
    <w:p w14:paraId="72B1F1AB" w14:textId="77777777" w:rsidR="00E74691" w:rsidRDefault="002047A8">
      <w:pPr>
        <w:jc w:val="right"/>
      </w:pPr>
      <w:r>
        <w:rPr>
          <w:rFonts w:ascii="Arial" w:eastAsia="Arial" w:hAnsi="Arial" w:cs="Arial"/>
        </w:rPr>
        <w:t>к Договору об уступке требований</w:t>
      </w:r>
    </w:p>
    <w:p w14:paraId="2F91242F" w14:textId="77777777" w:rsidR="00E74691" w:rsidRDefault="002047A8">
      <w:pPr>
        <w:jc w:val="right"/>
      </w:pPr>
      <w:r>
        <w:rPr>
          <w:rFonts w:ascii="Arial" w:eastAsia="Arial" w:hAnsi="Arial" w:cs="Arial"/>
        </w:rPr>
        <w:t>№____ от___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__.20__</w:t>
      </w:r>
    </w:p>
    <w:p w14:paraId="6E25EAAD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3FA8D340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(ФОРМА)</w:t>
      </w:r>
    </w:p>
    <w:p w14:paraId="4ABD2760" w14:textId="77777777" w:rsidR="00E74691" w:rsidRDefault="002047A8">
      <w:pPr>
        <w:jc w:val="center"/>
      </w:pPr>
      <w:r>
        <w:rPr>
          <w:rFonts w:ascii="Arial" w:eastAsia="Arial" w:hAnsi="Arial" w:cs="Arial"/>
          <w:b/>
          <w:bCs/>
        </w:rPr>
        <w:t>АКТ ПРИЕМА-ПЕРЕДАЧИ ДОКУМЕНТОВ</w:t>
      </w:r>
    </w:p>
    <w:p w14:paraId="559C61A5" w14:textId="77777777" w:rsidR="00E74691" w:rsidRDefault="002047A8">
      <w:pPr>
        <w:jc w:val="center"/>
      </w:pPr>
      <w:r>
        <w:rPr>
          <w:rFonts w:ascii="Arial" w:eastAsia="Arial" w:hAnsi="Arial" w:cs="Arial"/>
        </w:rPr>
        <w:t> </w:t>
      </w:r>
    </w:p>
    <w:p w14:paraId="6B5AD3A0" w14:textId="77777777" w:rsidR="00E74691" w:rsidRDefault="002047A8">
      <w:pPr>
        <w:jc w:val="center"/>
      </w:pPr>
      <w:r>
        <w:rPr>
          <w:rFonts w:ascii="Arial" w:eastAsia="Arial" w:hAnsi="Arial" w:cs="Arial"/>
        </w:rPr>
        <w:t>г. Москва                                                                                               </w:t>
      </w:r>
      <w:proofErr w:type="gramStart"/>
      <w:r>
        <w:rPr>
          <w:rFonts w:ascii="Arial" w:eastAsia="Arial" w:hAnsi="Arial" w:cs="Arial"/>
        </w:rPr>
        <w:t>   «</w:t>
      </w:r>
      <w:proofErr w:type="gramEnd"/>
      <w:r>
        <w:rPr>
          <w:rFonts w:ascii="Arial" w:eastAsia="Arial" w:hAnsi="Arial" w:cs="Arial"/>
        </w:rPr>
        <w:t xml:space="preserve">____» _________ 20__ года </w:t>
      </w:r>
    </w:p>
    <w:p w14:paraId="1675956B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37F1D9C0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«Газпромбанк» (Акционерное общество), именуемый в дальнейшем </w:t>
      </w:r>
      <w:r>
        <w:rPr>
          <w:rFonts w:ascii="Arial" w:eastAsia="Arial" w:hAnsi="Arial" w:cs="Arial"/>
          <w:b/>
          <w:bCs/>
        </w:rPr>
        <w:t>«Цедент»</w:t>
      </w:r>
      <w:r>
        <w:rPr>
          <w:rFonts w:ascii="Arial" w:eastAsia="Arial" w:hAnsi="Arial" w:cs="Arial"/>
        </w:rPr>
        <w:t xml:space="preserve"> или </w:t>
      </w:r>
      <w:r>
        <w:rPr>
          <w:rFonts w:ascii="Arial" w:eastAsia="Arial" w:hAnsi="Arial" w:cs="Arial"/>
          <w:b/>
          <w:bCs/>
        </w:rPr>
        <w:t>«Банк»</w:t>
      </w:r>
      <w:r>
        <w:rPr>
          <w:rFonts w:ascii="Arial" w:eastAsia="Arial" w:hAnsi="Arial" w:cs="Arial"/>
        </w:rPr>
        <w:t>, в лице _____________ __________________</w:t>
      </w:r>
      <w:proofErr w:type="gramStart"/>
      <w:r>
        <w:rPr>
          <w:rFonts w:ascii="Arial" w:eastAsia="Arial" w:hAnsi="Arial" w:cs="Arial"/>
        </w:rPr>
        <w:t>_,  действующего</w:t>
      </w:r>
      <w:proofErr w:type="gramEnd"/>
      <w:r>
        <w:rPr>
          <w:rFonts w:ascii="Arial" w:eastAsia="Arial" w:hAnsi="Arial" w:cs="Arial"/>
        </w:rPr>
        <w:t xml:space="preserve"> на основании Устава Банка ГПБ (АО) (доверенности от «____» ________ 20__ г. № ____), с одной стороны, и</w:t>
      </w:r>
    </w:p>
    <w:p w14:paraId="543B7736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_____________________, в лице __________________________________________, действующего(-ей) на основании ________________________, именуемое в дальнейшем </w:t>
      </w:r>
      <w:r>
        <w:rPr>
          <w:rFonts w:ascii="Arial" w:eastAsia="Arial" w:hAnsi="Arial" w:cs="Arial"/>
          <w:b/>
          <w:bCs/>
        </w:rPr>
        <w:t>«Цессионарий»</w:t>
      </w:r>
      <w:r>
        <w:rPr>
          <w:rFonts w:ascii="Arial" w:eastAsia="Arial" w:hAnsi="Arial" w:cs="Arial"/>
        </w:rPr>
        <w:t xml:space="preserve">, с другой стороны, </w:t>
      </w:r>
    </w:p>
    <w:p w14:paraId="08593201" w14:textId="77777777" w:rsidR="00E74691" w:rsidRDefault="002047A8">
      <w:pPr>
        <w:jc w:val="both"/>
      </w:pPr>
      <w:r>
        <w:rPr>
          <w:rFonts w:ascii="Arial" w:eastAsia="Arial" w:hAnsi="Arial" w:cs="Arial"/>
        </w:rPr>
        <w:t xml:space="preserve">в дальнейшем также именуемые каждый в отдельности </w:t>
      </w:r>
      <w:r>
        <w:rPr>
          <w:rFonts w:ascii="Arial" w:eastAsia="Arial" w:hAnsi="Arial" w:cs="Arial"/>
          <w:b/>
          <w:bCs/>
        </w:rPr>
        <w:t>«Сторона»</w:t>
      </w:r>
      <w:r>
        <w:rPr>
          <w:rFonts w:ascii="Arial" w:eastAsia="Arial" w:hAnsi="Arial" w:cs="Arial"/>
        </w:rPr>
        <w:t xml:space="preserve"> и совместно именуемые </w:t>
      </w:r>
      <w:r>
        <w:rPr>
          <w:rFonts w:ascii="Arial" w:eastAsia="Arial" w:hAnsi="Arial" w:cs="Arial"/>
          <w:b/>
          <w:bCs/>
        </w:rPr>
        <w:t>«Стороны»</w:t>
      </w:r>
      <w:r>
        <w:rPr>
          <w:rFonts w:ascii="Arial" w:eastAsia="Arial" w:hAnsi="Arial" w:cs="Arial"/>
        </w:rPr>
        <w:t xml:space="preserve">, подписали настоящий акт (далее – </w:t>
      </w:r>
      <w:r>
        <w:rPr>
          <w:rFonts w:ascii="Arial" w:eastAsia="Arial" w:hAnsi="Arial" w:cs="Arial"/>
          <w:b/>
          <w:bCs/>
        </w:rPr>
        <w:t>«Акт»</w:t>
      </w:r>
      <w:r>
        <w:rPr>
          <w:rFonts w:ascii="Arial" w:eastAsia="Arial" w:hAnsi="Arial" w:cs="Arial"/>
        </w:rPr>
        <w:t>) о нижеследующем:</w:t>
      </w:r>
    </w:p>
    <w:p w14:paraId="60E00C9B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0E5071A6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3F24B0E4" w14:textId="77777777" w:rsidR="00E74691" w:rsidRDefault="002047A8">
      <w:pPr>
        <w:jc w:val="both"/>
      </w:pPr>
      <w:r>
        <w:rPr>
          <w:rFonts w:ascii="Arial" w:eastAsia="Arial" w:hAnsi="Arial" w:cs="Arial"/>
        </w:rPr>
        <w:t>1. В соответствии с условиями Договора об уступке требований №_____ от ______, Цедент передает, а Цессионарий принимает следующие документы, подтверждающие требования к Должнику и лицам, предоставившим обеспечение.</w:t>
      </w:r>
    </w:p>
    <w:p w14:paraId="7DA2EE85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489"/>
        <w:gridCol w:w="1962"/>
        <w:gridCol w:w="3904"/>
      </w:tblGrid>
      <w:tr w:rsidR="00E74691" w14:paraId="4DA506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6065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FB1A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EA64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BEEB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Примечание</w:t>
            </w:r>
          </w:p>
        </w:tc>
      </w:tr>
      <w:tr w:rsidR="00E74691" w14:paraId="51DD20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A07B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781C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9374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9557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Нотариальная копия/Оригинал</w:t>
            </w:r>
          </w:p>
        </w:tc>
      </w:tr>
      <w:tr w:rsidR="00E74691" w14:paraId="6AB855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8AD9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7D9A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3D75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9A69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Нотариальная копия/Оригинал</w:t>
            </w:r>
          </w:p>
        </w:tc>
      </w:tr>
      <w:tr w:rsidR="00E74691" w14:paraId="3C395F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F82A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2F16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31F0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A0F3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Нотариальная копия/Оригинал</w:t>
            </w:r>
          </w:p>
        </w:tc>
      </w:tr>
      <w:tr w:rsidR="00E74691" w14:paraId="461E35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ED1C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01A5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Общее количество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F2CD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A4B4" w14:textId="77777777" w:rsidR="00E74691" w:rsidRDefault="002047A8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0FEAEA80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p w14:paraId="4232DA3C" w14:textId="77777777" w:rsidR="00E74691" w:rsidRDefault="002047A8">
      <w:pPr>
        <w:jc w:val="both"/>
      </w:pPr>
      <w:r>
        <w:rPr>
          <w:rFonts w:ascii="Arial" w:eastAsia="Arial" w:hAnsi="Arial" w:cs="Arial"/>
        </w:rPr>
        <w:t>2. Цессионарий подтверждает, что все документы, подлежащие передаче в соответствии с условиями Договора об уступке требований №___ от 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____.20__, получены им полностью.</w:t>
      </w:r>
    </w:p>
    <w:p w14:paraId="33EB104E" w14:textId="77777777" w:rsidR="00E74691" w:rsidRDefault="002047A8">
      <w:pPr>
        <w:jc w:val="both"/>
      </w:pPr>
      <w:r>
        <w:rPr>
          <w:rFonts w:ascii="Arial" w:eastAsia="Arial" w:hAnsi="Arial" w:cs="Arial"/>
        </w:rPr>
        <w:t>3. Стороны подтверждают отсутствие претензий друг к другу относительно состава и качества документов.</w:t>
      </w:r>
    </w:p>
    <w:p w14:paraId="5BDD5860" w14:textId="77777777" w:rsidR="00E74691" w:rsidRDefault="002047A8">
      <w:pPr>
        <w:jc w:val="both"/>
      </w:pPr>
      <w:r>
        <w:rPr>
          <w:rFonts w:ascii="Arial" w:eastAsia="Arial" w:hAnsi="Arial" w:cs="Arial"/>
        </w:rPr>
        <w:t>4. Акт приема-передачи документов составлен в ___ экземплярах, имеющих равную юридическую силу, ___ экземпляра для Цедента и ___ экземпляр для Цессионария.</w:t>
      </w:r>
    </w:p>
    <w:p w14:paraId="5594451F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4071"/>
      </w:tblGrid>
      <w:tr w:rsidR="00E74691" w14:paraId="20D1E951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A5D5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Цедент:</w:t>
            </w:r>
          </w:p>
          <w:p w14:paraId="2FE2A19D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«Газпромбанк» (Акционерное общество)</w:t>
            </w:r>
          </w:p>
          <w:p w14:paraId="245ED795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117420, г. Москва, ул.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Наметкина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, дом 16, корпус 1, ИНН 7744001497, КПП 997950001, ОГРН 1027700167110, к/с 30101810200000000823 в ГУ Банка России по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ЦФО,  л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>/с №47422810100000000051, БИК 044525823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36E9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Цессионарий:</w:t>
            </w:r>
          </w:p>
          <w:p w14:paraId="292462EF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73F43FF1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  <w:p w14:paraId="7C45E793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 </w:t>
            </w:r>
          </w:p>
        </w:tc>
      </w:tr>
      <w:tr w:rsidR="00E74691" w14:paraId="1C0D9D21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8618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Цедент:</w:t>
            </w:r>
          </w:p>
          <w:p w14:paraId="39550D01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EE0A161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5A9BBAB0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D179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Цессионарий:</w:t>
            </w:r>
          </w:p>
          <w:p w14:paraId="2E51D923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503E6D0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14:paraId="51BA7DE5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_____________/_________________</w:t>
            </w:r>
          </w:p>
          <w:p w14:paraId="7A7CAD34" w14:textId="77777777" w:rsidR="00E74691" w:rsidRDefault="002047A8" w:rsidP="002E6799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5151AA91" w14:textId="77777777" w:rsidR="00E74691" w:rsidRDefault="002047A8">
      <w:pPr>
        <w:jc w:val="both"/>
      </w:pPr>
      <w:r>
        <w:rPr>
          <w:rFonts w:ascii="Arial" w:eastAsia="Arial" w:hAnsi="Arial" w:cs="Arial"/>
        </w:rPr>
        <w:t> </w:t>
      </w:r>
    </w:p>
    <w:sectPr w:rsidR="00E7469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2288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DB420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A4F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F20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30F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3A8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A2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CCE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2A6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E96F06"/>
    <w:multiLevelType w:val="hybridMultilevel"/>
    <w:tmpl w:val="CDAA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1"/>
    <w:rsid w:val="00004D95"/>
    <w:rsid w:val="00100D79"/>
    <w:rsid w:val="00110A7D"/>
    <w:rsid w:val="00160083"/>
    <w:rsid w:val="001D0A36"/>
    <w:rsid w:val="001F25A7"/>
    <w:rsid w:val="001F4EB8"/>
    <w:rsid w:val="002047A8"/>
    <w:rsid w:val="00210ED4"/>
    <w:rsid w:val="00227B6B"/>
    <w:rsid w:val="002728E1"/>
    <w:rsid w:val="002B0F5E"/>
    <w:rsid w:val="002D56E7"/>
    <w:rsid w:val="002E6455"/>
    <w:rsid w:val="002E6799"/>
    <w:rsid w:val="00331797"/>
    <w:rsid w:val="0033436C"/>
    <w:rsid w:val="003643D5"/>
    <w:rsid w:val="00457CBE"/>
    <w:rsid w:val="00464DCF"/>
    <w:rsid w:val="004B00E3"/>
    <w:rsid w:val="00515737"/>
    <w:rsid w:val="005255BE"/>
    <w:rsid w:val="0053234F"/>
    <w:rsid w:val="00692897"/>
    <w:rsid w:val="007463EC"/>
    <w:rsid w:val="00766436"/>
    <w:rsid w:val="00772F25"/>
    <w:rsid w:val="00783773"/>
    <w:rsid w:val="00785B85"/>
    <w:rsid w:val="0082565B"/>
    <w:rsid w:val="00834D7B"/>
    <w:rsid w:val="008450FD"/>
    <w:rsid w:val="00853884"/>
    <w:rsid w:val="00854AE3"/>
    <w:rsid w:val="008552A4"/>
    <w:rsid w:val="00872615"/>
    <w:rsid w:val="008E32A0"/>
    <w:rsid w:val="0094613C"/>
    <w:rsid w:val="00976AED"/>
    <w:rsid w:val="009C2FC1"/>
    <w:rsid w:val="00AA331C"/>
    <w:rsid w:val="00B077B3"/>
    <w:rsid w:val="00B32403"/>
    <w:rsid w:val="00BE6E32"/>
    <w:rsid w:val="00C40333"/>
    <w:rsid w:val="00C53B9F"/>
    <w:rsid w:val="00C7788E"/>
    <w:rsid w:val="00CB1C30"/>
    <w:rsid w:val="00CC29E2"/>
    <w:rsid w:val="00CF3340"/>
    <w:rsid w:val="00D06B67"/>
    <w:rsid w:val="00D37B5F"/>
    <w:rsid w:val="00DB367D"/>
    <w:rsid w:val="00E61962"/>
    <w:rsid w:val="00E74691"/>
    <w:rsid w:val="00EB4793"/>
    <w:rsid w:val="00ED2645"/>
    <w:rsid w:val="00F12F51"/>
    <w:rsid w:val="00F44540"/>
    <w:rsid w:val="00F6736F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9B1E"/>
  <w15:docId w15:val="{D83546B5-9783-46BD-8E53-218F5A8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43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43D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43D5"/>
    <w:rPr>
      <w:bdr w:val="ni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43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43D5"/>
    <w:rPr>
      <w:b/>
      <w:bCs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3643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D5"/>
    <w:rPr>
      <w:rFonts w:ascii="Segoe UI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43__x0442__x0432__x0435__x0440__x0436__x0434__x0435__x043d__x0438__x044f_ xmlns="93a3ba89-d23f-4060-8ac4-0b1ed545ff8d">2018-01-14T21:00:00+00:00</_x0414__x0430__x0442__x0430__x0020__x0443__x0442__x0432__x0435__x0440__x0436__x0434__x0435__x043d__x0438__x044f_>
    <_x041a__x043e__x043c__x043c__x0435__x043d__x0442__x0430__x0440__x0438__x0439_ xmlns="93a3ba89-d23f-4060-8ac4-0b1ed545ff8d" xsi:nil="true"/>
    <_x0420__x0430__x0437__x0440__x0430__x0431__x043e__x0442__x0447__x0438__x043a__x0020__x0434__x043e__x043a__x0443__x043c__x0435__x043d__x0442__x0430_ xmlns="93a3ba89-d23f-4060-8ac4-0b1ed545ff8d">Юридический департамент</_x0420__x0430__x0437__x0440__x0430__x0431__x043e__x0442__x0447__x0438__x043a__x0020__x0434__x043e__x043a__x0443__x043c__x0435__x043d__x0442__x0430_>
    <_x0410__x0440__x0445__x0438__x0432_ xmlns="93a3ba89-d23f-4060-8ac4-0b1ed545ff8d">false</_x0410__x0440__x0445__x0438__x0432_>
    <_x0414__x0430__x0442__x0430__x0020__x043d__x0430__x0447__x0430__x043b__x0430__x0020__x0434__x0435__x0439__x0441__x0442__x0432__x0438__x044f_ xmlns="93a3ba89-d23f-4060-8ac4-0b1ed545ff8d">2018-01-14T21:00:00+00:00</_x0414__x0430__x0442__x0430__x0020__x043d__x0430__x0447__x0430__x043b__x0430__x0020__x0434__x0435__x0439__x0441__x0442__x0432__x0438__x044f_>
    <TaxCatchAll xmlns="6008ac9a-d240-4e8d-be34-7e183048fc33">
      <Value>295</Value>
    </TaxCatchAll>
    <_x041d__x043e__x043c__x0435__x0440__x0020__x0434__x043e__x043a__x0443__x043c__x0435__x043d__x0442__x0430_ xmlns="93a3ba89-d23f-4060-8ac4-0b1ed545ff8d">7-1 </_x041d__x043e__x043c__x0435__x0440__x0020__x0434__x043e__x043a__x0443__x043c__x0435__x043d__x0442__x0430_>
    <_x041a__x0435__x043c__x0020__x0443__x0442__x0432__x0435__x0440__x0436__x0434__x0435__x043d_ xmlns="93a3ba89-d23f-4060-8ac4-0b1ed545ff8d">Борисенко Елена Адольфовна, заместитель Председателя Правления</_x041a__x0435__x043c__x0020__x0443__x0442__x0432__x0435__x0440__x0436__x0434__x0435__x043d_>
    <PublishingExpirationDate xmlns="http://schemas.microsoft.com/sharepoint/v3" xsi:nil="true"/>
    <PublishingStartDate xmlns="http://schemas.microsoft.com/sharepoint/v3" xsi:nil="true"/>
    <_x0412__x0438__x0434__x0020__x0434__x043e__x043a__x0443__x043c__x0435__x043d__x0442__x0430_ xmlns="93a3ba89-d23f-4060-8ac4-0b1ed545ff8d">договор</_x0412__x0438__x0434__x0020__x0434__x043e__x043a__x0443__x043c__x0435__x043d__x0442__x0430_>
    <j100e4bbd8c4478dbfc26f5312701345 xmlns="93a3ba89-d23f-4060-8ac4-0b1ed545f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1.1.5. Уступка (цессия)</TermName>
          <TermId xmlns="http://schemas.microsoft.com/office/infopath/2007/PartnerControls">b3bf0196-af13-4a5c-9cce-97bc0c615b14</TermId>
        </TermInfo>
      </Terms>
    </j100e4bbd8c4478dbfc26f5312701345>
    <DocNameFull xmlns="93a3ba89-d23f-4060-8ac4-0b1ed545ff8d">Договор об уступке требований</DocNameFull>
    <LinkedDocs xmlns="93a3ba89-d23f-4060-8ac4-0b1ed545ff8d">423;#Об утверждении ТФ договоров при уступке прав требований</LinkedDocs>
    <ManagerCreator xmlns="93a3ba89-d23f-4060-8ac4-0b1ed545ff8d">
      <UserInfo>
        <DisplayName>Каразеева Светлана Александровна</DisplayName>
        <AccountId>2479</AccountId>
        <AccountType/>
      </UserInfo>
    </ManagerCreat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67F1828E53448BA5B621D30C249C9" ma:contentTypeVersion="30" ma:contentTypeDescription="Создание документа." ma:contentTypeScope="" ma:versionID="565f628832a956dbbee3445fbe64a56e">
  <xsd:schema xmlns:xsd="http://www.w3.org/2001/XMLSchema" xmlns:xs="http://www.w3.org/2001/XMLSchema" xmlns:p="http://schemas.microsoft.com/office/2006/metadata/properties" xmlns:ns1="http://schemas.microsoft.com/sharepoint/v3" xmlns:ns2="93a3ba89-d23f-4060-8ac4-0b1ed545ff8d" xmlns:ns3="6008ac9a-d240-4e8d-be34-7e183048fc33" targetNamespace="http://schemas.microsoft.com/office/2006/metadata/properties" ma:root="true" ma:fieldsID="13a51b3daac5376eebaa608cfb1c5807" ns1:_="" ns2:_="" ns3:_="">
    <xsd:import namespace="http://schemas.microsoft.com/sharepoint/v3"/>
    <xsd:import namespace="93a3ba89-d23f-4060-8ac4-0b1ed545ff8d"/>
    <xsd:import namespace="6008ac9a-d240-4e8d-be34-7e183048fc33"/>
    <xsd:element name="properties">
      <xsd:complexType>
        <xsd:sequence>
          <xsd:element name="documentManagement">
            <xsd:complexType>
              <xsd:all>
                <xsd:element ref="ns2:DocNameFull" minOccurs="0"/>
                <xsd:element ref="ns2:_x0410__x0440__x0445__x0438__x0432_" minOccurs="0"/>
                <xsd:element ref="ns2:_x041d__x043e__x043c__x0435__x0440__x0020__x0434__x043e__x043a__x0443__x043c__x0435__x043d__x0442__x0430_" minOccurs="0"/>
                <xsd:element ref="ns2:_x0414__x0430__x0442__x0430__x0020__x0443__x0442__x0432__x0435__x0440__x0436__x0434__x0435__x043d__x0438__x044f_" minOccurs="0"/>
                <xsd:element ref="ns2:_x0414__x0430__x0442__x0430__x0020__x043d__x0430__x0447__x0430__x043b__x0430__x0020__x0434__x0435__x0439__x0441__x0442__x0432__x0438__x044f_" minOccurs="0"/>
                <xsd:element ref="ns2:_x041a__x0435__x043c__x0020__x0443__x0442__x0432__x0435__x0440__x0436__x0434__x0435__x043d_" minOccurs="0"/>
                <xsd:element ref="ns2:_x0412__x0438__x0434__x0020__x0434__x043e__x043a__x0443__x043c__x0435__x043d__x0442__x0430_" minOccurs="0"/>
                <xsd:element ref="ns2:_x0420__x0430__x0437__x0440__x0430__x0431__x043e__x0442__x0447__x0438__x043a__x0020__x0434__x043e__x043a__x0443__x043c__x0435__x043d__x0442__x0430_" minOccurs="0"/>
                <xsd:element ref="ns2:ManagerCreator" minOccurs="0"/>
                <xsd:element ref="ns2:_x041a__x043e__x043c__x043c__x0435__x043d__x0442__x0430__x0440__x0438__x0439_" minOccurs="0"/>
                <xsd:element ref="ns2:LinkedDocs" minOccurs="0"/>
                <xsd:element ref="ns3:TaxCatchAll" minOccurs="0"/>
                <xsd:element ref="ns2:j100e4bbd8c4478dbfc26f5312701345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3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3ba89-d23f-4060-8ac4-0b1ed545ff8d" elementFormDefault="qualified">
    <xsd:import namespace="http://schemas.microsoft.com/office/2006/documentManagement/types"/>
    <xsd:import namespace="http://schemas.microsoft.com/office/infopath/2007/PartnerControls"/>
    <xsd:element name="DocNameFull" ma:index="2" nillable="true" ma:displayName="Наименование документа полное" ma:internalName="DocNameFull">
      <xsd:simpleType>
        <xsd:restriction base="dms:Note"/>
      </xsd:simpleType>
    </xsd:element>
    <xsd:element name="_x0410__x0440__x0445__x0438__x0432_" ma:index="3" nillable="true" ma:displayName="Архив" ma:default="0" ma:internalName="_x0410__x0440__x0445__x0438__x0432_">
      <xsd:simpleType>
        <xsd:restriction base="dms:Boolean"/>
      </xsd:simpleType>
    </xsd:element>
    <xsd:element name="_x041d__x043e__x043c__x0435__x0440__x0020__x0434__x043e__x043a__x0443__x043c__x0435__x043d__x0442__x0430_" ma:index="5" nillable="true" ma:displayName="Номер документа" ma:internalName="_x041d__x043e__x043c__x0435__x0440__x0020__x0434__x043e__x043a__x0443__x043c__x0435__x043d__x0442__x0430_">
      <xsd:simpleType>
        <xsd:restriction base="dms:Text">
          <xsd:maxLength value="15"/>
        </xsd:restriction>
      </xsd:simpleType>
    </xsd:element>
    <xsd:element name="_x0414__x0430__x0442__x0430__x0020__x0443__x0442__x0432__x0435__x0440__x0436__x0434__x0435__x043d__x0438__x044f_" ma:index="6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4__x0430__x0442__x0430__x0020__x043d__x0430__x0447__x0430__x043b__x0430__x0020__x0434__x0435__x0439__x0441__x0442__x0432__x0438__x044f_" ma:index="7" nillable="true" ma:displayName="Дата начала действия" ma:format="DateOnly" ma:internalName="_x0414__x0430__x0442__x0430__x0020__x043d__x0430__x0447__x0430__x043b__x0430__x0020__x0434__x0435__x0439__x0441__x0442__x0432__x0438__x044f_">
      <xsd:simpleType>
        <xsd:restriction base="dms:DateTime"/>
      </xsd:simpleType>
    </xsd:element>
    <xsd:element name="_x041a__x0435__x043c__x0020__x0443__x0442__x0432__x0435__x0440__x0436__x0434__x0435__x043d_" ma:index="8" nillable="true" ma:displayName="Кем утвержден" ma:internalName="_x041a__x0435__x043c__x0020__x0443__x0442__x0432__x0435__x0440__x0436__x0434__x0435__x043d_">
      <xsd:simpleType>
        <xsd:restriction base="dms:Text">
          <xsd:maxLength value="255"/>
        </xsd:restriction>
      </xsd:simpleType>
    </xsd:element>
    <xsd:element name="_x0412__x0438__x0434__x0020__x0434__x043e__x043a__x0443__x043c__x0435__x043d__x0442__x0430_" ma:index="9" nillable="true" ma:displayName="Вид документа" ma:format="Dropdown" ma:internalName="_x0412__x0438__x0434__x0020__x0434__x043e__x043a__x0443__x043c__x0435__x043d__x0442__x0430_">
      <xsd:simpleType>
        <xsd:restriction base="dms:Choice">
          <xsd:enumeration value="договор"/>
          <xsd:enumeration value="соглашение"/>
          <xsd:enumeration value="уведомление"/>
          <xsd:enumeration value="оферта"/>
          <xsd:enumeration value="акцепт"/>
          <xsd:enumeration value="доверенность"/>
          <xsd:enumeration value="письмо"/>
          <xsd:enumeration value="альбом"/>
          <xsd:enumeration value="матрица"/>
          <xsd:enumeration value="информационный материал"/>
          <xsd:enumeration value="презентация"/>
          <xsd:enumeration value="иное"/>
        </xsd:restriction>
      </xsd:simpleType>
    </xsd:element>
    <xsd:element name="_x0420__x0430__x0437__x0440__x0430__x0431__x043e__x0442__x0447__x0438__x043a__x0020__x0434__x043e__x043a__x0443__x043c__x0435__x043d__x0442__x0430_" ma:index="10" nillable="true" ma:displayName="Разработчик документа" ma:internalName="_x0420__x0430__x0437__x0440__x0430__x0431__x043e__x0442__x0447__x0438__x043a__x0020__x0434__x043e__x043a__x0443__x043c__x0435__x043d__x0442__x0430_">
      <xsd:simpleType>
        <xsd:restriction base="dms:Text">
          <xsd:maxLength value="255"/>
        </xsd:restriction>
      </xsd:simpleType>
    </xsd:element>
    <xsd:element name="ManagerCreator" ma:index="11" nillable="true" ma:displayName="Ответственный исполнитель" ma:list="UserInfo" ma:SharePointGroup="0" ma:internalName="Manager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c__x0435__x043d__x0442__x0430__x0440__x0438__x0439_" ma:index="12" nillable="true" ma:displayName="Комментарий" ma:internalName="_x041a__x043e__x043c__x043c__x0435__x043d__x0442__x0430__x0440__x0438__x0439_">
      <xsd:simpleType>
        <xsd:restriction base="dms:Note"/>
      </xsd:simpleType>
    </xsd:element>
    <xsd:element name="LinkedDocs" ma:index="13" nillable="true" ma:displayName="Связанные документы" ma:list="93a3ba89-d23f-4060-8ac4-0b1ed545ff8d" ma:internalName="LinkedDocs" ma:showField="Title" ma:web="f6fdb3a0-4efa-49b1-a0a1-d8a79d693ee4">
      <xsd:simpleType>
        <xsd:restriction base="dms:Unknown"/>
      </xsd:simpleType>
    </xsd:element>
    <xsd:element name="j100e4bbd8c4478dbfc26f5312701345" ma:index="15" nillable="true" ma:taxonomy="true" ma:internalName="j100e4bbd8c4478dbfc26f5312701345" ma:taxonomyFieldName="_x0422__x0438__x043f__x043e__x0432__x0430__x044f__x0020__x0434__x043e__x043a__x0443__x043c__x0435__x043d__x0442__x0430__x0446__x0438__x044f_" ma:displayName="Типовые договоры" ma:readOnly="false" ma:default="" ma:fieldId="{3100e4bb-d8c4-478d-bfc2-6f5312701345}" ma:taxonomyMulti="true" ma:sspId="476273a8-efa7-4ec5-9e43-af17f2ce0e65" ma:termSetId="9af8c91e-ea84-4303-b466-8f7c697fd07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ac9a-d240-4e8d-be34-7e183048fc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c09a56-add5-47d7-86b9-205a1e671bf6}" ma:internalName="TaxCatchAll" ma:showField="CatchAllData" ma:web="6008ac9a-d240-4e8d-be34-7e183048f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166CC-7D50-41D9-A5CD-A5B42FC40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2AA22-F393-41AC-B73B-CCDE002617F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008ac9a-d240-4e8d-be34-7e183048fc33"/>
    <ds:schemaRef ds:uri="93a3ba89-d23f-4060-8ac4-0b1ed545ff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E6C876-8307-41CD-BC1D-69FD0784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3ba89-d23f-4060-8ac4-0b1ed545ff8d"/>
    <ds:schemaRef ds:uri="6008ac9a-d240-4e8d-be34-7e183048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5355</Words>
  <Characters>30525</Characters>
  <Application>Microsoft Office Word</Application>
  <DocSecurity>4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уступке требований</vt:lpstr>
      <vt:lpstr>Договор об уступке требований</vt:lpstr>
    </vt:vector>
  </TitlesOfParts>
  <Company/>
  <LinksUpToDate>false</LinksUpToDate>
  <CharactersWithSpaces>35809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требований</dc:title>
  <dc:creator>Alexander Lominadze</dc:creator>
  <cp:lastModifiedBy>Желудкова Ольга</cp:lastModifiedBy>
  <cp:revision>2</cp:revision>
  <dcterms:created xsi:type="dcterms:W3CDTF">2020-06-29T12:55:00Z</dcterms:created>
  <dcterms:modified xsi:type="dcterms:W3CDTF">2020-06-29T12:55:00Z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0x010100F1667F1828E53448BA5B621D30C249C9</vt:lpwstr>
  </property>
  <property fmtid="{D5CDD505-2E9C-101B-9397-08002B2CF9AE}" pid="3" name="Типовая документация">
    <vt:lpwstr>295;#1.1.5. Уступка (цессия)|b3bf0196-af13-4a5c-9cce-97bc0c615b14</vt:lpwstr>
  </property>
  <property fmtid="{D5CDD505-2E9C-101B-9397-08002B2CF9AE}" pid="4" name="Order">
    <vt:r8>24000</vt:r8>
  </property>
  <property fmtid="{D5CDD505-2E9C-101B-9397-08002B2CF9AE}" pid="5" name="ApprovedBy">
    <vt:lpwstr>20222;#Борисенко Елена Адольфовна</vt:lpwstr>
  </property>
  <property fmtid="{D5CDD505-2E9C-101B-9397-08002B2CF9AE}" pid="6" name="Ответственный исполнитель">
    <vt:lpwstr>Каразеева Светлана Александровна, директор </vt:lpwstr>
  </property>
</Properties>
</file>