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BCF18A" w14:textId="656A1B00" w:rsidR="009247FF" w:rsidRPr="00791681" w:rsidRDefault="00456657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5665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456657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456657">
        <w:rPr>
          <w:rFonts w:ascii="Times New Roman" w:hAnsi="Times New Roman" w:cs="Times New Roman"/>
          <w:color w:val="000000"/>
          <w:sz w:val="24"/>
          <w:szCs w:val="24"/>
        </w:rPr>
        <w:t xml:space="preserve">, д. 5, лит. В, (812) 334-26-04, 8(800) 777-57-57, </w:t>
      </w:r>
      <w:proofErr w:type="spellStart"/>
      <w:r w:rsidRPr="00456657">
        <w:rPr>
          <w:rFonts w:ascii="Times New Roman" w:hAnsi="Times New Roman" w:cs="Times New Roman"/>
          <w:color w:val="000000"/>
          <w:sz w:val="24"/>
          <w:szCs w:val="24"/>
          <w:lang w:val="en-US"/>
        </w:rPr>
        <w:t>kaupinen</w:t>
      </w:r>
      <w:proofErr w:type="spellEnd"/>
      <w:r w:rsidRPr="00456657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</w:t>
      </w:r>
      <w:r w:rsidRPr="00456657">
        <w:rPr>
          <w:rFonts w:ascii="Times New Roman" w:hAnsi="Times New Roman" w:cs="Times New Roman"/>
          <w:bCs/>
          <w:color w:val="000000"/>
          <w:sz w:val="24"/>
          <w:szCs w:val="24"/>
        </w:rPr>
        <w:t>решения Арбитражного суда</w:t>
      </w:r>
      <w:r w:rsidRPr="004566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56657">
        <w:rPr>
          <w:rFonts w:ascii="Times New Roman" w:hAnsi="Times New Roman" w:cs="Times New Roman"/>
          <w:bCs/>
          <w:color w:val="000000"/>
          <w:sz w:val="24"/>
          <w:szCs w:val="24"/>
        </w:rPr>
        <w:t>Краснодарского края от 02 марта 2017 г. по делу № А32-2588/2017-15/7-Б</w:t>
      </w:r>
      <w:r w:rsidRPr="00456657">
        <w:rPr>
          <w:rFonts w:ascii="Times New Roman" w:hAnsi="Times New Roman" w:cs="Times New Roman"/>
          <w:color w:val="000000"/>
          <w:sz w:val="24"/>
          <w:szCs w:val="24"/>
        </w:rPr>
        <w:t xml:space="preserve"> конкурсным управляющим (ликвидатором) </w:t>
      </w:r>
      <w:r w:rsidRPr="004566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Публичным акционерным обществом «ИДЕЯ Банк» (ПАО «ИДЕЯ Банк»)</w:t>
      </w:r>
      <w:r w:rsidRPr="00456657">
        <w:rPr>
          <w:rFonts w:ascii="Times New Roman" w:hAnsi="Times New Roman" w:cs="Times New Roman"/>
          <w:color w:val="000000"/>
          <w:sz w:val="24"/>
          <w:szCs w:val="24"/>
        </w:rPr>
        <w:t>, адрес регистрации: 350080, г. Краснодар, ул. Уральская, 97, ИНН 2308016938, ОГРН 1022300000447, КПП 231201001)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B46A69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1E8B1413" w14:textId="3C2173D3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по лотам </w:t>
      </w:r>
      <w:r w:rsidR="004566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9,10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497DF3BB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 по лотам 1-</w:t>
      </w:r>
      <w:r w:rsidR="004566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0 (далее - Торги ППП).</w:t>
      </w:r>
    </w:p>
    <w:p w14:paraId="2E734C08" w14:textId="77777777" w:rsidR="00456657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Предметом Торгов/Торгов ППП является следующее имущество:</w:t>
      </w:r>
    </w:p>
    <w:p w14:paraId="78E117F6" w14:textId="42783A6D" w:rsidR="00456657" w:rsidRPr="00456657" w:rsidRDefault="00456657" w:rsidP="0045665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456657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56657">
        <w:rPr>
          <w:rFonts w:ascii="Times New Roman" w:hAnsi="Times New Roman" w:cs="Times New Roman"/>
          <w:color w:val="000000"/>
          <w:sz w:val="24"/>
          <w:szCs w:val="24"/>
        </w:rPr>
        <w:t>Сортировщик банкнот SBM SB-2000 RUB/EUR/USD, г. Видное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56657">
        <w:rPr>
          <w:rFonts w:ascii="Times New Roman" w:hAnsi="Times New Roman" w:cs="Times New Roman"/>
          <w:color w:val="000000"/>
          <w:sz w:val="24"/>
          <w:szCs w:val="24"/>
        </w:rPr>
        <w:t>1 108,66</w:t>
      </w:r>
      <w:r w:rsidRPr="004566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руб.;</w:t>
      </w:r>
    </w:p>
    <w:p w14:paraId="6E612409" w14:textId="4DF42569" w:rsidR="00456657" w:rsidRPr="00456657" w:rsidRDefault="00456657" w:rsidP="0045665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456657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56657">
        <w:rPr>
          <w:rFonts w:ascii="Times New Roman" w:hAnsi="Times New Roman" w:cs="Times New Roman"/>
          <w:color w:val="000000"/>
          <w:sz w:val="24"/>
          <w:szCs w:val="24"/>
        </w:rPr>
        <w:t xml:space="preserve">Банкомат WN </w:t>
      </w:r>
      <w:proofErr w:type="spellStart"/>
      <w:r w:rsidRPr="00456657">
        <w:rPr>
          <w:rFonts w:ascii="Times New Roman" w:hAnsi="Times New Roman" w:cs="Times New Roman"/>
          <w:color w:val="000000"/>
          <w:sz w:val="24"/>
          <w:szCs w:val="24"/>
        </w:rPr>
        <w:t>Рrocash</w:t>
      </w:r>
      <w:proofErr w:type="spellEnd"/>
      <w:r w:rsidRPr="00456657">
        <w:rPr>
          <w:rFonts w:ascii="Times New Roman" w:hAnsi="Times New Roman" w:cs="Times New Roman"/>
          <w:color w:val="000000"/>
          <w:sz w:val="24"/>
          <w:szCs w:val="24"/>
        </w:rPr>
        <w:t xml:space="preserve"> 2050 XE, г. Краснодар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56657">
        <w:rPr>
          <w:rFonts w:ascii="Times New Roman" w:hAnsi="Times New Roman" w:cs="Times New Roman"/>
          <w:color w:val="000000"/>
          <w:sz w:val="24"/>
          <w:szCs w:val="24"/>
        </w:rPr>
        <w:t>4 690,77</w:t>
      </w:r>
      <w:r w:rsidRPr="004566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руб.;</w:t>
      </w:r>
    </w:p>
    <w:p w14:paraId="1FB06E39" w14:textId="232F9EC0" w:rsidR="00456657" w:rsidRPr="00456657" w:rsidRDefault="00456657" w:rsidP="0045665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456657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56657">
        <w:rPr>
          <w:rFonts w:ascii="Times New Roman" w:hAnsi="Times New Roman" w:cs="Times New Roman"/>
          <w:color w:val="000000"/>
          <w:sz w:val="24"/>
          <w:szCs w:val="24"/>
        </w:rPr>
        <w:t xml:space="preserve">Банкомат WN </w:t>
      </w:r>
      <w:proofErr w:type="spellStart"/>
      <w:r w:rsidRPr="00456657">
        <w:rPr>
          <w:rFonts w:ascii="Times New Roman" w:hAnsi="Times New Roman" w:cs="Times New Roman"/>
          <w:color w:val="000000"/>
          <w:sz w:val="24"/>
          <w:szCs w:val="24"/>
        </w:rPr>
        <w:t>Рrocash</w:t>
      </w:r>
      <w:proofErr w:type="spellEnd"/>
      <w:r w:rsidRPr="00456657">
        <w:rPr>
          <w:rFonts w:ascii="Times New Roman" w:hAnsi="Times New Roman" w:cs="Times New Roman"/>
          <w:color w:val="000000"/>
          <w:sz w:val="24"/>
          <w:szCs w:val="24"/>
        </w:rPr>
        <w:t xml:space="preserve"> 2050 XE, г. Краснодар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56657">
        <w:rPr>
          <w:rFonts w:ascii="Times New Roman" w:hAnsi="Times New Roman" w:cs="Times New Roman"/>
          <w:color w:val="000000"/>
          <w:sz w:val="24"/>
          <w:szCs w:val="24"/>
        </w:rPr>
        <w:t>4 719,25</w:t>
      </w:r>
      <w:r w:rsidRPr="004566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руб.;</w:t>
      </w:r>
    </w:p>
    <w:p w14:paraId="4E814B69" w14:textId="43A9D275" w:rsidR="00456657" w:rsidRPr="00456657" w:rsidRDefault="00456657" w:rsidP="0045665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456657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56657">
        <w:rPr>
          <w:rFonts w:ascii="Times New Roman" w:hAnsi="Times New Roman" w:cs="Times New Roman"/>
          <w:color w:val="000000"/>
          <w:sz w:val="24"/>
          <w:szCs w:val="24"/>
        </w:rPr>
        <w:t>Электронный кассир с функцией рециркуляции и сейфом CEN3 CTS CM-18 RUB/USD/EUR, г. Видное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56657">
        <w:rPr>
          <w:rFonts w:ascii="Times New Roman" w:hAnsi="Times New Roman" w:cs="Times New Roman"/>
          <w:color w:val="000000"/>
          <w:sz w:val="24"/>
          <w:szCs w:val="24"/>
        </w:rPr>
        <w:t>6 180,25</w:t>
      </w:r>
      <w:r w:rsidRPr="004566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руб.;</w:t>
      </w:r>
    </w:p>
    <w:p w14:paraId="5136D8A8" w14:textId="4ACE6FC7" w:rsidR="00456657" w:rsidRPr="00456657" w:rsidRDefault="00456657" w:rsidP="0045665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456657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56657">
        <w:rPr>
          <w:rFonts w:ascii="Times New Roman" w:hAnsi="Times New Roman" w:cs="Times New Roman"/>
          <w:color w:val="000000"/>
          <w:sz w:val="24"/>
          <w:szCs w:val="24"/>
        </w:rPr>
        <w:t xml:space="preserve">Банкомат </w:t>
      </w:r>
      <w:proofErr w:type="spellStart"/>
      <w:r w:rsidRPr="00456657">
        <w:rPr>
          <w:rFonts w:ascii="Times New Roman" w:hAnsi="Times New Roman" w:cs="Times New Roman"/>
          <w:color w:val="000000"/>
          <w:sz w:val="24"/>
          <w:szCs w:val="24"/>
        </w:rPr>
        <w:t>Рrocash</w:t>
      </w:r>
      <w:proofErr w:type="spellEnd"/>
      <w:r w:rsidRPr="00456657">
        <w:rPr>
          <w:rFonts w:ascii="Times New Roman" w:hAnsi="Times New Roman" w:cs="Times New Roman"/>
          <w:color w:val="000000"/>
          <w:sz w:val="24"/>
          <w:szCs w:val="24"/>
        </w:rPr>
        <w:t xml:space="preserve"> 2100XEF №1, г. Краснодар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56657">
        <w:rPr>
          <w:rFonts w:ascii="Times New Roman" w:hAnsi="Times New Roman" w:cs="Times New Roman"/>
          <w:color w:val="000000"/>
          <w:sz w:val="24"/>
          <w:szCs w:val="24"/>
        </w:rPr>
        <w:t>10 146,71</w:t>
      </w:r>
      <w:r w:rsidRPr="004566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руб.;</w:t>
      </w:r>
    </w:p>
    <w:p w14:paraId="402272E2" w14:textId="07B0A460" w:rsidR="00456657" w:rsidRPr="00456657" w:rsidRDefault="00456657" w:rsidP="0045665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456657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56657">
        <w:rPr>
          <w:rFonts w:ascii="Times New Roman" w:hAnsi="Times New Roman" w:cs="Times New Roman"/>
          <w:color w:val="000000"/>
          <w:sz w:val="24"/>
          <w:szCs w:val="24"/>
        </w:rPr>
        <w:t xml:space="preserve">Банкомат </w:t>
      </w:r>
      <w:proofErr w:type="spellStart"/>
      <w:r w:rsidRPr="00456657">
        <w:rPr>
          <w:rFonts w:ascii="Times New Roman" w:hAnsi="Times New Roman" w:cs="Times New Roman"/>
          <w:color w:val="000000"/>
          <w:sz w:val="24"/>
          <w:szCs w:val="24"/>
        </w:rPr>
        <w:t>Рrocash</w:t>
      </w:r>
      <w:proofErr w:type="spellEnd"/>
      <w:r w:rsidRPr="00456657">
        <w:rPr>
          <w:rFonts w:ascii="Times New Roman" w:hAnsi="Times New Roman" w:cs="Times New Roman"/>
          <w:color w:val="000000"/>
          <w:sz w:val="24"/>
          <w:szCs w:val="24"/>
        </w:rPr>
        <w:t xml:space="preserve"> 2100XEF №2, г. Краснодар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56657">
        <w:rPr>
          <w:rFonts w:ascii="Times New Roman" w:hAnsi="Times New Roman" w:cs="Times New Roman"/>
          <w:color w:val="000000"/>
          <w:sz w:val="24"/>
          <w:szCs w:val="24"/>
        </w:rPr>
        <w:t>10 146,71</w:t>
      </w:r>
      <w:r w:rsidRPr="004566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руб.;</w:t>
      </w:r>
    </w:p>
    <w:p w14:paraId="049E1761" w14:textId="58DC1601" w:rsidR="00456657" w:rsidRPr="00456657" w:rsidRDefault="00456657" w:rsidP="0045665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456657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56657">
        <w:rPr>
          <w:rFonts w:ascii="Times New Roman" w:hAnsi="Times New Roman" w:cs="Times New Roman"/>
          <w:color w:val="000000"/>
          <w:sz w:val="24"/>
          <w:szCs w:val="24"/>
        </w:rPr>
        <w:t xml:space="preserve">Банкомат </w:t>
      </w:r>
      <w:proofErr w:type="spellStart"/>
      <w:r w:rsidRPr="00456657">
        <w:rPr>
          <w:rFonts w:ascii="Times New Roman" w:hAnsi="Times New Roman" w:cs="Times New Roman"/>
          <w:color w:val="000000"/>
          <w:sz w:val="24"/>
          <w:szCs w:val="24"/>
        </w:rPr>
        <w:t>Рrocash</w:t>
      </w:r>
      <w:proofErr w:type="spellEnd"/>
      <w:r w:rsidRPr="00456657">
        <w:rPr>
          <w:rFonts w:ascii="Times New Roman" w:hAnsi="Times New Roman" w:cs="Times New Roman"/>
          <w:color w:val="000000"/>
          <w:sz w:val="24"/>
          <w:szCs w:val="24"/>
        </w:rPr>
        <w:t xml:space="preserve"> 2100XEF №3, г. Краснодар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56657">
        <w:rPr>
          <w:rFonts w:ascii="Times New Roman" w:hAnsi="Times New Roman" w:cs="Times New Roman"/>
          <w:color w:val="000000"/>
          <w:sz w:val="24"/>
          <w:szCs w:val="24"/>
        </w:rPr>
        <w:t>10 146,71</w:t>
      </w:r>
      <w:r w:rsidRPr="004566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руб.;</w:t>
      </w:r>
    </w:p>
    <w:p w14:paraId="56FDE2B0" w14:textId="7213296D" w:rsidR="009247FF" w:rsidRPr="00791681" w:rsidRDefault="00456657" w:rsidP="0045665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456657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56657">
        <w:rPr>
          <w:rFonts w:ascii="Times New Roman" w:hAnsi="Times New Roman" w:cs="Times New Roman"/>
          <w:color w:val="000000"/>
          <w:sz w:val="24"/>
          <w:szCs w:val="24"/>
        </w:rPr>
        <w:t xml:space="preserve">Доля в уставном капитале ООО "ГРК "Якутское", ИНН 1420000213, 100%, номинальная стоимость - 10 000,00 руб., улус </w:t>
      </w:r>
      <w:proofErr w:type="spellStart"/>
      <w:r w:rsidRPr="00456657">
        <w:rPr>
          <w:rFonts w:ascii="Times New Roman" w:hAnsi="Times New Roman" w:cs="Times New Roman"/>
          <w:color w:val="000000"/>
          <w:sz w:val="24"/>
          <w:szCs w:val="24"/>
        </w:rPr>
        <w:t>Оймяконский</w:t>
      </w:r>
      <w:proofErr w:type="spellEnd"/>
      <w:r w:rsidRPr="0045665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56657">
        <w:rPr>
          <w:rFonts w:ascii="Times New Roman" w:hAnsi="Times New Roman" w:cs="Times New Roman"/>
          <w:color w:val="000000"/>
          <w:sz w:val="24"/>
          <w:szCs w:val="24"/>
        </w:rPr>
        <w:t>пгт</w:t>
      </w:r>
      <w:proofErr w:type="spellEnd"/>
      <w:r w:rsidRPr="00456657">
        <w:rPr>
          <w:rFonts w:ascii="Times New Roman" w:hAnsi="Times New Roman" w:cs="Times New Roman"/>
          <w:color w:val="000000"/>
          <w:sz w:val="24"/>
          <w:szCs w:val="24"/>
        </w:rPr>
        <w:t xml:space="preserve"> Усть-Нера, ограничения и обременения: не зарегистрировано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56657">
        <w:rPr>
          <w:rFonts w:ascii="Times New Roman" w:hAnsi="Times New Roman" w:cs="Times New Roman"/>
          <w:color w:val="000000"/>
          <w:sz w:val="24"/>
          <w:szCs w:val="24"/>
        </w:rPr>
        <w:t>1 504 800,00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  <w:r w:rsidR="009247FF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4F69F59" w14:textId="166575EE" w:rsidR="00456657" w:rsidRDefault="00456657" w:rsidP="004566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</w:t>
      </w:r>
      <w:r>
        <w:t>9</w:t>
      </w:r>
      <w:r>
        <w:t xml:space="preserve"> - </w:t>
      </w:r>
      <w:r>
        <w:t>Права требования к 540 юридическим лицам, Москва, Краснодар (563 770 579,12 руб.)</w:t>
      </w:r>
      <w:r>
        <w:t xml:space="preserve"> - </w:t>
      </w:r>
      <w:r>
        <w:t>563 770 579,12</w:t>
      </w:r>
      <w:r>
        <w:t xml:space="preserve"> руб.;</w:t>
      </w:r>
    </w:p>
    <w:p w14:paraId="64EE6A07" w14:textId="199F7C04" w:rsidR="00B46A69" w:rsidRPr="00791681" w:rsidRDefault="00456657" w:rsidP="004566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</w:t>
      </w:r>
      <w:r>
        <w:t>10</w:t>
      </w:r>
      <w:r>
        <w:t xml:space="preserve"> - </w:t>
      </w:r>
      <w:r>
        <w:t>Права требования к 7 679 физическим лицам, Москва, Краснодарский край (3 664 001 642,58 руб.)</w:t>
      </w:r>
      <w:r>
        <w:t xml:space="preserve"> - </w:t>
      </w:r>
      <w:r>
        <w:t>3 664 001 642,58</w:t>
      </w:r>
      <w:r>
        <w:t xml:space="preserve"> руб.</w:t>
      </w:r>
    </w:p>
    <w:p w14:paraId="2966848F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7916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7916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2181ED4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6D5150">
        <w:t>5 (пять)</w:t>
      </w:r>
      <w:r w:rsidRPr="00791681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34D662B6" w14:textId="7E2EB690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7916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791681">
        <w:rPr>
          <w:rFonts w:ascii="Times New Roman CYR" w:hAnsi="Times New Roman CYR" w:cs="Times New Roman CYR"/>
          <w:color w:val="000000"/>
        </w:rPr>
        <w:t xml:space="preserve"> </w:t>
      </w:r>
      <w:r w:rsidR="006D5150">
        <w:rPr>
          <w:b/>
        </w:rPr>
        <w:t>1 апреля</w:t>
      </w:r>
      <w:r w:rsidRPr="00791681">
        <w:rPr>
          <w:b/>
        </w:rPr>
        <w:t xml:space="preserve"> </w:t>
      </w:r>
      <w:r w:rsidR="002643BE">
        <w:rPr>
          <w:b/>
        </w:rPr>
        <w:t>2020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791681">
        <w:rPr>
          <w:color w:val="000000"/>
        </w:rPr>
        <w:t xml:space="preserve">АО «Российский аукционный дом» по адресу: </w:t>
      </w:r>
      <w:hyperlink r:id="rId6" w:history="1">
        <w:r w:rsidRPr="00791681">
          <w:rPr>
            <w:rStyle w:val="a4"/>
          </w:rPr>
          <w:t>http://lot-online.ru</w:t>
        </w:r>
      </w:hyperlink>
      <w:r w:rsidRPr="00791681">
        <w:rPr>
          <w:color w:val="000000"/>
        </w:rPr>
        <w:t xml:space="preserve"> (далее – ЭТП)</w:t>
      </w:r>
      <w:r w:rsidRPr="00791681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Время окончания Торгов:</w:t>
      </w:r>
    </w:p>
    <w:p w14:paraId="4A6B4773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2A476A66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В случае, если по итогам Торгов, назначенных на </w:t>
      </w:r>
      <w:r w:rsidR="006D5150">
        <w:rPr>
          <w:color w:val="000000"/>
        </w:rPr>
        <w:t>1 апреля</w:t>
      </w:r>
      <w:r w:rsidRPr="00791681">
        <w:rPr>
          <w:color w:val="000000"/>
        </w:rPr>
        <w:t xml:space="preserve"> </w:t>
      </w:r>
      <w:r w:rsidR="002643BE">
        <w:rPr>
          <w:color w:val="000000"/>
        </w:rPr>
        <w:t>2020</w:t>
      </w:r>
      <w:r w:rsidR="00243BE2" w:rsidRPr="00791681">
        <w:rPr>
          <w:color w:val="000000"/>
        </w:rPr>
        <w:t xml:space="preserve"> г</w:t>
      </w:r>
      <w:r w:rsidRPr="00791681">
        <w:rPr>
          <w:color w:val="000000"/>
        </w:rPr>
        <w:t xml:space="preserve">., лоты не реализованы, то в 14:00 часов по московскому времени </w:t>
      </w:r>
      <w:r w:rsidR="006D5150">
        <w:rPr>
          <w:b/>
        </w:rPr>
        <w:t>26 мая</w:t>
      </w:r>
      <w:r w:rsidRPr="00791681">
        <w:rPr>
          <w:b/>
        </w:rPr>
        <w:t xml:space="preserve"> </w:t>
      </w:r>
      <w:r w:rsidR="002643BE">
        <w:rPr>
          <w:b/>
        </w:rPr>
        <w:t>2020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color w:val="000000"/>
        </w:rPr>
        <w:t>на ЭТП</w:t>
      </w:r>
      <w:r w:rsidRPr="00791681">
        <w:t xml:space="preserve"> </w:t>
      </w:r>
      <w:r w:rsidRPr="00791681">
        <w:rPr>
          <w:color w:val="000000"/>
        </w:rPr>
        <w:t>будут проведены</w:t>
      </w:r>
      <w:r w:rsidRPr="00791681">
        <w:rPr>
          <w:b/>
          <w:bCs/>
          <w:color w:val="000000"/>
        </w:rPr>
        <w:t xml:space="preserve"> повторные Торги </w:t>
      </w:r>
      <w:r w:rsidRPr="007916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ЭТП (далее – Оператор) обеспечивает проведение Торгов.</w:t>
      </w:r>
    </w:p>
    <w:p w14:paraId="50089E0A" w14:textId="317F44F0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791681">
        <w:rPr>
          <w:color w:val="000000"/>
        </w:rPr>
        <w:t>первых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6D5150">
        <w:t>18 февраля</w:t>
      </w:r>
      <w:r w:rsidRPr="00791681">
        <w:t xml:space="preserve"> </w:t>
      </w:r>
      <w:r w:rsidR="002643BE">
        <w:t>2020</w:t>
      </w:r>
      <w:r w:rsidR="00243BE2" w:rsidRPr="00791681">
        <w:t xml:space="preserve"> г</w:t>
      </w:r>
      <w:r w:rsidRPr="00791681">
        <w:t>.</w:t>
      </w:r>
      <w:r w:rsidRPr="00791681">
        <w:rPr>
          <w:color w:val="000000"/>
        </w:rPr>
        <w:t>, а на участие в пов</w:t>
      </w:r>
      <w:r w:rsidR="00F063CA" w:rsidRPr="00791681">
        <w:rPr>
          <w:color w:val="000000"/>
        </w:rPr>
        <w:t>торных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6D5150">
        <w:t>10 апреля</w:t>
      </w:r>
      <w:r w:rsidRPr="00791681">
        <w:t xml:space="preserve"> </w:t>
      </w:r>
      <w:r w:rsidR="002643BE">
        <w:t>2020</w:t>
      </w:r>
      <w:r w:rsidR="00243BE2" w:rsidRPr="00791681">
        <w:t xml:space="preserve"> г</w:t>
      </w:r>
      <w:r w:rsidRPr="00791681">
        <w:t>.</w:t>
      </w:r>
      <w:r w:rsidRPr="0079168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5A3CF5B" w14:textId="0630A607" w:rsidR="009247FF" w:rsidRPr="00791681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916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791681">
        <w:rPr>
          <w:b/>
          <w:color w:val="000000"/>
        </w:rPr>
        <w:t xml:space="preserve"> лоты </w:t>
      </w:r>
      <w:r w:rsidR="006D5150">
        <w:rPr>
          <w:b/>
          <w:color w:val="000000"/>
        </w:rPr>
        <w:t>9,10</w:t>
      </w:r>
      <w:r w:rsidRPr="00791681">
        <w:rPr>
          <w:color w:val="000000"/>
        </w:rPr>
        <w:t xml:space="preserve"> не реализованные на повторных Торгах, а также</w:t>
      </w:r>
      <w:r w:rsidR="002002A1" w:rsidRPr="00791681">
        <w:rPr>
          <w:b/>
          <w:color w:val="000000"/>
        </w:rPr>
        <w:t xml:space="preserve"> лоты 1-</w:t>
      </w:r>
      <w:r w:rsidR="006D5150">
        <w:rPr>
          <w:b/>
          <w:color w:val="000000"/>
        </w:rPr>
        <w:t>8</w:t>
      </w:r>
      <w:r w:rsidRPr="00791681">
        <w:rPr>
          <w:color w:val="000000"/>
        </w:rPr>
        <w:t xml:space="preserve"> выставляются на Торги ППП.</w:t>
      </w:r>
    </w:p>
    <w:p w14:paraId="2856BB37" w14:textId="7698B993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91681">
        <w:rPr>
          <w:b/>
          <w:bCs/>
          <w:color w:val="000000"/>
        </w:rPr>
        <w:t>Торги ППП</w:t>
      </w:r>
      <w:r w:rsidRPr="00791681">
        <w:rPr>
          <w:color w:val="000000"/>
          <w:shd w:val="clear" w:color="auto" w:fill="FFFFFF"/>
        </w:rPr>
        <w:t xml:space="preserve"> будут проведены на ЭТП </w:t>
      </w:r>
      <w:r w:rsidRPr="00791681">
        <w:rPr>
          <w:b/>
          <w:bCs/>
          <w:color w:val="000000"/>
        </w:rPr>
        <w:t xml:space="preserve">с </w:t>
      </w:r>
      <w:r w:rsidR="006D5150">
        <w:rPr>
          <w:b/>
        </w:rPr>
        <w:t>1 июня</w:t>
      </w:r>
      <w:r w:rsidRPr="00791681">
        <w:rPr>
          <w:b/>
        </w:rPr>
        <w:t xml:space="preserve"> </w:t>
      </w:r>
      <w:r w:rsidR="002643BE">
        <w:rPr>
          <w:b/>
        </w:rPr>
        <w:t>2020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rPr>
          <w:b/>
          <w:bCs/>
          <w:color w:val="000000"/>
        </w:rPr>
        <w:t xml:space="preserve"> по </w:t>
      </w:r>
      <w:r w:rsidR="006D5150">
        <w:rPr>
          <w:b/>
          <w:bCs/>
          <w:color w:val="000000"/>
        </w:rPr>
        <w:t>14 сентября</w:t>
      </w:r>
      <w:r w:rsidRPr="00791681">
        <w:rPr>
          <w:b/>
        </w:rPr>
        <w:t xml:space="preserve"> </w:t>
      </w:r>
      <w:r w:rsidR="002643BE">
        <w:rPr>
          <w:b/>
        </w:rPr>
        <w:t>2020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</w:p>
    <w:p w14:paraId="2258E8DA" w14:textId="300E9DB8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Заявки на участие в Торгах ППП принима</w:t>
      </w:r>
      <w:r w:rsidR="00F063CA" w:rsidRPr="00791681">
        <w:rPr>
          <w:color w:val="000000"/>
        </w:rPr>
        <w:t>ются Оператором, начиная с 00:00</w:t>
      </w:r>
      <w:r w:rsidRPr="00791681">
        <w:rPr>
          <w:color w:val="000000"/>
        </w:rPr>
        <w:t xml:space="preserve"> часов по московскому времени </w:t>
      </w:r>
      <w:r w:rsidR="006D5150">
        <w:t xml:space="preserve">1 июня 2020 </w:t>
      </w:r>
      <w:r w:rsidRPr="00791681">
        <w:t>г</w:t>
      </w:r>
      <w:r w:rsidRPr="00791681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7E9ABB1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</w:t>
      </w:r>
      <w:r w:rsidRPr="00791681">
        <w:rPr>
          <w:color w:val="000000"/>
        </w:rPr>
        <w:lastRenderedPageBreak/>
        <w:t>часов по московскому времени последнего дня соответствующего периода понижения цены продажи лотов.</w:t>
      </w:r>
    </w:p>
    <w:p w14:paraId="6A6C7D7D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обеспечивает проведение Торгов ППП.</w:t>
      </w:r>
    </w:p>
    <w:p w14:paraId="5F171C98" w14:textId="77777777" w:rsidR="009247FF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Начальные цены продажи лотов устанавливаются следующие:</w:t>
      </w:r>
    </w:p>
    <w:p w14:paraId="0E4A79EA" w14:textId="3A21953D" w:rsidR="009B6D76" w:rsidRDefault="009B6D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9B6D76">
        <w:rPr>
          <w:b/>
          <w:color w:val="000000"/>
        </w:rPr>
        <w:t>Для лотов 1-7:</w:t>
      </w:r>
    </w:p>
    <w:p w14:paraId="04A0415A" w14:textId="77777777" w:rsidR="009B6D76" w:rsidRPr="009B6D76" w:rsidRDefault="009B6D76" w:rsidP="009B6D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B6D76">
        <w:rPr>
          <w:color w:val="000000"/>
        </w:rPr>
        <w:t>с 01 июня 2020 г. по 13 июля 2020 г. - в размере начальной цены продажи лота;</w:t>
      </w:r>
    </w:p>
    <w:p w14:paraId="12F7DC62" w14:textId="77777777" w:rsidR="009B6D76" w:rsidRPr="009B6D76" w:rsidRDefault="009B6D76" w:rsidP="009B6D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B6D76">
        <w:rPr>
          <w:color w:val="000000"/>
        </w:rPr>
        <w:t>с 14 июля 2020 г. по 20 июля 2020 г. - в размере 90,00% от начальной цены продажи лота;</w:t>
      </w:r>
    </w:p>
    <w:p w14:paraId="49CE6867" w14:textId="77777777" w:rsidR="009B6D76" w:rsidRPr="009B6D76" w:rsidRDefault="009B6D76" w:rsidP="009B6D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B6D76">
        <w:rPr>
          <w:color w:val="000000"/>
        </w:rPr>
        <w:t>с 21 июля 2020 г. по 27 июля 2020 г. - в размере 80,00% от начальной цены продажи лота;</w:t>
      </w:r>
    </w:p>
    <w:p w14:paraId="0E88183B" w14:textId="77777777" w:rsidR="009B6D76" w:rsidRPr="009B6D76" w:rsidRDefault="009B6D76" w:rsidP="009B6D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B6D76">
        <w:rPr>
          <w:color w:val="000000"/>
        </w:rPr>
        <w:t>с 28 июля 2020 г. по 03 августа 2020 г. - в размере 70,00% от начальной цены продажи лота;</w:t>
      </w:r>
    </w:p>
    <w:p w14:paraId="161636A0" w14:textId="77777777" w:rsidR="009B6D76" w:rsidRPr="009B6D76" w:rsidRDefault="009B6D76" w:rsidP="009B6D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B6D76">
        <w:rPr>
          <w:color w:val="000000"/>
        </w:rPr>
        <w:t>с 04 августа 2020 г. по 10 августа 2020 г. - в размере 60,00% от начальной цены продажи лота;</w:t>
      </w:r>
    </w:p>
    <w:p w14:paraId="6D3A4B86" w14:textId="77777777" w:rsidR="009B6D76" w:rsidRPr="009B6D76" w:rsidRDefault="009B6D76" w:rsidP="009B6D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B6D76">
        <w:rPr>
          <w:color w:val="000000"/>
        </w:rPr>
        <w:t>с 11 августа 2020 г. по 17 августа 2020 г. - в размере 50,00% от начальной цены продажи лота;</w:t>
      </w:r>
    </w:p>
    <w:p w14:paraId="707044BE" w14:textId="77777777" w:rsidR="009B6D76" w:rsidRPr="009B6D76" w:rsidRDefault="009B6D76" w:rsidP="009B6D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B6D76">
        <w:rPr>
          <w:color w:val="000000"/>
        </w:rPr>
        <w:t>с 18 августа 2020 г. по 24 августа 2020 г. - в размере 40,00% от начальной цены продажи лота;</w:t>
      </w:r>
    </w:p>
    <w:p w14:paraId="1E0A30F9" w14:textId="77777777" w:rsidR="009B6D76" w:rsidRPr="009B6D76" w:rsidRDefault="009B6D76" w:rsidP="009B6D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B6D76">
        <w:rPr>
          <w:color w:val="000000"/>
        </w:rPr>
        <w:t>с 25 августа 2020 г. по 31 августа 2020 г. - в размере 30,00% от начальной цены продажи лота;</w:t>
      </w:r>
    </w:p>
    <w:p w14:paraId="0805955B" w14:textId="77777777" w:rsidR="009B6D76" w:rsidRPr="009B6D76" w:rsidRDefault="009B6D76" w:rsidP="009B6D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B6D76">
        <w:rPr>
          <w:color w:val="000000"/>
        </w:rPr>
        <w:t>с 01 сентября 2020 г. по 07 сентября 2020 г. - в размере 20,00% от начальной цены продажи лота;</w:t>
      </w:r>
    </w:p>
    <w:p w14:paraId="5A7946BE" w14:textId="41CBF1B4" w:rsidR="009B6D76" w:rsidRPr="009B6D76" w:rsidRDefault="009B6D76" w:rsidP="009B6D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B6D76">
        <w:rPr>
          <w:color w:val="000000"/>
        </w:rPr>
        <w:t>с 08 сентября 2020 г. по 14 сентября 2020 г. - в размере 10,00%</w:t>
      </w:r>
      <w:r>
        <w:rPr>
          <w:color w:val="000000"/>
        </w:rPr>
        <w:t xml:space="preserve"> от начальной цены продажи лота.</w:t>
      </w:r>
    </w:p>
    <w:p w14:paraId="10DAB3A2" w14:textId="727E2DCD" w:rsidR="009B6D76" w:rsidRDefault="009B6D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9B6D76">
        <w:rPr>
          <w:b/>
          <w:color w:val="000000"/>
        </w:rPr>
        <w:t>Для лота 8:</w:t>
      </w:r>
    </w:p>
    <w:p w14:paraId="08FC1DDC" w14:textId="77777777" w:rsidR="009B6D76" w:rsidRPr="009B6D76" w:rsidRDefault="009B6D76" w:rsidP="009B6D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B6D76">
        <w:rPr>
          <w:color w:val="000000"/>
        </w:rPr>
        <w:t>с 01 июня 2020 г. по 13 июля 2020 г. - в размере начальной цены продажи лота;</w:t>
      </w:r>
    </w:p>
    <w:p w14:paraId="4B123718" w14:textId="77777777" w:rsidR="009B6D76" w:rsidRPr="009B6D76" w:rsidRDefault="009B6D76" w:rsidP="009B6D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B6D76">
        <w:rPr>
          <w:color w:val="000000"/>
        </w:rPr>
        <w:t>с 14 июля 2020 г. по 20 июля 2020 г. - в размере 93,00% от начальной цены продажи лота;</w:t>
      </w:r>
    </w:p>
    <w:p w14:paraId="14D87A13" w14:textId="77777777" w:rsidR="009B6D76" w:rsidRPr="009B6D76" w:rsidRDefault="009B6D76" w:rsidP="009B6D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B6D76">
        <w:rPr>
          <w:color w:val="000000"/>
        </w:rPr>
        <w:t>с 21 июля 2020 г. по 27 июля 2020 г. - в размере 86,00% от начальной цены продажи лота;</w:t>
      </w:r>
    </w:p>
    <w:p w14:paraId="4FCFE306" w14:textId="77777777" w:rsidR="009B6D76" w:rsidRPr="009B6D76" w:rsidRDefault="009B6D76" w:rsidP="009B6D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B6D76">
        <w:rPr>
          <w:color w:val="000000"/>
        </w:rPr>
        <w:t>с 28 июля 2020 г. по 03 августа 2020 г. - в размере 79,00% от начальной цены продажи лота;</w:t>
      </w:r>
    </w:p>
    <w:p w14:paraId="754538E4" w14:textId="77777777" w:rsidR="009B6D76" w:rsidRPr="009B6D76" w:rsidRDefault="009B6D76" w:rsidP="009B6D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B6D76">
        <w:rPr>
          <w:color w:val="000000"/>
        </w:rPr>
        <w:t>с 04 августа 2020 г. по 10 августа 2020 г. - в размере 72,00% от начальной цены продажи лота;</w:t>
      </w:r>
    </w:p>
    <w:p w14:paraId="7BA46940" w14:textId="77777777" w:rsidR="009B6D76" w:rsidRPr="009B6D76" w:rsidRDefault="009B6D76" w:rsidP="009B6D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B6D76">
        <w:rPr>
          <w:color w:val="000000"/>
        </w:rPr>
        <w:t>с 11 августа 2020 г. по 17 августа 2020 г. - в размере 65,00% от начальной цены продажи лота;</w:t>
      </w:r>
    </w:p>
    <w:p w14:paraId="6D66C824" w14:textId="77777777" w:rsidR="009B6D76" w:rsidRPr="009B6D76" w:rsidRDefault="009B6D76" w:rsidP="009B6D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B6D76">
        <w:rPr>
          <w:color w:val="000000"/>
        </w:rPr>
        <w:t>с 18 августа 2020 г. по 24 августа 2020 г. - в размере 58,00% от начальной цены продажи лота;</w:t>
      </w:r>
    </w:p>
    <w:p w14:paraId="1B18EBB7" w14:textId="77777777" w:rsidR="009B6D76" w:rsidRPr="009B6D76" w:rsidRDefault="009B6D76" w:rsidP="009B6D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B6D76">
        <w:rPr>
          <w:color w:val="000000"/>
        </w:rPr>
        <w:t>с 25 августа 2020 г. по 31 августа 2020 г. - в размере 51,00% от начальной цены продажи лота;</w:t>
      </w:r>
    </w:p>
    <w:p w14:paraId="26178ED8" w14:textId="77777777" w:rsidR="009B6D76" w:rsidRPr="009B6D76" w:rsidRDefault="009B6D76" w:rsidP="009B6D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B6D76">
        <w:rPr>
          <w:color w:val="000000"/>
        </w:rPr>
        <w:t>с 01 сентября 2020 г. по 07 сентября 2020 г. - в размере 44,00% от начальной цены продажи лота;</w:t>
      </w:r>
    </w:p>
    <w:p w14:paraId="799BCD4C" w14:textId="4AF38972" w:rsidR="009B6D76" w:rsidRPr="009B6D76" w:rsidRDefault="009B6D76" w:rsidP="009B6D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B6D76">
        <w:rPr>
          <w:color w:val="000000"/>
        </w:rPr>
        <w:t>с 08 сентября 2020 г. по 14 сентября 2020 г. - в размере 37,00%</w:t>
      </w:r>
      <w:r>
        <w:rPr>
          <w:color w:val="000000"/>
        </w:rPr>
        <w:t xml:space="preserve"> от начальной цены продажи лота.</w:t>
      </w:r>
    </w:p>
    <w:p w14:paraId="6DB003F6" w14:textId="77777777" w:rsidR="009B6D76" w:rsidRDefault="009B6D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9B6D76">
        <w:rPr>
          <w:b/>
          <w:color w:val="000000"/>
        </w:rPr>
        <w:t>Для лота 9:</w:t>
      </w:r>
    </w:p>
    <w:p w14:paraId="4B11DEE6" w14:textId="77777777" w:rsidR="009B6D76" w:rsidRPr="009B6D76" w:rsidRDefault="009B6D76" w:rsidP="009B6D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B6D76">
        <w:rPr>
          <w:color w:val="000000"/>
        </w:rPr>
        <w:t>с 01 июня 2020 г. по 13 июля 2020 г. - в размере начальной цены продажи лота;</w:t>
      </w:r>
    </w:p>
    <w:p w14:paraId="07A107E2" w14:textId="77777777" w:rsidR="009B6D76" w:rsidRPr="009B6D76" w:rsidRDefault="009B6D76" w:rsidP="009B6D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B6D76">
        <w:rPr>
          <w:color w:val="000000"/>
        </w:rPr>
        <w:t>с 14 июля 2020 г. по 20 июля 2020 г. - в размере 89,70% от начальной цены продажи лота;</w:t>
      </w:r>
    </w:p>
    <w:p w14:paraId="47B812E9" w14:textId="77777777" w:rsidR="009B6D76" w:rsidRPr="009B6D76" w:rsidRDefault="009B6D76" w:rsidP="009B6D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B6D76">
        <w:rPr>
          <w:color w:val="000000"/>
        </w:rPr>
        <w:t>с 21 июля 2020 г. по 27 июля 2020 г. - в размере 79,40% от начальной цены продажи лота;</w:t>
      </w:r>
    </w:p>
    <w:p w14:paraId="7BBA5C1E" w14:textId="77777777" w:rsidR="009B6D76" w:rsidRPr="009B6D76" w:rsidRDefault="009B6D76" w:rsidP="009B6D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B6D76">
        <w:rPr>
          <w:color w:val="000000"/>
        </w:rPr>
        <w:t>с 28 июля 2020 г. по 03 августа 2020 г. - в размере 69,10% от начальной цены продажи лота;</w:t>
      </w:r>
    </w:p>
    <w:p w14:paraId="376CE52F" w14:textId="77777777" w:rsidR="009B6D76" w:rsidRPr="009B6D76" w:rsidRDefault="009B6D76" w:rsidP="009B6D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B6D76">
        <w:rPr>
          <w:color w:val="000000"/>
        </w:rPr>
        <w:t>с 04 августа 2020 г. по 10 августа 2020 г. - в размере 58,80% от начальной цены продажи лота;</w:t>
      </w:r>
    </w:p>
    <w:p w14:paraId="67A10055" w14:textId="61AFB6C3" w:rsidR="009B6D76" w:rsidRPr="009B6D76" w:rsidRDefault="009B6D76" w:rsidP="009B6D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B6D76">
        <w:rPr>
          <w:color w:val="000000"/>
        </w:rPr>
        <w:t xml:space="preserve">с 11 августа 2020 г. по 17 </w:t>
      </w:r>
      <w:r w:rsidR="005677F9">
        <w:rPr>
          <w:color w:val="000000"/>
        </w:rPr>
        <w:t>августа 2020 г. - в размере 48,6</w:t>
      </w:r>
      <w:r w:rsidRPr="009B6D76">
        <w:rPr>
          <w:color w:val="000000"/>
        </w:rPr>
        <w:t>0% от начальной цены продажи лота;</w:t>
      </w:r>
    </w:p>
    <w:p w14:paraId="2696A8ED" w14:textId="70D95913" w:rsidR="009B6D76" w:rsidRPr="009B6D76" w:rsidRDefault="009B6D76" w:rsidP="009B6D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B6D76">
        <w:rPr>
          <w:color w:val="000000"/>
        </w:rPr>
        <w:t>с 18 августа 2020 г. по 24 августа 2020 г. - в размере 38,</w:t>
      </w:r>
      <w:r w:rsidR="005677F9">
        <w:rPr>
          <w:color w:val="000000"/>
        </w:rPr>
        <w:t>4</w:t>
      </w:r>
      <w:r w:rsidRPr="009B6D76">
        <w:rPr>
          <w:color w:val="000000"/>
        </w:rPr>
        <w:t>0% от начальной цены продажи лота;</w:t>
      </w:r>
    </w:p>
    <w:p w14:paraId="7CDB6316" w14:textId="7335FEF9" w:rsidR="009B6D76" w:rsidRPr="009B6D76" w:rsidRDefault="009B6D76" w:rsidP="009B6D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B6D76">
        <w:rPr>
          <w:color w:val="000000"/>
        </w:rPr>
        <w:t>с 25 августа 2020 г. по 3</w:t>
      </w:r>
      <w:r w:rsidR="005677F9">
        <w:rPr>
          <w:color w:val="000000"/>
        </w:rPr>
        <w:t>1 августа 2020 г. - в размере 28</w:t>
      </w:r>
      <w:r w:rsidRPr="009B6D76">
        <w:rPr>
          <w:color w:val="000000"/>
        </w:rPr>
        <w:t>,</w:t>
      </w:r>
      <w:r w:rsidR="005677F9">
        <w:rPr>
          <w:color w:val="000000"/>
        </w:rPr>
        <w:t>2</w:t>
      </w:r>
      <w:r w:rsidRPr="009B6D76">
        <w:rPr>
          <w:color w:val="000000"/>
        </w:rPr>
        <w:t>0% от начальной цены продажи лота;</w:t>
      </w:r>
    </w:p>
    <w:p w14:paraId="07753EC7" w14:textId="50EB7A39" w:rsidR="009B6D76" w:rsidRPr="009B6D76" w:rsidRDefault="009B6D76" w:rsidP="009B6D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B6D76">
        <w:rPr>
          <w:color w:val="000000"/>
        </w:rPr>
        <w:t xml:space="preserve">с 01 сентября 2020 г. по 07 сентября 2020 г. - в размере </w:t>
      </w:r>
      <w:r w:rsidR="005677F9">
        <w:rPr>
          <w:color w:val="000000"/>
        </w:rPr>
        <w:t>18,00</w:t>
      </w:r>
      <w:r w:rsidRPr="009B6D76">
        <w:rPr>
          <w:color w:val="000000"/>
        </w:rPr>
        <w:t>% от начальной цены продажи лота;</w:t>
      </w:r>
    </w:p>
    <w:p w14:paraId="691FDA7D" w14:textId="07CABDFE" w:rsidR="009B6D76" w:rsidRPr="009B6D76" w:rsidRDefault="009B6D76" w:rsidP="009B6D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B6D76">
        <w:rPr>
          <w:color w:val="000000"/>
        </w:rPr>
        <w:t xml:space="preserve">с 08 сентября 2020 г. по 14 </w:t>
      </w:r>
      <w:r w:rsidR="005677F9">
        <w:rPr>
          <w:color w:val="000000"/>
        </w:rPr>
        <w:t>сентября 2020 г. - в размере 7,8</w:t>
      </w:r>
      <w:r w:rsidRPr="009B6D76">
        <w:rPr>
          <w:color w:val="000000"/>
        </w:rPr>
        <w:t>0%</w:t>
      </w:r>
      <w:r>
        <w:rPr>
          <w:color w:val="000000"/>
        </w:rPr>
        <w:t xml:space="preserve"> от начальной цены продажи лота.</w:t>
      </w:r>
    </w:p>
    <w:p w14:paraId="0CFF219A" w14:textId="2EDC74CA" w:rsidR="009B6D76" w:rsidRDefault="009B6D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9B6D76">
        <w:rPr>
          <w:b/>
          <w:color w:val="000000"/>
        </w:rPr>
        <w:t xml:space="preserve">Для лота 10: </w:t>
      </w:r>
    </w:p>
    <w:p w14:paraId="6D82CB89" w14:textId="77777777" w:rsidR="005677F9" w:rsidRPr="005677F9" w:rsidRDefault="005677F9" w:rsidP="005677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677F9">
        <w:rPr>
          <w:color w:val="000000"/>
        </w:rPr>
        <w:t>с 01 июня 2020 г. по 13 июля 2020 г. - в размере начальной цены продажи лота;</w:t>
      </w:r>
    </w:p>
    <w:p w14:paraId="4DC727F3" w14:textId="77777777" w:rsidR="005677F9" w:rsidRPr="005677F9" w:rsidRDefault="005677F9" w:rsidP="005677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677F9">
        <w:rPr>
          <w:color w:val="000000"/>
        </w:rPr>
        <w:t>с 14 июля 2020 г. по 20 июля 2020 г. - в размере 89,00% от начальной цены продажи лота;</w:t>
      </w:r>
    </w:p>
    <w:p w14:paraId="6C5485BE" w14:textId="77777777" w:rsidR="005677F9" w:rsidRPr="005677F9" w:rsidRDefault="005677F9" w:rsidP="005677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677F9">
        <w:rPr>
          <w:color w:val="000000"/>
        </w:rPr>
        <w:t>с 21 июля 2020 г. по 27 июля 2020 г. - в размере 78,00% от начальной цены продажи лота;</w:t>
      </w:r>
    </w:p>
    <w:p w14:paraId="019BBC85" w14:textId="77777777" w:rsidR="005677F9" w:rsidRPr="005677F9" w:rsidRDefault="005677F9" w:rsidP="005677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677F9">
        <w:rPr>
          <w:color w:val="000000"/>
        </w:rPr>
        <w:t>с 28 июля 2020 г. по 03 августа 2020 г. - в размере 67,00% от начальной цены продажи лота;</w:t>
      </w:r>
    </w:p>
    <w:p w14:paraId="4E9BDC69" w14:textId="77777777" w:rsidR="005677F9" w:rsidRPr="005677F9" w:rsidRDefault="005677F9" w:rsidP="005677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677F9">
        <w:rPr>
          <w:color w:val="000000"/>
        </w:rPr>
        <w:t>с 04 августа 2020 г. по 10 августа 2020 г. - в размере 56,00% от начальной цены продажи лота;</w:t>
      </w:r>
    </w:p>
    <w:p w14:paraId="4C63746C" w14:textId="77777777" w:rsidR="005677F9" w:rsidRPr="005677F9" w:rsidRDefault="005677F9" w:rsidP="005677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677F9">
        <w:rPr>
          <w:color w:val="000000"/>
        </w:rPr>
        <w:t>с 11 августа 2020 г. по 17 августа 2020 г. - в размере 45,00% от начальной цены продажи лота;</w:t>
      </w:r>
    </w:p>
    <w:p w14:paraId="1E763518" w14:textId="459803BD" w:rsidR="005677F9" w:rsidRPr="005677F9" w:rsidRDefault="005677F9" w:rsidP="005677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677F9">
        <w:rPr>
          <w:color w:val="000000"/>
        </w:rPr>
        <w:t xml:space="preserve">с 18 августа 2020 г. по 24 </w:t>
      </w:r>
      <w:r>
        <w:rPr>
          <w:color w:val="000000"/>
        </w:rPr>
        <w:t>августа 2020 г. - в размере 34,4</w:t>
      </w:r>
      <w:r w:rsidRPr="005677F9">
        <w:rPr>
          <w:color w:val="000000"/>
        </w:rPr>
        <w:t>0% от начальной цены продажи лота;</w:t>
      </w:r>
    </w:p>
    <w:p w14:paraId="37DF95BD" w14:textId="2E8515D3" w:rsidR="005677F9" w:rsidRPr="005677F9" w:rsidRDefault="005677F9" w:rsidP="005677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677F9">
        <w:rPr>
          <w:color w:val="000000"/>
        </w:rPr>
        <w:t xml:space="preserve">с 25 августа 2020 г. по 31 </w:t>
      </w:r>
      <w:r>
        <w:rPr>
          <w:color w:val="000000"/>
        </w:rPr>
        <w:t>августа 2020 г. - в размере 23,8</w:t>
      </w:r>
      <w:r w:rsidRPr="005677F9">
        <w:rPr>
          <w:color w:val="000000"/>
        </w:rPr>
        <w:t>0% от начальной цены продажи лота;</w:t>
      </w:r>
    </w:p>
    <w:p w14:paraId="17803A18" w14:textId="5810D1E2" w:rsidR="005677F9" w:rsidRPr="005677F9" w:rsidRDefault="005677F9" w:rsidP="005677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677F9">
        <w:rPr>
          <w:color w:val="000000"/>
        </w:rPr>
        <w:t>с 01 сентября 2020 г. по 07</w:t>
      </w:r>
      <w:r>
        <w:rPr>
          <w:color w:val="000000"/>
        </w:rPr>
        <w:t xml:space="preserve"> сентября 2020 г. - в размере 13</w:t>
      </w:r>
      <w:r w:rsidRPr="005677F9">
        <w:rPr>
          <w:color w:val="000000"/>
        </w:rPr>
        <w:t>,</w:t>
      </w:r>
      <w:r>
        <w:rPr>
          <w:color w:val="000000"/>
        </w:rPr>
        <w:t>2</w:t>
      </w:r>
      <w:r w:rsidRPr="005677F9">
        <w:rPr>
          <w:color w:val="000000"/>
        </w:rPr>
        <w:t>0% от начальной цены продажи лота;</w:t>
      </w:r>
    </w:p>
    <w:p w14:paraId="060DCD3F" w14:textId="586ED8AD" w:rsidR="009B6D76" w:rsidRPr="009B6D76" w:rsidRDefault="005677F9" w:rsidP="005677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77F9">
        <w:rPr>
          <w:color w:val="000000"/>
        </w:rPr>
        <w:t xml:space="preserve">с 08 сентября 2020 г. по 14 сентября 2020 г. - в размере </w:t>
      </w:r>
      <w:r>
        <w:rPr>
          <w:color w:val="000000"/>
        </w:rPr>
        <w:t>2</w:t>
      </w:r>
      <w:r w:rsidRPr="005677F9">
        <w:rPr>
          <w:color w:val="000000"/>
        </w:rPr>
        <w:t>,</w:t>
      </w:r>
      <w:r>
        <w:rPr>
          <w:color w:val="000000"/>
        </w:rPr>
        <w:t>6</w:t>
      </w:r>
      <w:bookmarkStart w:id="0" w:name="_GoBack"/>
      <w:bookmarkEnd w:id="0"/>
      <w:r w:rsidRPr="005677F9">
        <w:rPr>
          <w:color w:val="000000"/>
        </w:rPr>
        <w:t xml:space="preserve">0% от </w:t>
      </w:r>
      <w:r>
        <w:rPr>
          <w:color w:val="000000"/>
        </w:rPr>
        <w:t>начальной цены продажи лота.</w:t>
      </w:r>
    </w:p>
    <w:p w14:paraId="72B9DB0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№ Л/с</w:t>
      </w:r>
      <w:proofErr w:type="gramStart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8EA8C77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Pr="00791681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791681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</w:t>
      </w:r>
      <w:r w:rsidRPr="00791681">
        <w:rPr>
          <w:rFonts w:ascii="Times New Roman" w:hAnsi="Times New Roman" w:cs="Times New Roman"/>
          <w:sz w:val="24"/>
          <w:szCs w:val="24"/>
        </w:rPr>
        <w:lastRenderedPageBreak/>
        <w:t>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C5F5B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C683EA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16391DA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8329ED4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7107BB3" w14:textId="337ECC40" w:rsidR="005E4CB0" w:rsidRPr="006472FF" w:rsidRDefault="00102FAF" w:rsidP="006472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2FAF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6D5150">
        <w:rPr>
          <w:rFonts w:ascii="Times New Roman" w:hAnsi="Times New Roman" w:cs="Times New Roman"/>
          <w:sz w:val="24"/>
          <w:szCs w:val="24"/>
        </w:rPr>
        <w:t>10:00</w:t>
      </w:r>
      <w:r w:rsidR="005E4CB0" w:rsidRPr="00791681">
        <w:rPr>
          <w:rFonts w:ascii="Times New Roman" w:hAnsi="Times New Roman" w:cs="Times New Roman"/>
          <w:sz w:val="24"/>
          <w:szCs w:val="24"/>
        </w:rPr>
        <w:t xml:space="preserve"> д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6D5150">
        <w:rPr>
          <w:rFonts w:ascii="Times New Roman" w:hAnsi="Times New Roman" w:cs="Times New Roman"/>
          <w:sz w:val="24"/>
          <w:szCs w:val="24"/>
        </w:rPr>
        <w:t>17:00</w:t>
      </w:r>
      <w:r w:rsidR="005E4CB0" w:rsidRPr="00791681">
        <w:rPr>
          <w:rFonts w:ascii="Times New Roman" w:hAnsi="Times New Roman" w:cs="Times New Roman"/>
          <w:sz w:val="24"/>
          <w:szCs w:val="24"/>
        </w:rPr>
        <w:t xml:space="preserve"> 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6472FF">
        <w:rPr>
          <w:rFonts w:ascii="Times New Roman" w:hAnsi="Times New Roman" w:cs="Times New Roman"/>
          <w:sz w:val="24"/>
          <w:szCs w:val="24"/>
        </w:rPr>
        <w:t>г. Москва</w:t>
      </w:r>
      <w:r w:rsidR="006D5150">
        <w:rPr>
          <w:rFonts w:ascii="Times New Roman" w:hAnsi="Times New Roman" w:cs="Times New Roman"/>
          <w:sz w:val="24"/>
          <w:szCs w:val="24"/>
        </w:rPr>
        <w:t xml:space="preserve">, 5-я ул. Ямского поля, д.5 стр.1, тел. +7(495)725-31-15, доб. 61-64,61-71,64-99, +7 (861)279-67-58, доб.63-79,63-09 и у ОТ </w:t>
      </w:r>
      <w:r w:rsidR="00827C5A">
        <w:rPr>
          <w:rFonts w:ascii="Times New Roman" w:hAnsi="Times New Roman" w:cs="Times New Roman"/>
          <w:sz w:val="24"/>
          <w:szCs w:val="24"/>
        </w:rPr>
        <w:t xml:space="preserve">по лотам1-7,9,10: </w:t>
      </w:r>
      <w:r w:rsidR="006472FF">
        <w:rPr>
          <w:rFonts w:ascii="Times New Roman" w:hAnsi="Times New Roman" w:cs="Times New Roman"/>
          <w:sz w:val="24"/>
          <w:szCs w:val="24"/>
        </w:rPr>
        <w:t>т</w:t>
      </w:r>
      <w:r w:rsidR="006472FF" w:rsidRPr="006472FF">
        <w:rPr>
          <w:rFonts w:ascii="Times New Roman" w:hAnsi="Times New Roman" w:cs="Times New Roman"/>
          <w:sz w:val="24"/>
          <w:szCs w:val="24"/>
        </w:rPr>
        <w:t>ел. 8 (812) 334-20-50 (с 9.00 до 18.00 по Мо</w:t>
      </w:r>
      <w:r w:rsidR="006472FF">
        <w:rPr>
          <w:rFonts w:ascii="Times New Roman" w:hAnsi="Times New Roman" w:cs="Times New Roman"/>
          <w:sz w:val="24"/>
          <w:szCs w:val="24"/>
        </w:rPr>
        <w:t xml:space="preserve">сковскому времени в будние дни), </w:t>
      </w:r>
      <w:hyperlink r:id="rId7" w:history="1">
        <w:r w:rsidR="006472FF" w:rsidRPr="00BC3BEA">
          <w:rPr>
            <w:rStyle w:val="a4"/>
            <w:rFonts w:ascii="Times New Roman" w:hAnsi="Times New Roman"/>
            <w:sz w:val="24"/>
            <w:szCs w:val="24"/>
          </w:rPr>
          <w:t>inform@auction-house.ru</w:t>
        </w:r>
      </w:hyperlink>
      <w:r w:rsidR="006472FF">
        <w:rPr>
          <w:rFonts w:ascii="Times New Roman" w:hAnsi="Times New Roman" w:cs="Times New Roman"/>
          <w:sz w:val="24"/>
          <w:szCs w:val="24"/>
        </w:rPr>
        <w:t xml:space="preserve"> по лоту 8:</w:t>
      </w:r>
      <w:r w:rsidR="006472FF" w:rsidRPr="006472FF">
        <w:t xml:space="preserve"> </w:t>
      </w:r>
      <w:hyperlink r:id="rId8" w:history="1">
        <w:r w:rsidR="006472FF" w:rsidRPr="00BC3BEA">
          <w:rPr>
            <w:rStyle w:val="a4"/>
            <w:rFonts w:ascii="Times New Roman" w:hAnsi="Times New Roman"/>
            <w:sz w:val="24"/>
            <w:szCs w:val="24"/>
          </w:rPr>
          <w:t>dv@auction-house.ru</w:t>
        </w:r>
      </w:hyperlink>
      <w:r w:rsidR="006472FF">
        <w:rPr>
          <w:rFonts w:ascii="Times New Roman" w:hAnsi="Times New Roman" w:cs="Times New Roman"/>
          <w:sz w:val="24"/>
          <w:szCs w:val="24"/>
        </w:rPr>
        <w:t xml:space="preserve">, </w:t>
      </w:r>
      <w:r w:rsidR="006472FF" w:rsidRPr="006472FF">
        <w:rPr>
          <w:rFonts w:ascii="Times New Roman" w:hAnsi="Times New Roman" w:cs="Times New Roman"/>
          <w:sz w:val="24"/>
          <w:szCs w:val="24"/>
        </w:rPr>
        <w:t>Дмитрий Пу</w:t>
      </w:r>
      <w:r w:rsidR="006472FF">
        <w:rPr>
          <w:rFonts w:ascii="Times New Roman" w:hAnsi="Times New Roman" w:cs="Times New Roman"/>
          <w:sz w:val="24"/>
          <w:szCs w:val="24"/>
        </w:rPr>
        <w:t xml:space="preserve">риков, тел. 8(914) 974 10 13, </w:t>
      </w:r>
      <w:r w:rsidR="006472FF" w:rsidRPr="006472FF">
        <w:rPr>
          <w:rFonts w:ascii="Times New Roman" w:hAnsi="Times New Roman" w:cs="Times New Roman"/>
          <w:sz w:val="24"/>
          <w:szCs w:val="24"/>
        </w:rPr>
        <w:t>8 (423) 265 23 87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5D20236" w14:textId="2B01DF2A" w:rsidR="000F097C" w:rsidRPr="000F097C" w:rsidRDefault="000F097C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09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</w:t>
      </w:r>
      <w:proofErr w:type="gramStart"/>
      <w:r w:rsidRPr="000F097C">
        <w:rPr>
          <w:rFonts w:ascii="Times New Roman" w:hAnsi="Times New Roman" w:cs="Times New Roman"/>
          <w:color w:val="000000"/>
          <w:sz w:val="24"/>
          <w:szCs w:val="24"/>
        </w:rPr>
        <w:t>05  или</w:t>
      </w:r>
      <w:proofErr w:type="gramEnd"/>
      <w:r w:rsidRPr="000F097C">
        <w:rPr>
          <w:rFonts w:ascii="Times New Roman" w:hAnsi="Times New Roman" w:cs="Times New Roman"/>
          <w:color w:val="000000"/>
          <w:sz w:val="24"/>
          <w:szCs w:val="24"/>
        </w:rPr>
        <w:t xml:space="preserve"> 8 (495) 725-31-15, доб. 33-33, электронной почте </w:t>
      </w:r>
      <w:hyperlink r:id="rId9" w:history="1">
        <w:r w:rsidRPr="000F097C">
          <w:rPr>
            <w:rFonts w:ascii="Times New Roman" w:hAnsi="Times New Roman" w:cs="Times New Roman"/>
            <w:sz w:val="24"/>
            <w:szCs w:val="24"/>
          </w:rPr>
          <w:t>infocenter@asv.org.ru</w:t>
        </w:r>
      </w:hyperlink>
      <w:r w:rsidRPr="000F097C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10" w:history="1">
        <w:r w:rsidRPr="000F097C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0F097C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</w:t>
      </w:r>
      <w:r w:rsidR="006472FF">
        <w:rPr>
          <w:rFonts w:ascii="Times New Roman" w:hAnsi="Times New Roman" w:cs="Times New Roman"/>
          <w:color w:val="000000"/>
          <w:sz w:val="24"/>
          <w:szCs w:val="24"/>
        </w:rPr>
        <w:t>ps://www.torgiasv.ru/how-to-buy</w:t>
      </w:r>
      <w:r w:rsidRPr="000F097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E6666A7" w14:textId="77777777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397D12B3" w14:textId="77777777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2A1"/>
    <w:rsid w:val="000F097C"/>
    <w:rsid w:val="00102FAF"/>
    <w:rsid w:val="0015099D"/>
    <w:rsid w:val="001F039D"/>
    <w:rsid w:val="002002A1"/>
    <w:rsid w:val="00243BE2"/>
    <w:rsid w:val="0026109D"/>
    <w:rsid w:val="002643BE"/>
    <w:rsid w:val="00456657"/>
    <w:rsid w:val="00467D6B"/>
    <w:rsid w:val="004A3B01"/>
    <w:rsid w:val="005677F9"/>
    <w:rsid w:val="005E4CB0"/>
    <w:rsid w:val="005F1F68"/>
    <w:rsid w:val="006472FF"/>
    <w:rsid w:val="006A20DF"/>
    <w:rsid w:val="006D5150"/>
    <w:rsid w:val="007229EA"/>
    <w:rsid w:val="00791681"/>
    <w:rsid w:val="00827C5A"/>
    <w:rsid w:val="00865FD7"/>
    <w:rsid w:val="009247FF"/>
    <w:rsid w:val="009B6D76"/>
    <w:rsid w:val="00B07D8B"/>
    <w:rsid w:val="00B46A69"/>
    <w:rsid w:val="00B92635"/>
    <w:rsid w:val="00BC3590"/>
    <w:rsid w:val="00C11EFF"/>
    <w:rsid w:val="00CB7E08"/>
    <w:rsid w:val="00D62667"/>
    <w:rsid w:val="00D7592D"/>
    <w:rsid w:val="00E614D3"/>
    <w:rsid w:val="00F0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  <w15:docId w15:val="{F9E00F91-43FB-4F16-88E3-099A64332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v@auction-hous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rm@auction-house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orgiasv.ru/" TargetMode="External"/><Relationship Id="rId10" Type="http://schemas.openxmlformats.org/officeDocument/2006/relationships/hyperlink" Target="https://www.torgiasv.ru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hyperlink" Target="mailto:infocenter@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2532</Words>
  <Characters>14154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Каупинен Юлия</cp:lastModifiedBy>
  <cp:revision>11</cp:revision>
  <dcterms:created xsi:type="dcterms:W3CDTF">2019-07-23T07:40:00Z</dcterms:created>
  <dcterms:modified xsi:type="dcterms:W3CDTF">2020-02-10T08:09:00Z</dcterms:modified>
</cp:coreProperties>
</file>