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86268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14:paraId="09240D72" w14:textId="77777777"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14:paraId="472483D6" w14:textId="5774F68D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526AD5">
        <w:rPr>
          <w:rFonts w:eastAsia="Times New Roman" w:cs="Times New Roman"/>
          <w:b/>
          <w:bCs/>
          <w:lang w:eastAsia="ru-RU"/>
        </w:rPr>
        <w:t>28 июня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14:paraId="5EE29623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14:paraId="35A69E0C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14:paraId="540A0A53" w14:textId="77777777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14:paraId="203AF56F" w14:textId="1342BECC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526AD5">
        <w:rPr>
          <w:rFonts w:eastAsia="Times New Roman" w:cs="Times New Roman"/>
          <w:b/>
          <w:bCs/>
          <w:lang w:eastAsia="ru-RU"/>
        </w:rPr>
        <w:t>29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D26376">
        <w:rPr>
          <w:rFonts w:eastAsia="Times New Roman" w:cs="Times New Roman"/>
          <w:b/>
          <w:bCs/>
          <w:lang w:eastAsia="ru-RU"/>
        </w:rPr>
        <w:t>5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D26376">
        <w:rPr>
          <w:rFonts w:eastAsia="Times New Roman" w:cs="Times New Roman"/>
          <w:b/>
          <w:bCs/>
          <w:lang w:eastAsia="ru-RU"/>
        </w:rPr>
        <w:t>2</w:t>
      </w:r>
      <w:r w:rsidR="00526AD5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526AD5">
        <w:rPr>
          <w:rFonts w:eastAsia="Times New Roman" w:cs="Times New Roman"/>
          <w:b/>
          <w:bCs/>
          <w:lang w:eastAsia="ru-RU"/>
        </w:rPr>
        <w:t>6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14:paraId="10E670A7" w14:textId="2D32354F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D26376">
        <w:rPr>
          <w:rFonts w:eastAsia="Times New Roman" w:cs="Times New Roman"/>
          <w:b/>
          <w:bCs/>
          <w:lang w:eastAsia="ru-RU"/>
        </w:rPr>
        <w:t>2</w:t>
      </w:r>
      <w:r w:rsidR="00526AD5">
        <w:rPr>
          <w:rFonts w:eastAsia="Times New Roman" w:cs="Times New Roman"/>
          <w:b/>
          <w:bCs/>
          <w:lang w:eastAsia="ru-RU"/>
        </w:rPr>
        <w:t>6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526AD5">
        <w:rPr>
          <w:rFonts w:eastAsia="Times New Roman" w:cs="Times New Roman"/>
          <w:b/>
          <w:bCs/>
          <w:lang w:eastAsia="ru-RU"/>
        </w:rPr>
        <w:t>6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737C7B86" w14:textId="2FE4685A"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D26376">
        <w:rPr>
          <w:rFonts w:eastAsia="Times New Roman" w:cs="Times New Roman"/>
          <w:b/>
          <w:bCs/>
          <w:lang w:eastAsia="ru-RU"/>
        </w:rPr>
        <w:t>2</w:t>
      </w:r>
      <w:r w:rsidR="00526AD5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526AD5">
        <w:rPr>
          <w:rFonts w:eastAsia="Times New Roman" w:cs="Times New Roman"/>
          <w:b/>
          <w:bCs/>
          <w:lang w:eastAsia="ru-RU"/>
        </w:rPr>
        <w:t>6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14:paraId="099BC11D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374C2BB6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14:paraId="0035A51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50BDB4C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14:paraId="52E8A7F5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428056D1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D26376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ский аукцион»).</w:t>
      </w:r>
    </w:p>
    <w:p w14:paraId="508F7095" w14:textId="77777777"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14:paraId="29DEEA1C" w14:textId="77777777"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6672E6">
        <w:rPr>
          <w:b/>
          <w:kern w:val="2"/>
        </w:rPr>
        <w:t>ах</w:t>
      </w:r>
      <w:r w:rsidRPr="003931C0">
        <w:rPr>
          <w:b/>
          <w:kern w:val="2"/>
        </w:rPr>
        <w:t xml:space="preserve"> недвижимого имущества, выставленн</w:t>
      </w:r>
      <w:r w:rsidR="006672E6">
        <w:rPr>
          <w:b/>
          <w:kern w:val="2"/>
        </w:rPr>
        <w:t>ым</w:t>
      </w:r>
      <w:r w:rsidRPr="003931C0">
        <w:rPr>
          <w:b/>
          <w:kern w:val="2"/>
        </w:rPr>
        <w:t xml:space="preserve"> на продажу</w:t>
      </w:r>
      <w:r w:rsidR="006672E6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14:paraId="67C7EFD0" w14:textId="77777777" w:rsidR="00D93F46" w:rsidRDefault="00D93F46" w:rsidP="00D93F46">
      <w:pPr>
        <w:ind w:firstLine="709"/>
        <w:jc w:val="center"/>
        <w:rPr>
          <w:b/>
          <w:kern w:val="2"/>
        </w:rPr>
      </w:pPr>
    </w:p>
    <w:p w14:paraId="6394609E" w14:textId="77777777" w:rsidR="00411CB8" w:rsidRPr="00411CB8" w:rsidRDefault="00411CB8" w:rsidP="00411CB8">
      <w:pPr>
        <w:jc w:val="center"/>
        <w:rPr>
          <w:rFonts w:cs="Times New Roman"/>
          <w:b/>
          <w:u w:val="single"/>
        </w:rPr>
      </w:pPr>
      <w:r w:rsidRPr="00411CB8">
        <w:rPr>
          <w:rFonts w:cs="Times New Roman"/>
          <w:b/>
          <w:u w:val="single"/>
        </w:rPr>
        <w:t>Лот №1:</w:t>
      </w:r>
    </w:p>
    <w:p w14:paraId="4E4B874E" w14:textId="00FF0B7A" w:rsidR="00411CB8" w:rsidRPr="00411CB8" w:rsidRDefault="00411CB8" w:rsidP="00411CB8">
      <w:pPr>
        <w:ind w:left="284"/>
        <w:jc w:val="both"/>
        <w:rPr>
          <w:rFonts w:cs="Times New Roman"/>
        </w:rPr>
      </w:pPr>
      <w:r w:rsidRPr="00411CB8">
        <w:rPr>
          <w:rFonts w:eastAsia="Calibri" w:cs="Times New Roman"/>
        </w:rPr>
        <w:t xml:space="preserve">Объект 1: </w:t>
      </w:r>
      <w:r w:rsidRPr="00411CB8">
        <w:rPr>
          <w:rFonts w:cs="Times New Roman"/>
        </w:rPr>
        <w:t>Нежилое здание (Служебное здание), общ</w:t>
      </w:r>
      <w:r>
        <w:rPr>
          <w:rFonts w:cs="Times New Roman"/>
        </w:rPr>
        <w:t>ая</w:t>
      </w:r>
      <w:r w:rsidRPr="00411CB8">
        <w:rPr>
          <w:rFonts w:cs="Times New Roman"/>
        </w:rPr>
        <w:t xml:space="preserve"> площадь 296,0 кв.м, расположенное по адресу: Пензенская область, Бековский район, пгт. Беково, ул. Советская, д. 32В, с кадастровым номером 58:03:0305030:79;</w:t>
      </w:r>
    </w:p>
    <w:p w14:paraId="4292A97B" w14:textId="77777777" w:rsidR="00411CB8" w:rsidRPr="00411CB8" w:rsidRDefault="00411CB8" w:rsidP="00411CB8">
      <w:pPr>
        <w:tabs>
          <w:tab w:val="left" w:pos="1560"/>
        </w:tabs>
        <w:ind w:left="284"/>
        <w:jc w:val="both"/>
        <w:rPr>
          <w:rFonts w:cs="Times New Roman"/>
          <w:color w:val="000000"/>
        </w:rPr>
      </w:pPr>
      <w:r w:rsidRPr="00411CB8">
        <w:rPr>
          <w:rFonts w:cs="Times New Roman"/>
        </w:rPr>
        <w:t>Объект 2: Земельный участок, категория земель: земли населенных пунктов, разрешенное использование: для размещения существующего нежилого здания (служебное здание) АК Сберегательного банка РФ, общая площадь 1 446 кв.м., расположенный по адресу: Пензенская область, Бековский район, пгт. Беково, ул. Советская, д. 32В, кадастровый номер 58:03:0305030:19</w:t>
      </w:r>
      <w:r w:rsidRPr="00411CB8">
        <w:rPr>
          <w:rFonts w:cs="Times New Roman"/>
          <w:color w:val="000000"/>
        </w:rPr>
        <w:t>.</w:t>
      </w:r>
    </w:p>
    <w:p w14:paraId="0F7CADFA" w14:textId="77777777" w:rsidR="00411CB8" w:rsidRPr="00411CB8" w:rsidRDefault="00411CB8" w:rsidP="00411CB8">
      <w:pPr>
        <w:ind w:left="284"/>
        <w:jc w:val="both"/>
        <w:rPr>
          <w:rFonts w:cs="Times New Roman"/>
        </w:rPr>
      </w:pPr>
    </w:p>
    <w:p w14:paraId="3D2AFE93" w14:textId="040C31CE" w:rsidR="00411CB8" w:rsidRPr="00411CB8" w:rsidRDefault="00411CB8" w:rsidP="00411CB8">
      <w:pPr>
        <w:ind w:hanging="12"/>
        <w:jc w:val="center"/>
        <w:rPr>
          <w:rFonts w:cs="Times New Roman"/>
          <w:b/>
          <w:bCs/>
        </w:rPr>
      </w:pPr>
      <w:r w:rsidRPr="00411CB8">
        <w:rPr>
          <w:rFonts w:eastAsia="Calibri" w:cs="Times New Roman"/>
          <w:b/>
          <w:bCs/>
        </w:rPr>
        <w:t xml:space="preserve">Начальная цена Лота №1 – </w:t>
      </w:r>
      <w:r w:rsidRPr="00411CB8">
        <w:rPr>
          <w:b/>
        </w:rPr>
        <w:t xml:space="preserve">3 </w:t>
      </w:r>
      <w:r>
        <w:rPr>
          <w:b/>
        </w:rPr>
        <w:t>30</w:t>
      </w:r>
      <w:r w:rsidRPr="00411CB8">
        <w:rPr>
          <w:b/>
        </w:rPr>
        <w:t xml:space="preserve">0 000 </w:t>
      </w:r>
      <w:r w:rsidRPr="00411CB8">
        <w:rPr>
          <w:rFonts w:eastAsia="Calibri" w:cs="Times New Roman"/>
          <w:b/>
          <w:bCs/>
        </w:rPr>
        <w:t xml:space="preserve">руб., с учетом НДС </w:t>
      </w:r>
      <w:r>
        <w:rPr>
          <w:rFonts w:eastAsia="Calibri" w:cs="Times New Roman"/>
          <w:b/>
          <w:bCs/>
        </w:rPr>
        <w:t>20</w:t>
      </w:r>
      <w:r w:rsidRPr="00411CB8">
        <w:rPr>
          <w:rFonts w:eastAsia="Calibri" w:cs="Times New Roman"/>
          <w:b/>
          <w:bCs/>
        </w:rPr>
        <w:t xml:space="preserve">%, </w:t>
      </w:r>
      <w:r w:rsidRPr="00411CB8">
        <w:rPr>
          <w:rFonts w:cs="Times New Roman"/>
          <w:b/>
          <w:bCs/>
        </w:rPr>
        <w:t>в том числе:</w:t>
      </w:r>
    </w:p>
    <w:p w14:paraId="3575346E" w14:textId="28EEFAD9" w:rsidR="00411CB8" w:rsidRPr="00411CB8" w:rsidRDefault="00411CB8" w:rsidP="00411CB8">
      <w:pPr>
        <w:ind w:hanging="12"/>
        <w:jc w:val="center"/>
        <w:rPr>
          <w:rFonts w:cs="Times New Roman"/>
          <w:b/>
        </w:rPr>
      </w:pPr>
      <w:r w:rsidRPr="00411CB8">
        <w:rPr>
          <w:rFonts w:cs="Times New Roman"/>
          <w:b/>
        </w:rPr>
        <w:t xml:space="preserve">Начальная цена Объекта 1 – </w:t>
      </w:r>
      <w:r w:rsidRPr="00411CB8">
        <w:rPr>
          <w:b/>
        </w:rPr>
        <w:t xml:space="preserve">2 </w:t>
      </w:r>
      <w:r w:rsidRPr="003E3929">
        <w:rPr>
          <w:b/>
        </w:rPr>
        <w:t>760</w:t>
      </w:r>
      <w:r w:rsidRPr="00411CB8">
        <w:rPr>
          <w:b/>
        </w:rPr>
        <w:t xml:space="preserve"> 000 </w:t>
      </w:r>
      <w:r w:rsidRPr="00411CB8">
        <w:rPr>
          <w:rFonts w:cs="Times New Roman"/>
          <w:b/>
        </w:rPr>
        <w:t xml:space="preserve">руб., включая НДС </w:t>
      </w:r>
      <w:r w:rsidRPr="003E3929">
        <w:rPr>
          <w:rFonts w:cs="Times New Roman"/>
          <w:b/>
        </w:rPr>
        <w:t>20</w:t>
      </w:r>
      <w:r w:rsidRPr="00411CB8">
        <w:rPr>
          <w:rFonts w:cs="Times New Roman"/>
          <w:b/>
        </w:rPr>
        <w:t>%.</w:t>
      </w:r>
    </w:p>
    <w:p w14:paraId="6C69306E" w14:textId="50EA1193" w:rsidR="00411CB8" w:rsidRPr="00411CB8" w:rsidRDefault="00411CB8" w:rsidP="00411CB8">
      <w:pPr>
        <w:ind w:hanging="12"/>
        <w:jc w:val="center"/>
        <w:rPr>
          <w:rFonts w:cs="Times New Roman"/>
          <w:b/>
        </w:rPr>
      </w:pPr>
      <w:r w:rsidRPr="00411CB8">
        <w:rPr>
          <w:rFonts w:cs="Times New Roman"/>
          <w:b/>
        </w:rPr>
        <w:t xml:space="preserve">Начальная цена Объекта 2 – </w:t>
      </w:r>
      <w:r w:rsidRPr="003E3929">
        <w:rPr>
          <w:rFonts w:eastAsia="Times New Roman" w:cs="Times New Roman"/>
          <w:b/>
          <w:lang w:eastAsia="ru-RU"/>
        </w:rPr>
        <w:t>54</w:t>
      </w:r>
      <w:r w:rsidRPr="00411CB8">
        <w:rPr>
          <w:rFonts w:eastAsia="Times New Roman" w:cs="Times New Roman"/>
          <w:b/>
          <w:lang w:eastAsia="ru-RU"/>
        </w:rPr>
        <w:t xml:space="preserve">0 000 </w:t>
      </w:r>
      <w:r w:rsidRPr="00411CB8">
        <w:rPr>
          <w:rFonts w:cs="Times New Roman"/>
          <w:b/>
        </w:rPr>
        <w:t>руб., НДС не облагается.</w:t>
      </w:r>
    </w:p>
    <w:p w14:paraId="1A73EF50" w14:textId="63333FC7" w:rsidR="00411CB8" w:rsidRPr="00411CB8" w:rsidRDefault="00411CB8" w:rsidP="00411CB8">
      <w:pPr>
        <w:ind w:firstLine="12"/>
        <w:jc w:val="center"/>
        <w:rPr>
          <w:rFonts w:eastAsia="Calibri" w:cs="Times New Roman"/>
          <w:b/>
          <w:bCs/>
        </w:rPr>
      </w:pPr>
      <w:r w:rsidRPr="00411CB8">
        <w:rPr>
          <w:rFonts w:eastAsia="Calibri" w:cs="Times New Roman"/>
          <w:b/>
          <w:bCs/>
        </w:rPr>
        <w:t xml:space="preserve">Сумма задатка – </w:t>
      </w:r>
      <w:r>
        <w:rPr>
          <w:rFonts w:eastAsia="Calibri" w:cs="Times New Roman"/>
          <w:b/>
          <w:bCs/>
        </w:rPr>
        <w:t>330</w:t>
      </w:r>
      <w:r w:rsidRPr="00411CB8">
        <w:rPr>
          <w:rFonts w:eastAsia="Calibri" w:cs="Times New Roman"/>
          <w:b/>
          <w:bCs/>
        </w:rPr>
        <w:t xml:space="preserve"> 000 руб.</w:t>
      </w:r>
    </w:p>
    <w:p w14:paraId="6CB09392" w14:textId="1D2511D1" w:rsidR="00411CB8" w:rsidRPr="00411CB8" w:rsidRDefault="00411CB8" w:rsidP="00411CB8">
      <w:pPr>
        <w:widowControl/>
        <w:tabs>
          <w:tab w:val="left" w:pos="426"/>
        </w:tabs>
        <w:suppressAutoHyphens w:val="0"/>
        <w:ind w:left="284" w:right="-57"/>
        <w:contextualSpacing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411CB8">
        <w:rPr>
          <w:rFonts w:eastAsiaTheme="minorHAnsi" w:cs="Times New Roman"/>
          <w:b/>
          <w:bCs/>
          <w:kern w:val="0"/>
          <w:lang w:eastAsia="en-US" w:bidi="ar-SA"/>
        </w:rPr>
        <w:t>Шаг аукциона – 1</w:t>
      </w:r>
      <w:r w:rsidR="003E3929">
        <w:rPr>
          <w:rFonts w:eastAsiaTheme="minorHAnsi" w:cs="Times New Roman"/>
          <w:b/>
          <w:bCs/>
          <w:kern w:val="0"/>
          <w:lang w:eastAsia="en-US" w:bidi="ar-SA"/>
        </w:rPr>
        <w:t>65</w:t>
      </w:r>
      <w:r w:rsidRPr="00411CB8">
        <w:rPr>
          <w:rFonts w:eastAsiaTheme="minorHAnsi" w:cs="Times New Roman"/>
          <w:b/>
          <w:bCs/>
          <w:kern w:val="0"/>
          <w:lang w:eastAsia="en-US" w:bidi="ar-SA"/>
        </w:rPr>
        <w:t xml:space="preserve"> 000 руб.</w:t>
      </w:r>
    </w:p>
    <w:p w14:paraId="4D1A3B21" w14:textId="77777777" w:rsidR="00411CB8" w:rsidRPr="00411CB8" w:rsidRDefault="00411CB8" w:rsidP="00411CB8">
      <w:pPr>
        <w:widowControl/>
        <w:tabs>
          <w:tab w:val="left" w:pos="426"/>
        </w:tabs>
        <w:suppressAutoHyphens w:val="0"/>
        <w:ind w:left="284" w:right="-57"/>
        <w:contextualSpacing/>
        <w:jc w:val="center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</w:p>
    <w:p w14:paraId="7F41BA10" w14:textId="75EC8657" w:rsidR="00411CB8" w:rsidRDefault="00411CB8" w:rsidP="00411CB8">
      <w:pPr>
        <w:ind w:firstLine="540"/>
        <w:jc w:val="both"/>
        <w:rPr>
          <w:rFonts w:cs="Times New Roman"/>
        </w:rPr>
      </w:pPr>
      <w:r w:rsidRPr="00411CB8">
        <w:rPr>
          <w:rFonts w:cs="Times New Roman"/>
          <w:color w:val="000000"/>
          <w:shd w:val="clear" w:color="auto" w:fill="FFFFFF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411CB8">
        <w:rPr>
          <w:rFonts w:cs="Times New Roman"/>
        </w:rPr>
        <w:t xml:space="preserve"> кроме следующ</w:t>
      </w:r>
      <w:r>
        <w:rPr>
          <w:rFonts w:cs="Times New Roman"/>
        </w:rPr>
        <w:t>их</w:t>
      </w:r>
      <w:r w:rsidRPr="00411CB8">
        <w:rPr>
          <w:rFonts w:cs="Times New Roman"/>
        </w:rPr>
        <w:t xml:space="preserve"> обременени</w:t>
      </w:r>
      <w:r>
        <w:rPr>
          <w:rFonts w:cs="Times New Roman"/>
        </w:rPr>
        <w:t>й</w:t>
      </w:r>
      <w:r w:rsidRPr="00411CB8">
        <w:rPr>
          <w:rFonts w:cs="Times New Roman"/>
        </w:rPr>
        <w:t xml:space="preserve"> (ограничени</w:t>
      </w:r>
      <w:r>
        <w:rPr>
          <w:rFonts w:cs="Times New Roman"/>
        </w:rPr>
        <w:t>й</w:t>
      </w:r>
      <w:r w:rsidRPr="00411CB8">
        <w:rPr>
          <w:rFonts w:cs="Times New Roman"/>
        </w:rPr>
        <w:t xml:space="preserve">): </w:t>
      </w:r>
    </w:p>
    <w:p w14:paraId="70C1D718" w14:textId="6D7331C2" w:rsidR="00411CB8" w:rsidRPr="00411CB8" w:rsidRDefault="00411CB8" w:rsidP="00411CB8">
      <w:pPr>
        <w:ind w:firstLine="540"/>
        <w:jc w:val="both"/>
        <w:rPr>
          <w:rFonts w:cs="Times New Roman"/>
        </w:rPr>
      </w:pPr>
      <w:r>
        <w:rPr>
          <w:rFonts w:cs="Times New Roman"/>
        </w:rPr>
        <w:t>1. Д</w:t>
      </w:r>
      <w:r w:rsidRPr="00411CB8">
        <w:rPr>
          <w:rFonts w:cs="Times New Roman"/>
        </w:rPr>
        <w:t>оговор долгосрочной аренды нежилых помещений №1 от 29.08.2018г. заключенный с Бакановой Н.Я., плошадь 44,2 кв.м, арендная плата  10 342,80 руб. в месяц, в т.ч. НДС 20%, срок действия - с 29.08.2018г. до 29.08.2028г.</w:t>
      </w:r>
      <w:r w:rsidRPr="00411CB8">
        <w:rPr>
          <w:rFonts w:cs="Times New Roman"/>
        </w:rPr>
        <w:t>;</w:t>
      </w:r>
    </w:p>
    <w:p w14:paraId="30D579CE" w14:textId="673B6A8B" w:rsidR="00411CB8" w:rsidRPr="00411CB8" w:rsidRDefault="00411CB8" w:rsidP="00411CB8">
      <w:pPr>
        <w:ind w:firstLine="567"/>
        <w:jc w:val="both"/>
      </w:pPr>
      <w:r>
        <w:rPr>
          <w:rFonts w:cs="Times New Roman"/>
        </w:rPr>
        <w:t xml:space="preserve">2. </w:t>
      </w:r>
      <w:bookmarkStart w:id="0" w:name="_Hlk41579989"/>
      <w:r>
        <w:rPr>
          <w:rFonts w:cs="Times New Roman"/>
        </w:rPr>
        <w:t>О</w:t>
      </w:r>
      <w:r w:rsidRPr="00411CB8">
        <w:t xml:space="preserve">бязательным условием заключения договора купли-продажи является заключение с Победителем (единственным участником) аукциона </w:t>
      </w:r>
      <w:r>
        <w:t xml:space="preserve">Предварительного договора долгосрочной аренды и Основного договора долгосрочной аренды нежилых помещений, общей площадью не более 96 кв.м на 1 этаже Объекта </w:t>
      </w:r>
      <w:r>
        <w:t xml:space="preserve">1 </w:t>
      </w:r>
      <w:r>
        <w:t>для размещения дополнительного офиса № 8624/0164 по адресу: Пензенская область, Бековский район, рп.Беково, ул.Советская 32В. Арендная ставка обратной аренды составляет 230 руб., в том числе НДС 20%, в месяц без учета коммунальных услуг</w:t>
      </w:r>
      <w:r>
        <w:t>, с</w:t>
      </w:r>
      <w:r>
        <w:t>рок аренды 10 лет</w:t>
      </w:r>
      <w:bookmarkEnd w:id="0"/>
      <w:r w:rsidRPr="00411CB8">
        <w:t>;</w:t>
      </w:r>
    </w:p>
    <w:p w14:paraId="29CEA70B" w14:textId="2F7467AE" w:rsidR="00D93F46" w:rsidRDefault="00411CB8" w:rsidP="00411CB8">
      <w:pPr>
        <w:ind w:firstLine="540"/>
        <w:jc w:val="both"/>
      </w:pPr>
      <w:r>
        <w:t xml:space="preserve">3. </w:t>
      </w:r>
      <w:bookmarkStart w:id="1" w:name="_Hlk41580018"/>
      <w:r>
        <w:t>Не позднее трех месяцев (отлагательное условие) c даты оплаты цены продажи Объектов Покупателем Продавец передает Объекты Покупателю по акту приема-передачи</w:t>
      </w:r>
      <w:bookmarkEnd w:id="1"/>
      <w:r>
        <w:t>.</w:t>
      </w:r>
    </w:p>
    <w:p w14:paraId="3C2696CF" w14:textId="77777777" w:rsidR="00411CB8" w:rsidRDefault="00411CB8" w:rsidP="00411CB8">
      <w:pPr>
        <w:ind w:firstLine="540"/>
        <w:jc w:val="both"/>
        <w:rPr>
          <w:bCs/>
        </w:rPr>
      </w:pPr>
    </w:p>
    <w:p w14:paraId="77EB1AB9" w14:textId="77777777"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116D2139" w14:textId="77777777"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6A29D9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eastAsia="Times New Roman" w:cs="Times New Roman"/>
          <w:lang w:eastAsia="ru-RU"/>
        </w:rPr>
        <w:t xml:space="preserve">(при совпадении оператора электронной торговой </w:t>
      </w:r>
      <w:r w:rsidRPr="006A29D9">
        <w:rPr>
          <w:rFonts w:eastAsia="Times New Roman" w:cs="Times New Roman"/>
          <w:lang w:eastAsia="ru-RU"/>
        </w:rPr>
        <w:lastRenderedPageBreak/>
        <w:t>площадки и организатора торгов в одном лице)</w:t>
      </w:r>
      <w:r w:rsidRPr="006A29D9">
        <w:rPr>
          <w:rFonts w:eastAsia="Times New Roman" w:cs="Times New Roman"/>
          <w:bCs/>
          <w:lang w:eastAsia="ru-RU"/>
        </w:rPr>
        <w:t xml:space="preserve">, размещенном на </w:t>
      </w:r>
      <w:r w:rsidRPr="006A29D9">
        <w:rPr>
          <w:rFonts w:eastAsia="Times New Roman" w:cs="Times New Roman"/>
          <w:lang w:eastAsia="ru-RU"/>
        </w:rPr>
        <w:t xml:space="preserve">сайте </w:t>
      </w:r>
      <w:hyperlink r:id="rId9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>.</w:t>
      </w:r>
    </w:p>
    <w:p w14:paraId="22A03E7B" w14:textId="77777777"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7889C60D" w14:textId="77777777" w:rsidR="00D93F46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</w:p>
    <w:p w14:paraId="587FEAF7" w14:textId="77777777"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3E65E484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5FC6D2C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FF52D4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BD756D6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2F2B1940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14:paraId="237466FF" w14:textId="77777777"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43A007B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D54274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5074CDE7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2C0BE66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5F9365FE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14:paraId="34BCBA4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14:paraId="4743436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7A7DD22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 01.01.2017);</w:t>
      </w:r>
    </w:p>
    <w:p w14:paraId="47F43F84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003595E1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22C393E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440EFE55" w14:textId="14BF3115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411CB8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0E3FE82F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44BB1CB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5949FA9D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 в случае регистрации  до 01.01.2017);</w:t>
      </w:r>
    </w:p>
    <w:p w14:paraId="06203A3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 01.01.2017);</w:t>
      </w:r>
    </w:p>
    <w:p w14:paraId="1D664060" w14:textId="77777777"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14:paraId="76C06808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 xml:space="preserve">- Выписка из Единого государственного реестра индивидуальных предпринимателей, выданная </w:t>
      </w:r>
      <w:r w:rsidRPr="000C4F32">
        <w:rPr>
          <w:rFonts w:eastAsia="Times New Roman" w:cs="Times New Roman"/>
          <w:lang w:eastAsia="ru-RU"/>
        </w:rPr>
        <w:lastRenderedPageBreak/>
        <w:t>не позднее, чем за 1 месяц до даты подачи заявки на участие в аукционе</w:t>
      </w:r>
    </w:p>
    <w:p w14:paraId="4E63EDD9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AA869E2" w14:textId="77777777"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59F2EAF3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572C630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14:paraId="5CE04CA6" w14:textId="77777777"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14:paraId="23E96A3A" w14:textId="77777777"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4C9CF874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3CF45B9F" w14:textId="77777777"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056BC8AB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12FDFCCC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14:paraId="34D7EC30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14:paraId="5A8CAB41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6192B0D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5396BB83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58A46C27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6D5ECA9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47E4D6B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14:paraId="310E746A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Претендент приобретает статус Участника аукциона с момента подписания протокола об </w:t>
      </w:r>
      <w:r w:rsidRPr="006A29D9">
        <w:rPr>
          <w:rFonts w:eastAsia="Times New Roman" w:cs="Times New Roman"/>
          <w:lang w:eastAsia="ru-RU"/>
        </w:rPr>
        <w:lastRenderedPageBreak/>
        <w:t>определении участников аукциона в электронной форме.</w:t>
      </w:r>
    </w:p>
    <w:p w14:paraId="1294CDFE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 задаток  в порядке и размере,  указанном  в договоре о задатке и информационном сообщении. </w:t>
      </w:r>
    </w:p>
    <w:p w14:paraId="71AF47B0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6C5E108A" w14:textId="77777777" w:rsidR="00D93F46" w:rsidRPr="006A29D9" w:rsidRDefault="001C358C" w:rsidP="001C358C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6FAD63A8" w14:textId="77777777" w:rsidR="00D93F46" w:rsidRPr="006A29D9" w:rsidRDefault="001C358C" w:rsidP="001C358C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52907" w14:textId="77777777" w:rsidR="00D93F46" w:rsidRPr="006A29D9" w:rsidRDefault="001C358C" w:rsidP="001C358C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3193DB45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104FA4DC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5A7447A3" w14:textId="77777777"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39ED2F80" w14:textId="77777777"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5B4421EE" w14:textId="77777777"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5FD69EE5" w14:textId="77777777"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D26376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D26376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 xml:space="preserve">ский аукцион) </w:t>
      </w:r>
      <w:r w:rsidRPr="006A29D9">
        <w:rPr>
          <w:rFonts w:eastAsia="Times New Roman" w:cs="Times New Roman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479AA590" w14:textId="77777777"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12CE4E25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0F98AA33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2" w:name="_Hlk520414538"/>
      <w:r w:rsidRPr="006A29D9">
        <w:rPr>
          <w:rFonts w:eastAsia="Times New Roman" w:cs="Times New Roman"/>
          <w:b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2"/>
    <w:p w14:paraId="6EC62850" w14:textId="77777777"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43057156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2D9B5DA" w14:textId="77777777"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5223C38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3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3"/>
    <w:p w14:paraId="7D6D09E1" w14:textId="77777777"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480565">
        <w:rPr>
          <w:rFonts w:eastAsia="Times New Roman" w:cs="Times New Roman"/>
          <w:b/>
          <w:color w:val="000000"/>
          <w:lang w:eastAsia="ru-RU"/>
        </w:rPr>
        <w:t xml:space="preserve">купли-продажи 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победитель аукциона должен явиться в ПАО Сбербанк по адресу: </w:t>
      </w:r>
      <w:r w:rsidR="00480565" w:rsidRPr="00480565">
        <w:rPr>
          <w:rFonts w:eastAsia="Times New Roman" w:cs="Times New Roman"/>
          <w:b/>
          <w:color w:val="000000"/>
          <w:lang w:eastAsia="ru-RU"/>
        </w:rPr>
        <w:t xml:space="preserve">г. Пенза, ул. Суворова, д.81, тел. 8 (927) </w:t>
      </w:r>
      <w:r w:rsidR="001916CD">
        <w:rPr>
          <w:rFonts w:eastAsia="Times New Roman" w:cs="Times New Roman"/>
          <w:b/>
          <w:color w:val="000000"/>
          <w:lang w:eastAsia="ru-RU"/>
        </w:rPr>
        <w:t>289-40-13</w:t>
      </w:r>
      <w:r w:rsidR="00480565" w:rsidRPr="00480565">
        <w:rPr>
          <w:rFonts w:eastAsia="Times New Roman" w:cs="Times New Roman"/>
          <w:b/>
          <w:color w:val="000000"/>
          <w:lang w:eastAsia="ru-RU"/>
        </w:rPr>
        <w:t xml:space="preserve"> </w:t>
      </w:r>
      <w:r w:rsidR="001916CD">
        <w:rPr>
          <w:rFonts w:eastAsia="Times New Roman" w:cs="Times New Roman"/>
          <w:b/>
          <w:color w:val="000000"/>
          <w:lang w:eastAsia="ru-RU"/>
        </w:rPr>
        <w:t>Минаев Станислав Анатольевич</w:t>
      </w:r>
      <w:r w:rsidR="00480565" w:rsidRPr="00480565">
        <w:rPr>
          <w:rFonts w:eastAsia="Times New Roman" w:cs="Times New Roman"/>
          <w:b/>
          <w:color w:val="000000"/>
          <w:lang w:eastAsia="ru-RU"/>
        </w:rPr>
        <w:t>.</w:t>
      </w:r>
    </w:p>
    <w:p w14:paraId="5B20FF43" w14:textId="77777777"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14:paraId="1BED975E" w14:textId="447E0B27"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4" w:name="_Hlk520414710"/>
      <w:r w:rsidRPr="008003FA">
        <w:rPr>
          <w:rFonts w:eastAsia="Times New Roman" w:cs="Times New Roman"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411CB8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</w:t>
      </w:r>
      <w:r w:rsidRPr="008003FA">
        <w:rPr>
          <w:rFonts w:eastAsia="Times New Roman" w:cs="Times New Roman"/>
          <w:lang w:eastAsia="ru-RU"/>
        </w:rPr>
        <w:lastRenderedPageBreak/>
        <w:t>на заключение указанного договора.</w:t>
      </w:r>
    </w:p>
    <w:p w14:paraId="04D4A574" w14:textId="77777777"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</w:t>
      </w:r>
      <w:r w:rsidR="006672E6" w:rsidRPr="006672E6">
        <w:rPr>
          <w:rFonts w:eastAsia="Times New Roman" w:cs="Times New Roman"/>
          <w:b/>
          <w:lang w:eastAsia="ru-RU"/>
        </w:rPr>
        <w:t xml:space="preserve">по </w:t>
      </w:r>
      <w:r w:rsidR="00376B02">
        <w:rPr>
          <w:rFonts w:eastAsia="Times New Roman" w:cs="Times New Roman"/>
          <w:b/>
          <w:lang w:eastAsia="ru-RU"/>
        </w:rPr>
        <w:t>нач</w:t>
      </w:r>
      <w:r w:rsidR="006672E6" w:rsidRPr="006672E6">
        <w:rPr>
          <w:rFonts w:eastAsia="Times New Roman" w:cs="Times New Roman"/>
          <w:b/>
          <w:lang w:eastAsia="ru-RU"/>
        </w:rPr>
        <w:t xml:space="preserve">альной цене </w:t>
      </w:r>
      <w:r w:rsidRPr="006A29D9">
        <w:rPr>
          <w:rFonts w:eastAsia="Times New Roman" w:cs="Times New Roman"/>
          <w:b/>
          <w:lang w:eastAsia="ru-RU"/>
        </w:rPr>
        <w:t xml:space="preserve">аукциона в течение 10 (десяти) рабочих дней с даты признания аукциона несостоявшимся. </w:t>
      </w:r>
    </w:p>
    <w:p w14:paraId="6CDBFE5F" w14:textId="4427B4FD"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</w:t>
      </w:r>
      <w:r w:rsidR="00092E70">
        <w:rPr>
          <w:rFonts w:eastAsia="Times New Roman" w:cs="Times New Roman"/>
          <w:bCs/>
          <w:lang w:eastAsia="ru-RU"/>
        </w:rPr>
        <w:t>т</w:t>
      </w:r>
      <w:r w:rsidR="00411CB8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6672E6">
        <w:rPr>
          <w:rFonts w:eastAsia="Times New Roman" w:cs="Times New Roman"/>
          <w:bCs/>
          <w:lang w:eastAsia="ru-RU"/>
        </w:rPr>
        <w:t>10</w:t>
      </w:r>
      <w:r w:rsidRPr="001E45C8">
        <w:rPr>
          <w:rFonts w:eastAsia="Times New Roman" w:cs="Times New Roman"/>
          <w:bCs/>
          <w:lang w:eastAsia="ru-RU"/>
        </w:rPr>
        <w:t xml:space="preserve"> (</w:t>
      </w:r>
      <w:r w:rsidR="006672E6">
        <w:rPr>
          <w:rFonts w:eastAsia="Times New Roman" w:cs="Times New Roman"/>
          <w:bCs/>
          <w:lang w:eastAsia="ru-RU"/>
        </w:rPr>
        <w:t>Деся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411CB8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14:paraId="4EBA7B4C" w14:textId="6ED69F40" w:rsidR="00D93F46" w:rsidRPr="001E45C8" w:rsidRDefault="00411CB8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411CB8">
        <w:rPr>
          <w:rFonts w:eastAsia="Times New Roman" w:cs="Times New Roman"/>
          <w:bCs/>
          <w:lang w:eastAsia="ru-RU"/>
        </w:rPr>
        <w:t>Не позднее трех месяцев (отлагательное условие) c даты оплаты цены продажи Объектов Покупателем, Продавец передает Объекты Покупателю по акту приема-передачи</w:t>
      </w:r>
      <w:r w:rsidR="00D93F46" w:rsidRPr="001E45C8">
        <w:rPr>
          <w:rFonts w:eastAsia="Times New Roman" w:cs="Times New Roman"/>
          <w:bCs/>
          <w:lang w:eastAsia="ru-RU"/>
        </w:rPr>
        <w:t>.</w:t>
      </w:r>
    </w:p>
    <w:bookmarkEnd w:id="4"/>
    <w:p w14:paraId="6318E4F4" w14:textId="77777777"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4D145662" w14:textId="77777777" w:rsidR="00D93F46" w:rsidRPr="006A29D9" w:rsidRDefault="00E94FEA" w:rsidP="00E94FE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для участия в аукционе подано менее двух заявок;</w:t>
      </w:r>
    </w:p>
    <w:p w14:paraId="2042BD1A" w14:textId="77777777" w:rsidR="00D93F46" w:rsidRPr="006A29D9" w:rsidRDefault="00E94FEA" w:rsidP="00E94FE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 xml:space="preserve">ни один из Участников не представил предложение по </w:t>
      </w:r>
      <w:r w:rsidR="00D26376">
        <w:rPr>
          <w:rFonts w:eastAsia="Times New Roman" w:cs="Times New Roman"/>
          <w:lang w:eastAsia="ru-RU"/>
        </w:rPr>
        <w:t>нач</w:t>
      </w:r>
      <w:r w:rsidR="00D93F46">
        <w:rPr>
          <w:rFonts w:eastAsia="Times New Roman" w:cs="Times New Roman"/>
          <w:lang w:eastAsia="ru-RU"/>
        </w:rPr>
        <w:t>ал</w:t>
      </w:r>
      <w:r w:rsidR="00D93F46" w:rsidRPr="006A29D9">
        <w:rPr>
          <w:rFonts w:eastAsia="Times New Roman" w:cs="Times New Roman"/>
          <w:lang w:eastAsia="ru-RU"/>
        </w:rPr>
        <w:t>ьной цене лота.</w:t>
      </w:r>
    </w:p>
    <w:p w14:paraId="3B5D5D92" w14:textId="77777777" w:rsidR="00D93F46" w:rsidRPr="006A29D9" w:rsidRDefault="00D93F46" w:rsidP="00D93F46">
      <w:pPr>
        <w:ind w:firstLine="709"/>
        <w:rPr>
          <w:rFonts w:eastAsia="Times New Roman" w:cs="Times New Roman"/>
          <w:lang w:eastAsia="ru-RU"/>
        </w:rPr>
      </w:pPr>
    </w:p>
    <w:p w14:paraId="07DB7CB0" w14:textId="77777777" w:rsidR="00D93F46" w:rsidRPr="006A29D9" w:rsidRDefault="00D93F46" w:rsidP="00D93F46">
      <w:pPr>
        <w:jc w:val="both"/>
        <w:rPr>
          <w:shd w:val="clear" w:color="auto" w:fill="FFFFFF"/>
        </w:rPr>
      </w:pPr>
    </w:p>
    <w:p w14:paraId="0A4B2CD4" w14:textId="77777777" w:rsidR="00D93F46" w:rsidRPr="00062A57" w:rsidRDefault="00D93F46" w:rsidP="00D93F46">
      <w:pPr>
        <w:ind w:right="-57"/>
        <w:jc w:val="center"/>
      </w:pPr>
    </w:p>
    <w:p w14:paraId="01038009" w14:textId="77777777" w:rsidR="0057358A" w:rsidRPr="00D93F46" w:rsidRDefault="0057358A"/>
    <w:sectPr w:rsidR="0057358A" w:rsidRPr="00D93F46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5B24C" w14:textId="77777777" w:rsidR="001834B4" w:rsidRDefault="001834B4">
      <w:r>
        <w:separator/>
      </w:r>
    </w:p>
  </w:endnote>
  <w:endnote w:type="continuationSeparator" w:id="0">
    <w:p w14:paraId="17FEE9F8" w14:textId="77777777" w:rsidR="001834B4" w:rsidRDefault="0018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38387" w14:textId="77777777" w:rsidR="001834B4" w:rsidRDefault="001834B4">
      <w:r>
        <w:separator/>
      </w:r>
    </w:p>
  </w:footnote>
  <w:footnote w:type="continuationSeparator" w:id="0">
    <w:p w14:paraId="76033CE6" w14:textId="77777777" w:rsidR="001834B4" w:rsidRDefault="0018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AF8E" w14:textId="77777777" w:rsidR="00603CB3" w:rsidRPr="00603CB3" w:rsidRDefault="00526AD5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63EC"/>
    <w:rsid w:val="0006389C"/>
    <w:rsid w:val="00065EEB"/>
    <w:rsid w:val="00066E1E"/>
    <w:rsid w:val="00075C04"/>
    <w:rsid w:val="00086A63"/>
    <w:rsid w:val="00092E70"/>
    <w:rsid w:val="000A258B"/>
    <w:rsid w:val="000B60A3"/>
    <w:rsid w:val="000C40EB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F40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34B4"/>
    <w:rsid w:val="001916CD"/>
    <w:rsid w:val="0019338D"/>
    <w:rsid w:val="001A68E4"/>
    <w:rsid w:val="001A69E2"/>
    <w:rsid w:val="001B618B"/>
    <w:rsid w:val="001C283C"/>
    <w:rsid w:val="001C358C"/>
    <w:rsid w:val="001C7F69"/>
    <w:rsid w:val="001D2A9A"/>
    <w:rsid w:val="001F2A9F"/>
    <w:rsid w:val="001F7031"/>
    <w:rsid w:val="00210CB2"/>
    <w:rsid w:val="00213913"/>
    <w:rsid w:val="0024327E"/>
    <w:rsid w:val="0024384B"/>
    <w:rsid w:val="002459CE"/>
    <w:rsid w:val="00246050"/>
    <w:rsid w:val="00250160"/>
    <w:rsid w:val="00252EC4"/>
    <w:rsid w:val="002570BA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764C"/>
    <w:rsid w:val="002C13DB"/>
    <w:rsid w:val="002C1F36"/>
    <w:rsid w:val="002C3615"/>
    <w:rsid w:val="002C38D3"/>
    <w:rsid w:val="002C76EB"/>
    <w:rsid w:val="002D5CD9"/>
    <w:rsid w:val="002D7FD3"/>
    <w:rsid w:val="002E05C0"/>
    <w:rsid w:val="002E25B5"/>
    <w:rsid w:val="002E5879"/>
    <w:rsid w:val="002E5E8D"/>
    <w:rsid w:val="002F0E1B"/>
    <w:rsid w:val="002F58DE"/>
    <w:rsid w:val="0031236A"/>
    <w:rsid w:val="00326AC5"/>
    <w:rsid w:val="003306CD"/>
    <w:rsid w:val="0034116F"/>
    <w:rsid w:val="003469C2"/>
    <w:rsid w:val="00362359"/>
    <w:rsid w:val="00367865"/>
    <w:rsid w:val="003709E6"/>
    <w:rsid w:val="003746D4"/>
    <w:rsid w:val="00376B02"/>
    <w:rsid w:val="003C2371"/>
    <w:rsid w:val="003C68E5"/>
    <w:rsid w:val="003C68F3"/>
    <w:rsid w:val="003E1126"/>
    <w:rsid w:val="003E3929"/>
    <w:rsid w:val="003E55C4"/>
    <w:rsid w:val="003F59E1"/>
    <w:rsid w:val="004065C6"/>
    <w:rsid w:val="00411CB8"/>
    <w:rsid w:val="00415E88"/>
    <w:rsid w:val="00417543"/>
    <w:rsid w:val="00417676"/>
    <w:rsid w:val="0042698C"/>
    <w:rsid w:val="00436935"/>
    <w:rsid w:val="0044233F"/>
    <w:rsid w:val="00443824"/>
    <w:rsid w:val="004508A1"/>
    <w:rsid w:val="00451F50"/>
    <w:rsid w:val="0045340B"/>
    <w:rsid w:val="004701E0"/>
    <w:rsid w:val="0047134A"/>
    <w:rsid w:val="0047292F"/>
    <w:rsid w:val="004732E3"/>
    <w:rsid w:val="00475B4E"/>
    <w:rsid w:val="00476C4E"/>
    <w:rsid w:val="00480565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26AD5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6A2B"/>
    <w:rsid w:val="0057181C"/>
    <w:rsid w:val="0057358A"/>
    <w:rsid w:val="005767C5"/>
    <w:rsid w:val="005833D8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4E34"/>
    <w:rsid w:val="006233F2"/>
    <w:rsid w:val="006375D5"/>
    <w:rsid w:val="0064598A"/>
    <w:rsid w:val="00645E00"/>
    <w:rsid w:val="00647D0D"/>
    <w:rsid w:val="006672E6"/>
    <w:rsid w:val="00680070"/>
    <w:rsid w:val="00685725"/>
    <w:rsid w:val="006929F1"/>
    <w:rsid w:val="006A2EDB"/>
    <w:rsid w:val="006C05D8"/>
    <w:rsid w:val="006C2CFB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954"/>
    <w:rsid w:val="0074723B"/>
    <w:rsid w:val="007538EF"/>
    <w:rsid w:val="00755DD1"/>
    <w:rsid w:val="00761DCA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6E2C"/>
    <w:rsid w:val="00910F62"/>
    <w:rsid w:val="009220A5"/>
    <w:rsid w:val="00922641"/>
    <w:rsid w:val="00936A35"/>
    <w:rsid w:val="00943F92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6FEC"/>
    <w:rsid w:val="009F71F4"/>
    <w:rsid w:val="00A00D7B"/>
    <w:rsid w:val="00A0543A"/>
    <w:rsid w:val="00A154B0"/>
    <w:rsid w:val="00A21172"/>
    <w:rsid w:val="00A341A2"/>
    <w:rsid w:val="00A37A26"/>
    <w:rsid w:val="00A42974"/>
    <w:rsid w:val="00A4402B"/>
    <w:rsid w:val="00A44576"/>
    <w:rsid w:val="00A44BF4"/>
    <w:rsid w:val="00A45818"/>
    <w:rsid w:val="00A546F7"/>
    <w:rsid w:val="00A62EB9"/>
    <w:rsid w:val="00A666AB"/>
    <w:rsid w:val="00A708C8"/>
    <w:rsid w:val="00A75D6A"/>
    <w:rsid w:val="00A81C1C"/>
    <w:rsid w:val="00A87480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AE46E3"/>
    <w:rsid w:val="00B03AD2"/>
    <w:rsid w:val="00B06987"/>
    <w:rsid w:val="00B145BD"/>
    <w:rsid w:val="00B16B6D"/>
    <w:rsid w:val="00B26E1B"/>
    <w:rsid w:val="00B303F6"/>
    <w:rsid w:val="00B338F9"/>
    <w:rsid w:val="00B36262"/>
    <w:rsid w:val="00B379CB"/>
    <w:rsid w:val="00B44214"/>
    <w:rsid w:val="00B4491D"/>
    <w:rsid w:val="00B46A9C"/>
    <w:rsid w:val="00B474E4"/>
    <w:rsid w:val="00B51D3B"/>
    <w:rsid w:val="00B5675C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6C14"/>
    <w:rsid w:val="00BE019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15F6"/>
    <w:rsid w:val="00C65481"/>
    <w:rsid w:val="00C704B4"/>
    <w:rsid w:val="00C84D49"/>
    <w:rsid w:val="00C90D83"/>
    <w:rsid w:val="00C93759"/>
    <w:rsid w:val="00C97299"/>
    <w:rsid w:val="00CA733C"/>
    <w:rsid w:val="00CA78BA"/>
    <w:rsid w:val="00CB5AF7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26376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F5BFA"/>
    <w:rsid w:val="00E21482"/>
    <w:rsid w:val="00E266A5"/>
    <w:rsid w:val="00E33E89"/>
    <w:rsid w:val="00E357A3"/>
    <w:rsid w:val="00E35C3E"/>
    <w:rsid w:val="00E36730"/>
    <w:rsid w:val="00E5259B"/>
    <w:rsid w:val="00E534CE"/>
    <w:rsid w:val="00E55A2C"/>
    <w:rsid w:val="00E60249"/>
    <w:rsid w:val="00E67A5D"/>
    <w:rsid w:val="00E72099"/>
    <w:rsid w:val="00E743FE"/>
    <w:rsid w:val="00E74758"/>
    <w:rsid w:val="00E84ECB"/>
    <w:rsid w:val="00E94FEA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D04D1"/>
    <w:rsid w:val="00FD23F7"/>
    <w:rsid w:val="00FD34B3"/>
    <w:rsid w:val="00FE0153"/>
    <w:rsid w:val="00FE2208"/>
    <w:rsid w:val="00FE48BD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4E3B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D7EE-923D-4EC5-8F2B-B089CC01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4</cp:revision>
  <dcterms:created xsi:type="dcterms:W3CDTF">2020-05-28T14:25:00Z</dcterms:created>
  <dcterms:modified xsi:type="dcterms:W3CDTF">2020-05-28T14:43:00Z</dcterms:modified>
</cp:coreProperties>
</file>