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1C0D" w14:textId="64EF4260" w:rsidR="0003404B" w:rsidRPr="00DD01CB" w:rsidRDefault="00CD35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</w:t>
      </w:r>
      <w:r w:rsidRPr="009007FD">
        <w:rPr>
          <w:rFonts w:ascii="Times New Roman" w:hAnsi="Times New Roman" w:cs="Times New Roman"/>
          <w:color w:val="000000"/>
          <w:sz w:val="24"/>
          <w:szCs w:val="24"/>
        </w:rPr>
        <w:t xml:space="preserve"> г. Москвы от 8 декабря 2014 г. по делу №А40-171160/2014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Pr="009007FD">
        <w:rPr>
          <w:rFonts w:ascii="Times New Roman" w:hAnsi="Times New Roman" w:cs="Times New Roman"/>
          <w:color w:val="000000"/>
          <w:sz w:val="24"/>
          <w:szCs w:val="24"/>
        </w:rPr>
        <w:t>Открыт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9007FD">
        <w:rPr>
          <w:rFonts w:ascii="Times New Roman" w:hAnsi="Times New Roman" w:cs="Times New Roman"/>
          <w:color w:val="000000"/>
          <w:sz w:val="24"/>
          <w:szCs w:val="24"/>
        </w:rPr>
        <w:t xml:space="preserve"> акционерн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9007FD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обществом Банк «Народный кредит» (ОАО Банк «Народный кредит», ОГРН 1097711000034, ИНН 7750005436, адрес регистрации: 127006, г. Москва, ул. </w:t>
      </w:r>
      <w:proofErr w:type="spellStart"/>
      <w:r w:rsidRPr="009007FD">
        <w:rPr>
          <w:rFonts w:ascii="Times New Roman" w:hAnsi="Times New Roman" w:cs="Times New Roman"/>
          <w:color w:val="000000"/>
          <w:sz w:val="24"/>
          <w:szCs w:val="24"/>
        </w:rPr>
        <w:t>Долгоруковская</w:t>
      </w:r>
      <w:proofErr w:type="spellEnd"/>
      <w:r w:rsidRPr="009007FD">
        <w:rPr>
          <w:rFonts w:ascii="Times New Roman" w:hAnsi="Times New Roman" w:cs="Times New Roman"/>
          <w:color w:val="000000"/>
          <w:sz w:val="24"/>
          <w:szCs w:val="24"/>
        </w:rPr>
        <w:t>, д. 9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1619C2BB" w14:textId="3EFEE0DE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- 36 600 +/- 38 кв. м, адрес: Московская область, г. Лобня, ул. Горки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Киовские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, кадастровый номер 50:41:0020105:35, земли населенных пунктов, производственная зона, для размещения групп производственно-складских предприятий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82 160 325,00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504FE1" w14:textId="7913B889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Специализированный бронированный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Евраком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28403-01", песочный, 2011, 111 365 км, 2.0 МТ (110 л. с.), дизель, передний, VIN X8928403LB6ED6015, г. Абакан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719 252,55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1563AD" w14:textId="24B7B50A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Специализированный бронированный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Евраком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28403, песочный, 2011, 276 466 км, 1.9 МТ (105 л. с.), дизель, передний, VIN X8928403SB4ED6004, временный запрет на регистрационные действия, г. Абакан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683 983,98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9D9DEB" w14:textId="1AE4CEAB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Специализированный бронированный "Оса-1942-01", белый, 2005, 92 137 км, 1.7 МТ (80 л. с), бензин, передний, VIN X8919421150AK5071, г. Абакан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315 159,39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9C01171" w14:textId="6031AB1F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Специализированный бронированный "Рыцарь", бежевый, 2009, 1.9 МТ (105 л. с.), дизель, передний, VIN X8929454590AK5082, г. Абакан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604 334,75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86A0A6B" w14:textId="31A0E350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Специализированный бронированный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Евраком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28403", песочный, 2013, 47 715 км, 2.0 МТ (110 л. с.), дизель, передний, VIN X8928403SD6ED6051, г. Абакан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669 279,66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1E9A23" w14:textId="4766A5B7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Специализированный бронированный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Евраком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28403", песочный, 2013, 80 721 км, 2.0 МТ (110 л. с.), дизель, передний, VIN X8928403SD6ED6045, г. Черногорск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672 254,24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C0C26CD" w14:textId="62C7CE3E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LADA ВАЗ-21144-22-010, сине-черный, 2010, 1.6 MT (81 л. с.), бензин, передний, VIN XTA211440A4856692, г. Абакан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138 000,51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396A81" w14:textId="53B65E5C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Грузовой бронированный фургон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Евраком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2840-08", песочный, 2011, 2.0 МТ (103 л. с), дизель, передний, VIN X892840PBB3ED6204, г. Москва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980 122,88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AB79D39" w14:textId="11E7486D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Специализированный бронированный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Евраком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28403", белый, 2012, 2.0 МТ (110 л. с.), дизель, передний, VIN X8928403LC6ED6022, г. Москва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694 067,80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175CB1" w14:textId="236658BA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Peugeot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Partner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I, белый, 2010, 78 129 км, 1.4 МТ (75 л. с), бензин, передний, VIN VF3GJKFWCAX518417, передняя левая стойка помята, г. Москва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263 054,67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84BA2A1" w14:textId="7A4F4420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Специализированный бронированный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Евраком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2840-08 Феникс", песочный, 2013, 2.0 МТ (140 л. с.), дизель, передний, VIN Х892840РВD3ED6273, временный запрет на регистрационные действия, г. Москва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1 011 355,93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AADA66" w14:textId="10AE2925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Специализированный бронированный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Евраком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2840-08 Феникс", песочный, 2013, 2.0 МТ (140 л. с.), дизель, передний, VIN Х892840РВD3ED6278, г. Москва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1 011 355,93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8941B6" w14:textId="4CE14B16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Специализированный бронированный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Евраком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28403-01", песочный, 2012, 2.0 МТ (110 л. с.), дизель, передний, VIN X8928403LC6ED6038, г. Москва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703 983,05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5AAC7F8" w14:textId="06F73478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Грузовой бронированный фургон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Евраком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2840-08", песочный, 2011, 2.0 МТ (140 л. с), дизель, передний, VIN X892840PBB9ED6070, г. Москва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1 016 313,56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C661D1" w14:textId="131B94A9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Mersedes-Benz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S-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klasse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V, черный, 2009, 176 248 км, 5.5 АТ (388 л. с.), бензин, передний, VIN WDD2211861A280601, г. Москва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4 061 440,67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CA357E8" w14:textId="5596FC82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Fiat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Doblo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I, синий, 2013, 20 206 км, 1.4 МТ (78 л. с), бензин, передний, VIN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lastRenderedPageBreak/>
        <w:t>ZFA22300006521868, г. Москва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346 042,37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17035FA" w14:textId="29E8FA42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Nissan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Teana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II, черный, 2011, 3.5 АТ (249 л. с), бензин, передний, VIN Z8NBАUJ32BS014719, г. Москва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673 645,35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D3715E" w14:textId="0D29E244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SeiFServ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32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(6632)411,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229 124,17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B0E9CF" w14:textId="66404559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SeiFServ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22 (6622), г. Симферополь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96 523,15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0668B0" w14:textId="60F43438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SeiFServ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22 (6622), г. Симферополь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96 523,15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EB1484" w14:textId="45881664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SeiFServ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34, г. Симферополь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259 104,33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7EB7A3" w14:textId="5CE18A6F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SeifServ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26, г. Симферополь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110 784,02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157BE15" w14:textId="49E02EA6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77 (5877), г. Симферополь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104 430,51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240B9C" w14:textId="507A3C2A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77 (5877), г. Симферополь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104 430,51</w:t>
      </w:r>
      <w:r w:rsidR="00913A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7DE53AA" w14:textId="1C262338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77 (5877), г. Симферополь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104 430,51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3C5B21" w14:textId="3B9CD89B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(6622), г. Симферополь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97 109,83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80C793" w14:textId="3DC7B0F8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(6622), г. Симферополь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97 109,83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47509ED" w14:textId="37A09399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SeifServ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(6622), г. Симферополь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98 790,41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0A936D" w14:textId="0C4F764E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SeifServ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(6622), г. Симферополь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98 790,41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C6A919" w14:textId="7CC263CF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SeifServ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25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(6625) (1)41, г. Симферополь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108 267,14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151D829" w14:textId="2A913B88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SeifServ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25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(6625) (1)41, г. Симферополь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108 267,14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DE5997" w14:textId="0C3F3E8E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SeifServ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102 959,92</w:t>
      </w:r>
      <w:r w:rsidR="008A0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1FAE48" w14:textId="672D37B9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77 (5877) N 2928 s/n 43552178, г. Симферополь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108 000,68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66DAB04" w14:textId="4295F425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77 (5877) N 2929 s/n 43552180, г. Симферополь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108 000,68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8468E66" w14:textId="6969935E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77 (5877) N 2930 s/n 43552182, г. Симферополь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108 000,68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5D19FA5" w14:textId="4B3C7A2C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87 (5887) N 2926 s/n 42880139, г. Симферополь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127 761,05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5E64672" w14:textId="46CDBFDA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87 (5887) N 2927 s/n 42880138, г. Симферополь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127 761,05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E296486" w14:textId="3B20C8DF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77 (5877) s/n 43552214, г. Симферополь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106 937,30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022BBF" w14:textId="2C78AE3A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77 (5877) s/n 43552212, г. Симферополь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106 937,30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F54E14E" w14:textId="06522D27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77 (5877) s/n 43552205, г. Симферополь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106 937,30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54398A" w14:textId="5B6C104F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87 (5887) s/n 42607770, г. Симферополь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128 037,68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830328E" w14:textId="22EE7D28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Банкомат NCR PERSONAS 87 (5887) (I), г. Симферополь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141 237,48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C10601B" w14:textId="3C5A454A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Банкомат NCR PERSONAS 77 (5877) (I), г. Симферополь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102 564,67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43C294" w14:textId="55A872B5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77 (5877) (I),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128 158,48</w:t>
      </w:r>
      <w:r w:rsidR="002A1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8C6847" w14:textId="39C111BC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77</w:t>
      </w:r>
      <w:proofErr w:type="gram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/(</w:t>
      </w:r>
      <w:proofErr w:type="gramEnd"/>
      <w:r w:rsidRPr="00CD3551">
        <w:rPr>
          <w:rFonts w:ascii="Times New Roman" w:hAnsi="Times New Roman" w:cs="Times New Roman"/>
          <w:color w:val="000000"/>
          <w:sz w:val="24"/>
          <w:szCs w:val="24"/>
        </w:rPr>
        <w:t>5877), г. Симферополь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131 018,64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28954B1" w14:textId="6CB13251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87(5887), г. Симферополь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151 712,31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82EF87" w14:textId="71B38609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SeifServ22 </w:t>
      </w:r>
      <w:proofErr w:type="spellStart"/>
      <w:proofErr w:type="gram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D3551">
        <w:rPr>
          <w:rFonts w:ascii="Times New Roman" w:hAnsi="Times New Roman" w:cs="Times New Roman"/>
          <w:color w:val="000000"/>
          <w:sz w:val="24"/>
          <w:szCs w:val="24"/>
        </w:rPr>
        <w:t>6622), г. Симферополь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98 790,41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F2BF718" w14:textId="4EFA060D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77(</w:t>
      </w:r>
      <w:proofErr w:type="gram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5877)№</w:t>
      </w:r>
      <w:proofErr w:type="gramEnd"/>
      <w:r w:rsidRPr="00CD3551">
        <w:rPr>
          <w:rFonts w:ascii="Times New Roman" w:hAnsi="Times New Roman" w:cs="Times New Roman"/>
          <w:color w:val="000000"/>
          <w:sz w:val="24"/>
          <w:szCs w:val="24"/>
        </w:rPr>
        <w:t>2958, г. Симферополь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106 937,30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B32086" w14:textId="38D6AA06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87 (5887), г. Симферополь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95 989,99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F36F20" w14:textId="19E38C59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NSR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Personas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77 (5877), г. Симферополь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104 430,51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FAEC2D" w14:textId="4A208FD5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Терминал сенсорный напольный, г. Симферополь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81 289,31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C43541D" w14:textId="711096CC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Многофункциональное терминальное устройство, ПТ7, ПТ7 (2 шт.), г. Симферополь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37 800,01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DFEA73C" w14:textId="5B262F1F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платежей, "МТУ КНТ07", 3 шт., г. Симферополь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71 389,83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D62ACAC" w14:textId="48074D1D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871056" w14:textId="67ECE674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18A8285" w14:textId="0F955C1F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9BDE289" w14:textId="26EE4CE6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4A880C8" w14:textId="5424E949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F6143E3" w14:textId="072D0E51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576E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1761D07" w14:textId="227CCEBE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B446CE9" w14:textId="48CEBC73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12F88B" w14:textId="3B345086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1D5B46D" w14:textId="067368BF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E77A1D3" w14:textId="50AE72C7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87E888" w14:textId="402CA747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F06AD2" w14:textId="1DD78EEA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3EC3B8" w14:textId="46FFF740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E743FB" w14:textId="1101660C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1B39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527E1BA" w14:textId="62FCA267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67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4678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678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467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0B8BD7" w14:textId="3B5D2816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67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71</w:t>
      </w:r>
      <w:r w:rsidR="004678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="0046785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4678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0086E7" w14:textId="25A6A43E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06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="00F062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62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F06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4436EB" w14:textId="6778B257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06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="00F062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62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F06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AFB9788" w14:textId="1B11FD03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06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="00F062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62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F06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0F12529" w14:textId="5C98A9FB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06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F062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628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F06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E2B46D3" w14:textId="7482A60E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27710" w:rsidRPr="00F27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F27710" w:rsidRPr="00F2771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7710" w:rsidRPr="00F2771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F27710" w:rsidRPr="00F27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48D796" w14:textId="630DD820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27710" w:rsidRPr="00F27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F27710" w:rsidRPr="00F2771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7710" w:rsidRPr="00F2771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F27710" w:rsidRPr="00F27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8346A6" w14:textId="2B71CEC5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27710" w:rsidRPr="00F277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="00F27710" w:rsidRPr="00F2771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3A07C6" w14:textId="00F74CF4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491CFC" w14:textId="2AE398EA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DE9B229" w14:textId="7C2275EC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6494BA" w14:textId="3DD0428A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AA8881" w14:textId="27910E11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43 578,06</w:t>
      </w:r>
      <w:r w:rsidR="00C778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4363AD" w14:textId="6B3283B3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84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Автомат для приема платежей (2 шт.), г. Симферополь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43 578,12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B53C123" w14:textId="144CC265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SeifServ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, г. Тюмень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94 580,47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7252BAA" w14:textId="7369AC1F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86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SeifServ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, г. Тюмень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90 239,68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08EB53" w14:textId="35FCEDBC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87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Платежный терминал, "САГА" (2 шт.), г. Тюмень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34 733,90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938D5CD" w14:textId="3ED0FE44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Платежный терминал, "САГА" (2 шт.), г. Тюмень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34 733,90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46EDCAE" w14:textId="656B3744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SeifServ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, г. Тюмень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103 827,03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C14FCCB" w14:textId="0CD3126C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SeifServer22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(6622), г. Москва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98 790,41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C32BBB5" w14:textId="10A7F23D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SelfSERV22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6622)(</w:t>
      </w:r>
      <w:proofErr w:type="gramEnd"/>
      <w:r w:rsidRPr="00CD3551">
        <w:rPr>
          <w:rFonts w:ascii="Times New Roman" w:hAnsi="Times New Roman" w:cs="Times New Roman"/>
          <w:color w:val="000000"/>
          <w:sz w:val="24"/>
          <w:szCs w:val="24"/>
        </w:rPr>
        <w:t>I)41)(i)42, г. Москва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89 687,05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157DEED" w14:textId="115177DB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ATM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SelfSERV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6622)(</w:t>
      </w:r>
      <w:proofErr w:type="gramEnd"/>
      <w:r w:rsidRPr="00CD3551">
        <w:rPr>
          <w:rFonts w:ascii="Times New Roman" w:hAnsi="Times New Roman" w:cs="Times New Roman"/>
          <w:color w:val="000000"/>
          <w:sz w:val="24"/>
          <w:szCs w:val="24"/>
        </w:rPr>
        <w:t>i)41, г. Москва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110 618,80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3101194" w14:textId="2A20487A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Платежный терминал (3 шт.), г. Москва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52 901,69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A7F0853" w14:textId="143B1A02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Платежный терминал (2 шт.), г. Москва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34 733,90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6F1C6B" w14:textId="267D3287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95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Терминал электронной очереди, г. Москва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38 441,25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FA1EB32" w14:textId="0B8D11E8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Терминал электронной очереди, г. Москва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38 441,25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1C8AB17" w14:textId="739524D4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Терминал электронной очереди, г. Москва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38 441,25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A586799" w14:textId="7DC42918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Банкомат WN 2000 ХЕ USB UL291, г. Москва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109 954,62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8B350B" w14:textId="1BB12DE6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99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WN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, г. Москва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104 894,60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37EC661" w14:textId="75ABE0A1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Универсальный терминал самообслуживания Кр-000365, г. Москва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31 362,33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18D59D7" w14:textId="6B97D619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WN 2000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Кр.199, г. Москва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115 141,50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6BC8ECE" w14:textId="19D4FE03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102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Банковское оборудование, Сейф ФОРТ 99 KL, блоки депозитарных ячеек, маршрутизатор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Micro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SV3-ARM, мини сортировщик банкнот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Jisan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MC-2000, г. Москва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238 350,47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ABF5EDD" w14:textId="5EC52010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103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Банкомат NCR-5887, г. Новосибирск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34 322,04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AA6F896" w14:textId="406A8893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104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АТМ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SeiFServ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22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Lobby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(6622), г. Новосибирск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96 446,89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9B6417" w14:textId="356696D4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Банковское оборудование, Блок депозитных ячеек DB-12; вакуумный упаковщик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Vama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BC-1; мини-сортировщик банкнот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Glory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CFR-220; сортировщик банкнот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Kisan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Newton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-F с процессором детекторов версии 3,22, г. Новосибирск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88 093,22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5B98C8" w14:textId="32B7784C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106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Комплект офисной мебели, г. Суджа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100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96 012,00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B00DCA3" w14:textId="42392BD7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107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Банковское оборудование, мебель (10 поз.), г. Суджа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217 135,35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B1D4AF5" w14:textId="1F909C2B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108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0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Банковское оборудование, мебель, Сейф СВ-3.05 С09, стол руководителя Кр.101, сейф СВ-3.05 С09, универсальный терминал самообслуживания Кр-000366, стол руководителя Кр.102, г. Красноярск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58 278,56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D168A7" w14:textId="057B03E6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109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Мебель, Кабинет руководителя, стулья серые (5 шт.), тумбы серые (4 шт.), стеллаж архивный, г. Абакан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22 113,00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5A8ABBA" w14:textId="0AA69227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110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Банковское оборудование, мебель (16 поз.),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г.Черногорск</w:t>
      </w:r>
      <w:proofErr w:type="spellEnd"/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33 372,00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2D0EF56" w14:textId="2D4A8F4E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111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Банкомат WN 2000 XE USB UL291, г. Абакан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110 184,96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47A9E52" w14:textId="7DBE3E85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112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Банкомат WN 2000</w:t>
      </w:r>
      <w:proofErr w:type="gram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E ,</w:t>
      </w:r>
      <w:proofErr w:type="gram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г. Абакан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112 759,26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F186EBA" w14:textId="0E74A9EF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113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WN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2000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USB ,</w:t>
      </w:r>
      <w:proofErr w:type="gram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г. Абакан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111 280,68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75CC597" w14:textId="5FDE61FA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114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ProCach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2050 XE UL291, г. Абакан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220 029,42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14FA9C" w14:textId="5235D807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2000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USB, г. Абакан</w:t>
      </w:r>
      <w:r w:rsidR="006053D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95 968,62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8DF1AD3" w14:textId="3FB19848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116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Wincor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Nixdorf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2000UL291xe, г. Абакан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114 774,96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14D68F" w14:textId="704EF049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117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Банкомат WN 2000ХE, г. Абакан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112 633,24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47817D9" w14:textId="034C57DA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118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Банкомат WN 2000хе, г. Абакан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109 147,78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E37A8E3" w14:textId="4A82C414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119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Банкомат WN 2000хе, г. Абакан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109 147,78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56EA21" w14:textId="345EF06F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120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Банкомат WN 2000хе, г. Абакан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113 512,45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60A96A" w14:textId="5780890D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121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Банкомат WN 2000хе, г. Абакан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113 512,45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C500E89" w14:textId="5FF78640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122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Банкомат WN 2000ХЕ FL UL291, г. Абакан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113 698,79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4AA577" w14:textId="0C85E039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123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Банкомат WN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ProCash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2000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xe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USB, г. Абакан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111 997,12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BA9E46" w14:textId="2268B4DB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124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Банкомат WN2000xe, г. Абакан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107 557,88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56A750" w14:textId="7389B46D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125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Банкомат WN2000xe, г. Абакан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105 724,16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95D97A1" w14:textId="6EE6D99D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126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Банкомат WNI 2000 FL UL291, г. Абакан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173 672,65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68EE717" w14:textId="29547B47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127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Терминал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"Fast Pay" PT-02 (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Classik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Абакан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27 850,21</w:t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3440A8B" w14:textId="38EEF3ED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128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Терминал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"Fast Pay" PT-02 (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Classik</w:t>
      </w:r>
      <w:proofErr w:type="spellEnd"/>
      <w:proofErr w:type="gramStart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) ,</w:t>
      </w:r>
      <w:proofErr w:type="gramEnd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Абакан</w:t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29 143,48</w:t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45517EA" w14:textId="667C5ADB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129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Терминал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"Fast Pay" PT-02 (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Classik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Абакан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29 536,00</w:t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F83464D" w14:textId="7B45CA02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130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Терминал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"Fast Pay" PT-02 (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Classik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Абакан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29 143,48</w:t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A2CBDBB" w14:textId="05BD8150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131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Терминал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"Fast Pay" PT-02 (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Classik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Абакан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29 143,48</w:t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1778CE6" w14:textId="7B7A360E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132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Терминал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"Fast Pay" PT-02 (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Classik</w:t>
      </w:r>
      <w:proofErr w:type="spellEnd"/>
      <w:proofErr w:type="gramStart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) ,</w:t>
      </w:r>
      <w:proofErr w:type="gramEnd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Абакан</w:t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27 705,50</w:t>
      </w:r>
      <w:r w:rsidR="008C65A1" w:rsidRPr="008C65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264FE7D" w14:textId="6BC7A4A7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133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Терминал платежный - 100.1.2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Cash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CodeSM1500, г. Абакан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33 312,37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783DE52" w14:textId="212A0A1C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134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5A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ООО "Аквамарин", ИНН 2464204103, (солидарно с </w:t>
      </w:r>
      <w:proofErr w:type="gram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ООО«</w:t>
      </w:r>
      <w:proofErr w:type="gramEnd"/>
      <w:r w:rsidRPr="00CD3551">
        <w:rPr>
          <w:rFonts w:ascii="Times New Roman" w:hAnsi="Times New Roman" w:cs="Times New Roman"/>
          <w:color w:val="000000"/>
          <w:sz w:val="24"/>
          <w:szCs w:val="24"/>
        </w:rPr>
        <w:t>КОМФОРТ 2000», ИНН 2460037162), Решение АС Красноярского края от 19.01.2015 по делу А33-17860/2014, Решение АС Красноярского края от 26.02.2015 по делу А33-23616/2014 (4 820 800,34 руб.)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2 615 330,25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8F4DE15" w14:textId="75F49A3F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135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АвтоЭкспресс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", ИНН 2463085799 (солидарно с </w:t>
      </w:r>
      <w:proofErr w:type="gram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ООО«</w:t>
      </w:r>
      <w:proofErr w:type="gramEnd"/>
      <w:r w:rsidRPr="00CD3551">
        <w:rPr>
          <w:rFonts w:ascii="Times New Roman" w:hAnsi="Times New Roman" w:cs="Times New Roman"/>
          <w:color w:val="000000"/>
          <w:sz w:val="24"/>
          <w:szCs w:val="24"/>
        </w:rPr>
        <w:t>КОМФОРТ 2000», ИНН 2460037162), Решение АС Красноярского края от 16.12.2014 по делу А33-17859/2014, Решение АС Красноярского края от 04.03.2016 по делу А33-25113/2015 (10 477 990,77 руб.)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4 322 504,16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4F8B3DA" w14:textId="7CDD5FE2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ООО "Комфорт 2000", ИНН 2460037162, (солидарно с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ООО"Аквамарин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", ИНН 2464204103, ООО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АвтоЭкспресс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", ИНН 2463085799,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Ганчев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Васильевич), Решение АС Красноярского края от 28.10.2014 по делу А33-17240/2014 (13 637 867,67 руб.)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7 697 342,46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418A583" w14:textId="77C8F377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137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"Мастер Кухни", ИНН 2465110698, (солидарно с Бескровной Натальей Анатольевной), Решение АС Красноярского края от 22.10.2014 по делу А33-16924/2014 (402 666,79 руб.)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231 327,34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925AF9" w14:textId="339A4BD0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138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ЗАО "Пинега Прим", ИНН7726740417, Решение АС г. Москвы от 30.04.2015 по делу А40-53436/15 (132 229 036,72 руб.)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85 948 873,87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9B8C7C3" w14:textId="567CE93B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139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ЗАО "ПКК "Вира", ИНН 3443057925, Решение АС г. Москвы от 03.08.2015 по делу А40-69505/15 156-556 (183 184 959,95 руб.)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119 070 223,97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0D484B7" w14:textId="7439FED6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140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ЗАО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СитиРесурс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", ИНН 7715970480, Решение АС г. Москвы от 29.05.2015 по делу А40-53427/15-98-424 (706 055 613,19 руб.)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458 936 148,57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3F44A81" w14:textId="1E93B6DD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141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ЗАО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СтандартИнфор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", ИНН 7719866289, Решение АС г. Москвы от 14.04.2015 по делу А40-32727/2015 (207 190 191,77 руб.)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134 673 624,65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DDB1187" w14:textId="3D395914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142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АО «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ТрансФормат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», ИНН 7713701971, (ранее ЗАО «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ТрансФормат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»), Решение АС г. Москвы от 23.04.2015 по делу А40-32600/15 (912 514 833,72 руб.)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593 134 641,92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3C39A5" w14:textId="492C8854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143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АБ "ЦБК "Динамо", ИНН 7743110648, (ранее НП "ЦБК "Динамо"), Решение АС г. Москвы от 11.03.2016 по делу А40-164760/15-69-1314 (32 595 944,86 руб.)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21 187 364,16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97C1AFF" w14:textId="0D6D85D4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144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Атлантис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Трейд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", ИНН 7728798902, Решение АС г. Москвы от 16.06.2015 по делу А40-69059/15-42-538 (7 563 884,72 руб.)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4 916 525,07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D4E9EB5" w14:textId="08350C2E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145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"ООО ""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Валиант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"", ИНН 7716198770, Решение АС г. Москвы от 07 июля 2016 года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по делу А40-51961/16-97-383 (950 239 895,89 руб.)"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617 655 932,33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C2B7B9E" w14:textId="5AC34BBF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537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146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ГрейсГрупп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", ИНН 7704777540, Решение АС г. Москвы от 04.06.2015 по делу А40-32598/15-156-251 (209 071 583,56 руб.)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135 896 529,31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322B86" w14:textId="3021ADF3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147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ГринФорс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", ИНН 7713764467, Решение АС г. Москвы от 18.06.2015 по делу А40-35278/15-42-274 (940 122 126,03 руб.)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611 079 381,92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EBC8653" w14:textId="6DA029B0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148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"Дионис", ИНН 7720625129, Решение АС г. Москвы от 20.05.2015 по делу А40-47352/15-31-376 (306 857 389,57 руб.)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199 457 303,22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7A0567" w14:textId="7DF829EC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149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КапиталТорг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", ИНН 7720725282, Определение АС г. Москвы от 25.05.2015 по делу А40-11455/15. Требования включены в РТК (третья очередь), находится в стадии банкротства (301 881 094,14 руб.)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196 222 711,19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2E25F2" w14:textId="0288EDB5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Квинмос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", ИНН 7723683457, (солидарно ООО «Лавка гурмана», ИНН 5030076510), Решение АС г. Москвы от 06.08.2015 по делу А40-60992/15 (32 854 248,71 руб.)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21 355 261,66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2729379" w14:textId="630681DB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151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"Корсар", ИНН 5075032753, Решение АС г. Москвы от 07.09.2015 по делу А40-69020/15 (50 577 452,96 руб.)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32 875 344,42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906BA4" w14:textId="4BCD73BF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152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"Купола", ИНН 7725561398, Решение АС г. Москвы от 24.03.2016 по делу А40-48983/15-171-400 (209 291 463,00 руб.)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136 039 450,95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7E2E99" w14:textId="21B453C1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153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"Лавка гурмана", ИНН 5030076510, Решение АС г. Москва от 05.08.2015 по делу А40-61031/15 (4 509 831,52 руб.)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2 931 390,49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6CE6A04" w14:textId="524CE999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154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"Лотос", ИНН 7733818826, Решение АС г. Москвы от 29.04.2016 по делу А40-28456/15-98-217 (741 733 232,90 руб.)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482 126 601,39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7C5EB68" w14:textId="5D9AFEE3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155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"Новый Компонент", ИНН 7701991151, Решение АС г. Москвы от 20.05.2015 по делу А40-44177/15 (27 162 183,44 руб.)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17 655 419,24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EE4A0FD" w14:textId="3A8C0ECD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156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"НТЦ МСП", ИНН 7729385746, Определение АС Республики Татарстан от 25.05.2015 по делу А65-27967/2014, находится в стадии банкротства (138 758 862,46 руб.)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90 194 823,43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400EA32" w14:textId="6C4BD218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157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"ПО "ТЕПЛОТЕХСТРОЙ", ИНН 7703578101, Определение АС г. Москвы от 24.08.2015 по делу А40-11450/15. Требования включены в РТК (третья очередь), находится в стадии банкротства (827 163 038,51 руб.)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558 478 891,43</w:t>
      </w:r>
      <w:r w:rsidR="00A54A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225434D" w14:textId="17DE85F6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158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РесурсИнвестиции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", ИНН 7706799839, Решение АС г. Москвы от 24.02.2016 по делу А40-38349/15-171-315 (218 599 298,63 руб.)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142 089 544,11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93B139" w14:textId="220193BD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159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РесурсТехнологии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", ИНН 5005054658, Определение АС г. Москвы от 10.06.2015 по делу А41-66168/14. Требования включены в РТК (третья очередь), находится в стадии банкротства (38 634 297,54 руб.)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25 112 293,40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F029FC9" w14:textId="0C10AA2E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160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"Серебряно-Прудский ЛВЗ", ИНН 5076004766, Определение АС Приморского края г. Владивосток от 16.12.2012 по делу А 51-19065/2009, находится в стадии банкротства (6 868 633,98 руб.)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4 464 612,09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2B8D82F" w14:textId="0C06E47D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161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"СЗЭК", ИНН 7813374686, Решение АС г. Москвы от 24.04.2015 по делу А40-28573/15, находится в стадии банкротства (108 051 403,21 руб.)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70 233 412,09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4A47B6" w14:textId="1479462A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162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"Снежный барс", ИНН 7702644979, Решение АС г. Москвы от 02.06.2015 по делу А40-74696/15 (190 548 657,98 руб.)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123 856 627,69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4ADD349" w14:textId="6E51739A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163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"СПЕЦ ТОРГ", ИНН 7728802612, Решение АС г. Москвы от 12.05.2015 по делу А40-38361/15 (575 286 222,32 руб.)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373 936 044,51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8F4A89" w14:textId="69FE5180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164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СтройСнаб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", ИНН 7730651625, Решение АС г. Москвы от 18.06.2015 по делу А40-52578/15-156-143 (315 042 146,86 руб.)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204 777 395,46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32B4F1D" w14:textId="041CA9A3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165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"Центр Финансист", ИНН 7719812950, Решение АС г. Москвы от 28.09.2015 по делу А40-62255/15 (917 437 711,25 руб.)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596 334 512,31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F86C588" w14:textId="31D066F9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166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«Сигма», ИНН 7840437423, КД Ю-3011/14 от 28.01.2014, г. Москва (20 959 000,00 руб.)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13 587 795,00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054BC83" w14:textId="563F589B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167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ПСК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Межрегионстрой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", ИНН 7703519089, Определение АС г. Москвы по делу А40-11442/15. Требования включены в РТК (третья очередь), находится в стадии банкротства (99 586 137,67 руб.)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64 730 989,49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DD0D0B9" w14:textId="656498B6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168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АО «АБВК-Эко», ИНН 6167146110, Определение Арбитражного суда Ростовской области от 01.07.2016 г. № А5329948/15, находится в стадии банкротства (906 838 463,22 руб.)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627 637 194,73</w:t>
      </w:r>
      <w:r w:rsid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EE40899" w14:textId="21C837FC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169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ОАО «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Неклиновскнефтепродукт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», ИНН 6123000940, Решение АС Ростовской области г.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-на-Дону от 26.10.2015 по делу А-53-7148/2015, находится в стадии банкротства (594 724 623,53 руб.)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386 866 113,02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D2AA2AF" w14:textId="1EED1C19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170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Югторгнефть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", ИНН 6154100662, Решение АС Ростовской области г.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-на-Дону от 13.11.2015 по делу А53-7142/2015. Требования включены в РТК (третья очередь), находится в стадии банкротства (652 365 255,21 руб.)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424 171 315,89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7AFE9E3" w14:textId="78D64243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171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Агрофест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-Трейд", ИНН 6103005724, Решение АС Ростовской области г.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-на-Дону от 15.10.2015 по делу А53-5800/2015 (45 423 451,61 руб.)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29 525 243,55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32ACB342" w14:textId="151B96B6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172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"Арсенал" ИНН 7743112758 (правопреемник ООО "ВК", ИНН 2308089929), Решение АС Краснодарского края г. Краснодар от 20.06.2016 по делу А32-2779/2016, находится в стадии банкротства (516 837,50 руб.)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335 944,38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65C651" w14:textId="6FD6BF8A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173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"Торгово-строительная компания "ФЕНИКС", ИНН 2320196236, Решение АС Краснодарского края г. Краснодар от 22.12.2015 по делу А32-25402/2015 (2 238 527,17 руб.)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1 455 042,66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975D503" w14:textId="212E7EE6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174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ООО «СТРОЙИНВЕСТПРОЕКТ», ИНН 7814420600 (ранее ООО "Норд-Проект") солидарно Третьяк Виктор Иванович,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Правилова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Евгения Викторовна, Харченко Татьяна Анатольевна; Решение Выборгского районного суда г. Санкт-Петербург от 31.05.2016 по делу 2-195/2016, Решение Выборгского районного суда г. Санкт-Петербург от 31.05.2016 по делу 2-198/2016, Решение Выборгского районного суда г. Санкт-Петербург от 31.05.2016 по делу 2-199/2016 (65 614 275,58 руб.)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42 649 279,13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879A7C9" w14:textId="76EB3B92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175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ООО "БАЛТ-ПРЕСС", ИНН 7814142198, Решение Выборгского районного суда г. Санкт-Петербург от 01.06.2016 по делу 2-208/16 (3 769 941,92 руб.)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2 450 462,25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E269FBC" w14:textId="29E20456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176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Пуцык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Ирина Васильевна, ИНН 190300146459 (солидарно с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Хандешиным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Эдуард Юрьевич), Решение Черногорского городского суда Республики Хакасия от 11.03.14 по делу 2-326/14, Решение Черногорского городского суда Республики Хакасия от 16.09.14 по делу 2-1468/14 (826 306,05 руб.)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537 098,93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ACAE7B6" w14:textId="73371E67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177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Снхчян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Сусанна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Вазгеновна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, ИНН 190307848383 (солидарно с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Снхчян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Левон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Вазгенович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), Решение Черногорского городского суда Республики Хакасия от 29.12.15 по делу 2-2163/2015 (550 119,23 руб.)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357 577,50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27E0A0" w14:textId="54ED8BB9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178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ИП Удовиченко (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Шайдовская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>) Юлия Викторовна, ИНН 190116182896, Постановление третьего арбитражного апелляционного суда г. Красноярска от 12.10.16 по делу А74-3888/2016, Решение Абаканского городского суда от 16.03.17 по делу 2-634/2017 (681 396,73 руб.)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444 823,70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5E113C0" w14:textId="47E09E14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179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ИП Цветков Василий Анатольевич, ИНН 190201370770 (солидарно с Цветковой Елена Петровна), КД 22-СК79 от 06.02.2012, МП-14/ХС/14 от 02.04.2014, решения Саяногорского городского суда Республики Хакасия от 09.10.15 по делу 2-1552/2015, от 30.12.15 по делу 2-2150/2015 на сумму 96 468,63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(145 878,09 руб.)</w:t>
      </w:r>
      <w:r w:rsidR="00286022" w:rsidRPr="00286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6022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165 396,08</w:t>
      </w:r>
      <w:r w:rsidR="00286022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6BF5404" w14:textId="213634FE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180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ИП Железняков Александр Юрьевич, ИНН 245500413609, Решение АС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Красноярскго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края от 11.08.16 по делу А33-28206/2015 (302 238,13 руб.)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196 454,78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06D7D3" w14:textId="224783B3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181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ИП Золотухин Константин Анатольевич, ИНН 245711311420, КД Ф232-СК1 от 12.07.2012, КД Ф232-СК2 от 12.07.2012, г. Красноярск (762 537,18 руб.)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446 084,25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292803C" w14:textId="43EB2B6E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182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Асратян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Зограб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Самвелович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, ИНН 526110178467 (солидарно Арутюнян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Любовь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Арутюновна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), Решение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Хостинского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Сочи от 17.02.2014 по делу 2-182/2014 (904 892,04 руб.)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588 179,83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4E5BB0" w14:textId="183E15CA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183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Евлаш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Дмитриевич (солидарно с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Евлаш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Татьяной Юрьевной), Решение Черногорского городского суда Республики Хакасия от 27.07.15 по делу 2-1214/15 (1 080 578,69 руб.)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748 951,44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2012E8" w14:textId="687D48A7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184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Савенко Вера Михайловна (солидарно с Савенко Владислав Валерьевич), Определение АС Республики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Хакасияо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включении требований в реестр кредиторов от 21.12.15 по делу А74-4743/2015, Решение Абаканского городского суда от 07.12.15 по делу 2-7719/2015, находится в стадии банкротства (245 981,01 руб.)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159 887,66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4F8208F3" w14:textId="1E619302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185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Трунов Виталий Юрьевич (солидарно с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Труновой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Татьяна Юрьевна), Определение о включении требований в реестр требований кредиторов Арбитражного суда Республики Хакасия от 09.04.2015 г. по делу № А74-8625/2014, находится в стадии банкротства (11 186 181,10 руб.)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7 309 918,15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A9E34BC" w14:textId="775E4077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186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Гордеева Наталья Васильевна (солидарно с Гордеевым Андрей Викторович), Решение Советского районного суда г. Красноярска от 31.10.16 по делу 2-14052/2016 (2 382 982,97 руб.)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1 548 938,93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59DDB3" w14:textId="6E2F7B2C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187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Савельев Роман Николаевич (ранее ИП Савельев Роман Николаевич, ИНН 246522061173), (солидарно с Савельевой Ириной Анатольевной), Решение Абаканского городского суда Республики Хакасия от 25.01.16 по делу 2-1024/2016, Решение Абаканского городского суда Республики Хакасия от 11.11.15 по делу 2-9015/2015, Определение АС Республики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Хакасияо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включении в реестр требований кредиторов от 07.12.15 по делу А74-8136/2014 (3 178 012,26 руб.)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2 065 707,97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C9AE7DB" w14:textId="25675106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188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Шубин Дмитрий Викторович (ранее ИП Шубин Дмитрий Викторович, ИНН 242301520150) (солидарно с Шубиной Людмила Анатольевна), Решение </w:t>
      </w:r>
      <w:proofErr w:type="spellStart"/>
      <w:r w:rsidRPr="00CD3551">
        <w:rPr>
          <w:rFonts w:ascii="Times New Roman" w:hAnsi="Times New Roman" w:cs="Times New Roman"/>
          <w:color w:val="000000"/>
          <w:sz w:val="24"/>
          <w:szCs w:val="24"/>
        </w:rPr>
        <w:t>Курагинского</w:t>
      </w:r>
      <w:proofErr w:type="spellEnd"/>
      <w:r w:rsidRPr="00CD3551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от 16.02.17 по делу 2-3/2017, Апелляционное определение Красноярского краевого суда от 10.05.17 по делу 33-5828/2017 (266 702,68 руб.)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176 705,80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BD8F82" w14:textId="013E1B80" w:rsidR="00CD3551" w:rsidRPr="00CD3551" w:rsidRDefault="00CD3551" w:rsidP="00CD35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189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Гвоздев Александр Владимирович (ранее ИП Гвоздев Александр Владимирович, ИНН 232001513652), Решение АС Краснодарского края г. Краснодар от 24.01.2017 по делу А32-38015/2016 (3 346 915,04 руб.)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2 175 494,78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A854914" w14:textId="0A288935" w:rsidR="00CD3551" w:rsidRPr="00DD01CB" w:rsidRDefault="00CD3551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551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190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Права требования к 12 физическим лицам, г. Иркутск (2 948 338,29 руб.)</w:t>
      </w:r>
      <w:r w:rsidR="00A25C3A" w:rsidRPr="00A25C3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>2 039 315,04</w:t>
      </w:r>
      <w:r w:rsidRPr="00CD3551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E0FFB37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F258F" w:rsidRPr="003F25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03 </w:t>
      </w:r>
      <w:r w:rsidR="003F25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июня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F25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02 сентября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EC0E06D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F25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 июня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C367A5F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101535E" w14:textId="0FB017AA" w:rsidR="00BC789B" w:rsidRPr="00BC789B" w:rsidRDefault="00BC78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BC78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1-18,134-190:</w:t>
      </w:r>
    </w:p>
    <w:p w14:paraId="516D4C9F" w14:textId="5FDF13C2" w:rsidR="00D03419" w:rsidRPr="00D03419" w:rsidRDefault="00D03419" w:rsidP="00D03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419">
        <w:rPr>
          <w:rFonts w:ascii="Times New Roman" w:hAnsi="Times New Roman" w:cs="Times New Roman"/>
          <w:color w:val="000000"/>
          <w:sz w:val="24"/>
          <w:szCs w:val="24"/>
        </w:rPr>
        <w:t>с 03 июня 2020 г. по 15 июля 2020 г. - в размере начальной цены продажи ло</w:t>
      </w:r>
      <w:r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Pr="00D034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2153B7" w14:textId="0C89C91A" w:rsidR="00D03419" w:rsidRPr="00D03419" w:rsidRDefault="00D03419" w:rsidP="00D03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419">
        <w:rPr>
          <w:rFonts w:ascii="Times New Roman" w:hAnsi="Times New Roman" w:cs="Times New Roman"/>
          <w:color w:val="000000"/>
          <w:sz w:val="24"/>
          <w:szCs w:val="24"/>
        </w:rPr>
        <w:t>с 16 июля 2020 г. по 22 июля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34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957929" w14:textId="3C867EF6" w:rsidR="00D03419" w:rsidRPr="00D03419" w:rsidRDefault="00D03419" w:rsidP="00D03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419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34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55E008" w14:textId="7789503D" w:rsidR="00D03419" w:rsidRPr="00D03419" w:rsidRDefault="00D03419" w:rsidP="00D03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41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30 июля 2020 г. по 05 августа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34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8046FC" w14:textId="5A331097" w:rsidR="00D03419" w:rsidRPr="00D03419" w:rsidRDefault="00D03419" w:rsidP="00D03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419">
        <w:rPr>
          <w:rFonts w:ascii="Times New Roman" w:hAnsi="Times New Roman" w:cs="Times New Roman"/>
          <w:color w:val="000000"/>
          <w:sz w:val="24"/>
          <w:szCs w:val="24"/>
        </w:rPr>
        <w:t>с 06 августа 2020 г. по 12 августа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34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2FEE3D" w14:textId="1270C41E" w:rsidR="00D03419" w:rsidRPr="00D03419" w:rsidRDefault="00D03419" w:rsidP="00D03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419">
        <w:rPr>
          <w:rFonts w:ascii="Times New Roman" w:hAnsi="Times New Roman" w:cs="Times New Roman"/>
          <w:color w:val="000000"/>
          <w:sz w:val="24"/>
          <w:szCs w:val="24"/>
        </w:rPr>
        <w:t>с 13 августа 2020 г. по 19 августа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34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D378F1" w14:textId="33B31E8C" w:rsidR="00D03419" w:rsidRPr="00D03419" w:rsidRDefault="00D03419" w:rsidP="00D03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419">
        <w:rPr>
          <w:rFonts w:ascii="Times New Roman" w:hAnsi="Times New Roman" w:cs="Times New Roman"/>
          <w:color w:val="000000"/>
          <w:sz w:val="24"/>
          <w:szCs w:val="24"/>
        </w:rPr>
        <w:t>с 20 августа 2020 г. по 26 августа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034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21547F" w14:textId="0773D7D5" w:rsidR="00BC789B" w:rsidRDefault="00D03419" w:rsidP="00D03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419">
        <w:rPr>
          <w:rFonts w:ascii="Times New Roman" w:hAnsi="Times New Roman" w:cs="Times New Roman"/>
          <w:color w:val="000000"/>
          <w:sz w:val="24"/>
          <w:szCs w:val="24"/>
        </w:rPr>
        <w:t>с 27 августа 2020 г. по 02 сентября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D98D94F" w14:textId="4B0DD60B" w:rsidR="00BC789B" w:rsidRPr="0048505A" w:rsidRDefault="0048505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5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19-133:</w:t>
      </w:r>
    </w:p>
    <w:p w14:paraId="187EA902" w14:textId="7B57C249" w:rsidR="0048505A" w:rsidRPr="0048505A" w:rsidRDefault="0048505A" w:rsidP="004850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05A">
        <w:rPr>
          <w:rFonts w:ascii="Times New Roman" w:hAnsi="Times New Roman" w:cs="Times New Roman"/>
          <w:color w:val="000000"/>
          <w:sz w:val="24"/>
          <w:szCs w:val="24"/>
        </w:rPr>
        <w:t>с 03 июня 2020 г. по 15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850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267024" w14:textId="672811B3" w:rsidR="0048505A" w:rsidRPr="0048505A" w:rsidRDefault="0048505A" w:rsidP="004850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05A">
        <w:rPr>
          <w:rFonts w:ascii="Times New Roman" w:hAnsi="Times New Roman" w:cs="Times New Roman"/>
          <w:color w:val="000000"/>
          <w:sz w:val="24"/>
          <w:szCs w:val="24"/>
        </w:rPr>
        <w:t>с 16 июля 2020 г. по 22 июля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33A8FAAF" w14:textId="510FD397" w:rsidR="0048505A" w:rsidRPr="0048505A" w:rsidRDefault="0048505A" w:rsidP="004850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05A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850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A5CABC" w14:textId="0A901DA0" w:rsidR="0048505A" w:rsidRPr="0048505A" w:rsidRDefault="0048505A" w:rsidP="004850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05A">
        <w:rPr>
          <w:rFonts w:ascii="Times New Roman" w:hAnsi="Times New Roman" w:cs="Times New Roman"/>
          <w:color w:val="000000"/>
          <w:sz w:val="24"/>
          <w:szCs w:val="24"/>
        </w:rPr>
        <w:t>с 30 июля 2020 г. по 05 августа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850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5F9339" w14:textId="4860B2AC" w:rsidR="0048505A" w:rsidRPr="0048505A" w:rsidRDefault="0048505A" w:rsidP="004850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05A">
        <w:rPr>
          <w:rFonts w:ascii="Times New Roman" w:hAnsi="Times New Roman" w:cs="Times New Roman"/>
          <w:color w:val="000000"/>
          <w:sz w:val="24"/>
          <w:szCs w:val="24"/>
        </w:rPr>
        <w:t>с 06 августа 2020 г. по 12 августа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850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9FAE2D" w14:textId="5A2D6A5F" w:rsidR="0048505A" w:rsidRPr="0048505A" w:rsidRDefault="0048505A" w:rsidP="004850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05A">
        <w:rPr>
          <w:rFonts w:ascii="Times New Roman" w:hAnsi="Times New Roman" w:cs="Times New Roman"/>
          <w:color w:val="000000"/>
          <w:sz w:val="24"/>
          <w:szCs w:val="24"/>
        </w:rPr>
        <w:t>с 13 августа 2020 г. по 19 августа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850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E9BE3A" w14:textId="45B4A923" w:rsidR="0048505A" w:rsidRPr="0048505A" w:rsidRDefault="0048505A" w:rsidP="004850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05A">
        <w:rPr>
          <w:rFonts w:ascii="Times New Roman" w:hAnsi="Times New Roman" w:cs="Times New Roman"/>
          <w:color w:val="000000"/>
          <w:sz w:val="24"/>
          <w:szCs w:val="24"/>
        </w:rPr>
        <w:t>с 20 августа 2020 г. по 26 августа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850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FCAA78" w14:textId="53C52AB3" w:rsidR="00BC789B" w:rsidRDefault="0048505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505A">
        <w:rPr>
          <w:rFonts w:ascii="Times New Roman" w:hAnsi="Times New Roman" w:cs="Times New Roman"/>
          <w:color w:val="000000"/>
          <w:sz w:val="24"/>
          <w:szCs w:val="24"/>
        </w:rPr>
        <w:t>с 27 августа 2020 г. по 02 сентября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5D833106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1E71B" w14:textId="37FE0702" w:rsidR="002E46E9" w:rsidRDefault="007E3D68" w:rsidP="002E46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E46E9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E46E9">
        <w:rPr>
          <w:rFonts w:ascii="Times New Roman" w:hAnsi="Times New Roman" w:cs="Times New Roman"/>
          <w:sz w:val="24"/>
          <w:szCs w:val="24"/>
        </w:rPr>
        <w:t>10:00</w:t>
      </w:r>
      <w:r w:rsidR="002E46E9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2E46E9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E46E9">
        <w:rPr>
          <w:rFonts w:ascii="Times New Roman" w:hAnsi="Times New Roman" w:cs="Times New Roman"/>
          <w:sz w:val="24"/>
          <w:szCs w:val="24"/>
        </w:rPr>
        <w:t>17:00</w:t>
      </w:r>
      <w:r w:rsidR="002E46E9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2E46E9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2E46E9">
        <w:rPr>
          <w:rFonts w:ascii="Times New Roman" w:hAnsi="Times New Roman" w:cs="Times New Roman"/>
          <w:sz w:val="24"/>
          <w:szCs w:val="24"/>
        </w:rPr>
        <w:t>г. Москва, ул. Лесная, д.59, стр.2, тел. +7(495)725-31-47, доб. 66-28; у ОТ: по лотам 1,9-18</w:t>
      </w:r>
      <w:r w:rsidR="00271212">
        <w:rPr>
          <w:rFonts w:ascii="Times New Roman" w:hAnsi="Times New Roman" w:cs="Times New Roman"/>
          <w:sz w:val="24"/>
          <w:szCs w:val="24"/>
        </w:rPr>
        <w:t>,134-190</w:t>
      </w:r>
      <w:r w:rsidR="002E46E9">
        <w:rPr>
          <w:rFonts w:ascii="Times New Roman" w:hAnsi="Times New Roman" w:cs="Times New Roman"/>
          <w:sz w:val="24"/>
          <w:szCs w:val="24"/>
        </w:rPr>
        <w:t xml:space="preserve">: </w:t>
      </w:r>
      <w:r w:rsidR="002E46E9" w:rsidRPr="002E46E9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2E46E9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2E46E9" w:rsidRPr="00673FC5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2E46E9">
        <w:rPr>
          <w:rFonts w:ascii="Times New Roman" w:hAnsi="Times New Roman" w:cs="Times New Roman"/>
          <w:sz w:val="24"/>
          <w:szCs w:val="24"/>
        </w:rPr>
        <w:t xml:space="preserve">; по лотам 2-8: </w:t>
      </w:r>
      <w:r w:rsidR="002E46E9" w:rsidRPr="002E46E9">
        <w:rPr>
          <w:rFonts w:ascii="Times New Roman" w:hAnsi="Times New Roman" w:cs="Times New Roman"/>
          <w:sz w:val="24"/>
          <w:szCs w:val="24"/>
        </w:rPr>
        <w:t>krsk@auction-house.ru, Александр Рыжков, тел. 8 991-374-84-91, +7 (812) 777-57-57, доб.571</w:t>
      </w:r>
      <w:r w:rsidR="002E46E9">
        <w:rPr>
          <w:rFonts w:ascii="Times New Roman" w:hAnsi="Times New Roman" w:cs="Times New Roman"/>
          <w:sz w:val="24"/>
          <w:szCs w:val="24"/>
        </w:rPr>
        <w:t xml:space="preserve">; по лотам 19-133: </w:t>
      </w:r>
      <w:r w:rsidR="002E46E9" w:rsidRPr="002E46E9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будние дни)</w:t>
      </w:r>
      <w:r w:rsidR="002E46E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2E46E9" w:rsidRPr="00673FC5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271212">
        <w:rPr>
          <w:rFonts w:ascii="Times New Roman" w:hAnsi="Times New Roman" w:cs="Times New Roman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100A53"/>
    <w:rsid w:val="001B3993"/>
    <w:rsid w:val="00203862"/>
    <w:rsid w:val="00271212"/>
    <w:rsid w:val="00286022"/>
    <w:rsid w:val="002A1D4A"/>
    <w:rsid w:val="002C3A2C"/>
    <w:rsid w:val="002E46E9"/>
    <w:rsid w:val="00360DC6"/>
    <w:rsid w:val="003E6C81"/>
    <w:rsid w:val="003F258F"/>
    <w:rsid w:val="00467856"/>
    <w:rsid w:val="00483055"/>
    <w:rsid w:val="0048505A"/>
    <w:rsid w:val="00495D59"/>
    <w:rsid w:val="00537FF6"/>
    <w:rsid w:val="00555595"/>
    <w:rsid w:val="005742CC"/>
    <w:rsid w:val="00576EE2"/>
    <w:rsid w:val="005F1F68"/>
    <w:rsid w:val="006053D5"/>
    <w:rsid w:val="00621553"/>
    <w:rsid w:val="007A10EE"/>
    <w:rsid w:val="007E3D68"/>
    <w:rsid w:val="008A0492"/>
    <w:rsid w:val="008C65A1"/>
    <w:rsid w:val="008F1609"/>
    <w:rsid w:val="00913AE6"/>
    <w:rsid w:val="00953DA4"/>
    <w:rsid w:val="009E68C2"/>
    <w:rsid w:val="009F0C4D"/>
    <w:rsid w:val="00A25C3A"/>
    <w:rsid w:val="00A54ACA"/>
    <w:rsid w:val="00B97A00"/>
    <w:rsid w:val="00BC789B"/>
    <w:rsid w:val="00C7783B"/>
    <w:rsid w:val="00CD3551"/>
    <w:rsid w:val="00D03419"/>
    <w:rsid w:val="00D16130"/>
    <w:rsid w:val="00DD01CB"/>
    <w:rsid w:val="00E645EC"/>
    <w:rsid w:val="00EE3F19"/>
    <w:rsid w:val="00F06289"/>
    <w:rsid w:val="00F27710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2E4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5543</Words>
  <Characters>29620</Characters>
  <Application>Microsoft Office Word</Application>
  <DocSecurity>0</DocSecurity>
  <Lines>246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29</cp:revision>
  <dcterms:created xsi:type="dcterms:W3CDTF">2019-07-23T07:53:00Z</dcterms:created>
  <dcterms:modified xsi:type="dcterms:W3CDTF">2020-05-29T07:21:00Z</dcterms:modified>
</cp:coreProperties>
</file>