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F2E16" w:rsidRPr="003A2199" w:rsidRDefault="003A2199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199">
        <w:rPr>
          <w:rFonts w:ascii="Times New Roman" w:eastAsia="Times New Roman" w:hAnsi="Times New Roman" w:cs="Times New Roman"/>
          <w:b/>
          <w:color w:val="000000"/>
          <w:lang w:eastAsia="ru-RU"/>
        </w:rPr>
        <w:t>Акционерное общество «Российский аукционный дом»,</w:t>
      </w:r>
      <w:r w:rsidRPr="003A2199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3A2199">
        <w:rPr>
          <w:rFonts w:ascii="Times New Roman" w:eastAsia="Times New Roman" w:hAnsi="Times New Roman" w:cs="Times New Roman"/>
          <w:color w:val="000000"/>
          <w:lang w:eastAsia="ru-RU"/>
        </w:rPr>
        <w:t>Раева</w:t>
      </w:r>
      <w:proofErr w:type="spellEnd"/>
      <w:r w:rsidRPr="003A2199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Константина Владимировича, действующего на основании №</w:t>
      </w:r>
      <w:r w:rsidR="00520CFB">
        <w:rPr>
          <w:rFonts w:ascii="Times New Roman" w:eastAsia="Times New Roman" w:hAnsi="Times New Roman" w:cs="Times New Roman"/>
          <w:color w:val="000000"/>
          <w:lang w:eastAsia="ru-RU"/>
        </w:rPr>
        <w:t>Д-003</w:t>
      </w:r>
      <w:r w:rsidRPr="003A2199">
        <w:rPr>
          <w:rFonts w:ascii="Times New Roman" w:eastAsia="Times New Roman" w:hAnsi="Times New Roman" w:cs="Times New Roman"/>
          <w:color w:val="000000"/>
          <w:lang w:eastAsia="ru-RU"/>
        </w:rPr>
        <w:t xml:space="preserve"> от 09.01.201</w:t>
      </w:r>
      <w:r w:rsidR="00520CFB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3A2199">
        <w:rPr>
          <w:rFonts w:ascii="Times New Roman" w:eastAsia="Times New Roman" w:hAnsi="Times New Roman" w:cs="Times New Roman"/>
          <w:color w:val="000000"/>
          <w:lang w:eastAsia="ru-RU"/>
        </w:rPr>
        <w:t xml:space="preserve"> и договора поручения, заключенного с </w:t>
      </w:r>
      <w:r w:rsidRPr="003A2199">
        <w:rPr>
          <w:rFonts w:ascii="Times New Roman" w:eastAsia="Times New Roman" w:hAnsi="Times New Roman" w:cs="Times New Roman"/>
          <w:b/>
        </w:rPr>
        <w:t xml:space="preserve">Обществом с ограниченной ответственностью </w:t>
      </w:r>
      <w:r w:rsidRPr="003A2199">
        <w:rPr>
          <w:rFonts w:ascii="Times New Roman" w:eastAsia="Times New Roman" w:hAnsi="Times New Roman" w:cs="Times New Roman"/>
          <w:b/>
          <w:color w:val="000000"/>
          <w:lang w:eastAsia="ru-RU"/>
        </w:rPr>
        <w:t>«Торговая компания «Статус»» (ООО ТК «Статус»)</w:t>
      </w:r>
      <w:r w:rsidRPr="003A2199">
        <w:rPr>
          <w:rFonts w:ascii="Times New Roman" w:eastAsia="Times New Roman" w:hAnsi="Times New Roman" w:cs="Times New Roman"/>
          <w:color w:val="000000"/>
          <w:lang w:eastAsia="ru-RU"/>
        </w:rPr>
        <w:t xml:space="preserve"> (ОГРН 1020400760885, ИНН 0411063230, КПП 246301001 место нахождения: 660061, Красноярский край, </w:t>
      </w:r>
      <w:proofErr w:type="spellStart"/>
      <w:r w:rsidRPr="003A2199">
        <w:rPr>
          <w:rFonts w:ascii="Times New Roman" w:eastAsia="Times New Roman" w:hAnsi="Times New Roman" w:cs="Times New Roman"/>
          <w:color w:val="000000"/>
          <w:lang w:eastAsia="ru-RU"/>
        </w:rPr>
        <w:t>г.Красноярск</w:t>
      </w:r>
      <w:proofErr w:type="spellEnd"/>
      <w:r w:rsidRPr="003A2199">
        <w:rPr>
          <w:rFonts w:ascii="Times New Roman" w:eastAsia="Times New Roman" w:hAnsi="Times New Roman" w:cs="Times New Roman"/>
          <w:color w:val="000000"/>
          <w:lang w:eastAsia="ru-RU"/>
        </w:rPr>
        <w:t>, ул. Калинина, д. 167)</w:t>
      </w:r>
      <w:r w:rsidRPr="003A219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 w:bidi="ru-RU"/>
        </w:rPr>
        <w:t>,</w:t>
      </w:r>
      <w:r w:rsidRPr="003A2199">
        <w:rPr>
          <w:rFonts w:ascii="Times New Roman" w:eastAsia="Times New Roman" w:hAnsi="Times New Roman" w:cs="Times New Roman"/>
        </w:rPr>
        <w:t xml:space="preserve"> </w:t>
      </w:r>
      <w:r w:rsidRPr="003A219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в лице </w:t>
      </w:r>
      <w:r w:rsidRPr="003A2199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Конкурсного управляющего </w:t>
      </w:r>
      <w:proofErr w:type="spellStart"/>
      <w:r w:rsidRPr="003A2199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>Кладова</w:t>
      </w:r>
      <w:proofErr w:type="spellEnd"/>
      <w:r w:rsidRPr="003A2199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Бориса Александровича, </w:t>
      </w:r>
      <w:r w:rsidRPr="003A2199">
        <w:rPr>
          <w:rFonts w:ascii="Times New Roman" w:eastAsia="Times New Roman" w:hAnsi="Times New Roman" w:cs="Times New Roman"/>
        </w:rPr>
        <w:t xml:space="preserve">ИНН </w:t>
      </w:r>
      <w:r w:rsidRPr="003A2199">
        <w:rPr>
          <w:rFonts w:ascii="Times New Roman CYR" w:eastAsia="Calibri" w:hAnsi="Times New Roman CYR" w:cs="Times New Roman CYR"/>
        </w:rPr>
        <w:t>541001795054</w:t>
      </w:r>
      <w:r w:rsidRPr="003A2199">
        <w:rPr>
          <w:rFonts w:ascii="Times New Roman" w:eastAsia="Times New Roman" w:hAnsi="Times New Roman" w:cs="Times New Roman"/>
        </w:rPr>
        <w:t xml:space="preserve">, СНИЛС 147-878-381 29, рег. номер в реестре 10706, именуемого в дальнейшем </w:t>
      </w:r>
      <w:r w:rsidRPr="003A219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«Конкурсный управляющий», </w:t>
      </w:r>
      <w:r w:rsidRPr="003A2199">
        <w:rPr>
          <w:rFonts w:ascii="Times New Roman" w:eastAsia="Calibri" w:hAnsi="Times New Roman" w:cs="Times New Roman"/>
        </w:rPr>
        <w:t>действующего на основании решения</w:t>
      </w:r>
      <w:r w:rsidRPr="003A2199">
        <w:rPr>
          <w:rFonts w:ascii="Times New Roman" w:eastAsia="Times New Roman" w:hAnsi="Times New Roman" w:cs="Times New Roman"/>
        </w:rPr>
        <w:t xml:space="preserve"> Арбитражного суда Красноярского края от 10 мая 2018 г. по делу №</w:t>
      </w:r>
      <w:r w:rsidRPr="003A2199">
        <w:rPr>
          <w:rFonts w:ascii="Calibri" w:eastAsia="Calibri" w:hAnsi="Calibri" w:cs="Times New Roman"/>
        </w:rPr>
        <w:t xml:space="preserve"> </w:t>
      </w:r>
      <w:r w:rsidRPr="003A2199">
        <w:rPr>
          <w:rFonts w:ascii="Times New Roman" w:eastAsia="Times New Roman" w:hAnsi="Times New Roman" w:cs="Times New Roman"/>
        </w:rPr>
        <w:t>А33-10674/2015</w:t>
      </w:r>
      <w:r w:rsidR="00AF2E16" w:rsidRPr="003A2199">
        <w:rPr>
          <w:rFonts w:ascii="Times New Roman" w:eastAsia="Times New Roman" w:hAnsi="Times New Roman" w:cs="Times New Roman"/>
          <w:color w:val="000000"/>
          <w:lang w:eastAsia="ru-RU"/>
        </w:rPr>
        <w:t>, с одной стороны, и</w:t>
      </w:r>
    </w:p>
    <w:p w:rsidR="00AF2E16" w:rsidRPr="003A2199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19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претендент </w:t>
      </w:r>
      <w:r w:rsidRPr="003A2199">
        <w:rPr>
          <w:rFonts w:ascii="Times New Roman" w:eastAsia="Times New Roman" w:hAnsi="Times New Roman" w:cs="Times New Roman"/>
          <w:color w:val="000000"/>
          <w:lang w:eastAsia="ru-RU"/>
        </w:rPr>
        <w:t>на участие в торгах по продаже Имущества в ходе процедуры банкротства:</w:t>
      </w:r>
    </w:p>
    <w:p w:rsidR="00AF2E16" w:rsidRPr="003A2199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19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8D0449" w:rsidRPr="003A2199" w:rsidRDefault="008D0449" w:rsidP="008D0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A2199">
        <w:rPr>
          <w:rFonts w:ascii="Times New Roman" w:eastAsia="Times New Roman" w:hAnsi="Times New Roman" w:cs="Times New Roman"/>
          <w:lang w:eastAsia="ru-RU"/>
        </w:rPr>
        <w:t xml:space="preserve">1. В соответствии с условиями настоящего Договора Претендент </w:t>
      </w:r>
      <w:r w:rsidRPr="003A2199">
        <w:rPr>
          <w:rFonts w:ascii="Times New Roman" w:hAnsi="Times New Roman"/>
        </w:rPr>
        <w:t>для участия в торгах, посредством публичного предложения</w:t>
      </w:r>
      <w:r w:rsidRPr="003A2199">
        <w:rPr>
          <w:rFonts w:ascii="Times New Roman" w:eastAsia="Times New Roman" w:hAnsi="Times New Roman" w:cs="Times New Roman"/>
        </w:rPr>
        <w:t xml:space="preserve"> на электронной торговой площадке по адресу в сети Интернет: АО «Российский аукционный дом» по адресу: http://lot-online.ru, по продаже </w:t>
      </w:r>
      <w:proofErr w:type="gramStart"/>
      <w:r w:rsidRPr="003A2199">
        <w:rPr>
          <w:rFonts w:ascii="Times New Roman" w:eastAsia="Times New Roman" w:hAnsi="Times New Roman" w:cs="Times New Roman"/>
        </w:rPr>
        <w:t xml:space="preserve">имущества  </w:t>
      </w:r>
      <w:r w:rsidR="003A2199" w:rsidRPr="003A2199">
        <w:rPr>
          <w:rFonts w:ascii="Times New Roman" w:eastAsia="Times New Roman" w:hAnsi="Times New Roman" w:cs="Times New Roman"/>
        </w:rPr>
        <w:t>ООО</w:t>
      </w:r>
      <w:proofErr w:type="gramEnd"/>
      <w:r w:rsidR="003A2199" w:rsidRPr="003A2199">
        <w:rPr>
          <w:rFonts w:ascii="Times New Roman" w:eastAsia="Times New Roman" w:hAnsi="Times New Roman" w:cs="Times New Roman"/>
        </w:rPr>
        <w:t xml:space="preserve"> ТК «Статус»</w:t>
      </w:r>
      <w:r w:rsidRPr="003A2199">
        <w:rPr>
          <w:rFonts w:ascii="Times New Roman" w:eastAsia="Times New Roman" w:hAnsi="Times New Roman" w:cs="Times New Roman"/>
        </w:rPr>
        <w:t>, лот №______________________________________________</w:t>
      </w:r>
    </w:p>
    <w:p w:rsidR="008D0449" w:rsidRPr="003A2199" w:rsidRDefault="008D0449" w:rsidP="008D0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A2199">
        <w:rPr>
          <w:rFonts w:ascii="Times New Roman" w:eastAsia="Times New Roman" w:hAnsi="Times New Roman" w:cs="Times New Roman"/>
        </w:rPr>
        <w:t xml:space="preserve">  (далее – Имущество, Лот)</w:t>
      </w:r>
      <w:r w:rsidRPr="003A219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2199">
        <w:rPr>
          <w:rFonts w:ascii="Times New Roman" w:eastAsia="Times New Roman" w:hAnsi="Times New Roman" w:cs="Times New Roman"/>
          <w:lang w:eastAsia="ru-RU"/>
        </w:rPr>
        <w:t xml:space="preserve">перечисляет денежные средства </w:t>
      </w:r>
      <w:r w:rsidRPr="003A2199">
        <w:rPr>
          <w:rFonts w:ascii="Times New Roman" w:eastAsia="Times New Roman" w:hAnsi="Times New Roman" w:cs="Times New Roman"/>
          <w:b/>
          <w:lang w:eastAsia="ru-RU"/>
        </w:rPr>
        <w:t xml:space="preserve">в размере 20 (двадцать) % от начальной цены </w:t>
      </w:r>
      <w:r w:rsidRPr="003A21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Лота в соответствующем периоде участия</w:t>
      </w:r>
      <w:r w:rsidRPr="003A21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3A2199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«Задаток») путем перечисления на </w:t>
      </w:r>
      <w:r w:rsidRPr="003A2199">
        <w:rPr>
          <w:rFonts w:ascii="Times New Roman" w:eastAsia="Times New Roman" w:hAnsi="Times New Roman" w:cs="Times New Roman"/>
          <w:bCs/>
          <w:color w:val="000000"/>
          <w:lang w:eastAsia="ru-RU"/>
        </w:rPr>
        <w:t>один из указанных</w:t>
      </w:r>
      <w:r w:rsidRPr="003A2199">
        <w:rPr>
          <w:rFonts w:ascii="Times New Roman" w:eastAsia="Times New Roman" w:hAnsi="Times New Roman" w:cs="Times New Roman"/>
          <w:color w:val="000000"/>
          <w:lang w:eastAsia="ru-RU"/>
        </w:rPr>
        <w:t xml:space="preserve"> расчетных счетов Организатора торгов:</w:t>
      </w:r>
      <w:r w:rsidRPr="003A219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</w:p>
    <w:p w:rsidR="008D0449" w:rsidRPr="003A2199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A219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Получатель</w:t>
      </w:r>
      <w:r w:rsidRPr="003A2199">
        <w:rPr>
          <w:rFonts w:ascii="Times New Roman" w:eastAsia="Times New Roman" w:hAnsi="Times New Roman" w:cs="Times New Roman"/>
          <w:b/>
          <w:bCs/>
          <w:lang w:eastAsia="ru-RU"/>
        </w:rPr>
        <w:t xml:space="preserve"> - ОАО «Российский аукционный дом» (ИНН 7838430413, КПП 783801001):</w:t>
      </w:r>
    </w:p>
    <w:p w:rsidR="00D1297E" w:rsidRDefault="00D1297E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1297E">
        <w:rPr>
          <w:rFonts w:ascii="Times New Roman" w:eastAsia="Times New Roman" w:hAnsi="Times New Roman" w:cs="Times New Roman"/>
          <w:b/>
          <w:bCs/>
          <w:lang w:eastAsia="ru-RU"/>
        </w:rPr>
        <w:t xml:space="preserve">№40702810855230001547 в Северо-Западном банке ПАО Сбербанк г. Санкт-Петербург, к/с № 30101810500000000653, БИК 044030653, </w:t>
      </w:r>
    </w:p>
    <w:p w:rsidR="008D0449" w:rsidRPr="003A2199" w:rsidRDefault="00D1297E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1297E">
        <w:rPr>
          <w:rFonts w:ascii="Times New Roman" w:eastAsia="Times New Roman" w:hAnsi="Times New Roman" w:cs="Times New Roman"/>
          <w:b/>
          <w:bCs/>
          <w:lang w:eastAsia="ru-RU"/>
        </w:rPr>
        <w:t>р/с 40702810100050004773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в </w:t>
      </w:r>
      <w:r w:rsidRPr="00D1297E">
        <w:rPr>
          <w:rFonts w:ascii="Times New Roman" w:eastAsia="Times New Roman" w:hAnsi="Times New Roman" w:cs="Times New Roman"/>
          <w:b/>
          <w:bCs/>
          <w:lang w:eastAsia="ru-RU"/>
        </w:rPr>
        <w:t>филиал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D1297E">
        <w:rPr>
          <w:rFonts w:ascii="Times New Roman" w:eastAsia="Times New Roman" w:hAnsi="Times New Roman" w:cs="Times New Roman"/>
          <w:b/>
          <w:bCs/>
          <w:lang w:eastAsia="ru-RU"/>
        </w:rPr>
        <w:t xml:space="preserve"> Северо-Западный ПАО Банк «ФК Открытие» г. Санкт-Петербург, БИК 0440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30795, к/с 30101810540300000795.</w:t>
      </w:r>
      <w:bookmarkStart w:id="0" w:name="_GoBack"/>
      <w:bookmarkEnd w:id="0"/>
    </w:p>
    <w:p w:rsidR="008D0449" w:rsidRPr="003A2199" w:rsidRDefault="008D0449" w:rsidP="008D04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A21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 </w:t>
      </w:r>
      <w:r w:rsidRPr="003A2199">
        <w:rPr>
          <w:rFonts w:ascii="Times New Roman" w:eastAsia="Times New Roman" w:hAnsi="Times New Roman" w:cs="Times New Roman"/>
          <w:lang w:eastAsia="ru-RU"/>
        </w:rPr>
        <w:t xml:space="preserve">Задаток должен поступить на один из </w:t>
      </w:r>
      <w:r w:rsidRPr="003A21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указанных в п.1 настоящего Договора </w:t>
      </w:r>
      <w:r w:rsidRPr="003A2199">
        <w:rPr>
          <w:rFonts w:ascii="Times New Roman" w:eastAsia="Times New Roman" w:hAnsi="Times New Roman" w:cs="Times New Roman"/>
          <w:lang w:eastAsia="ru-RU"/>
        </w:rPr>
        <w:t xml:space="preserve">счетов Организатора торгов не позднее даты и времени окончания приема заявок для соответствующего периода проведения Торгов, </w:t>
      </w:r>
      <w:r w:rsidRPr="003A21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указанного в сообщении о продаже Имущества должника. Задаток </w:t>
      </w:r>
      <w:r w:rsidRPr="003A2199">
        <w:rPr>
          <w:rFonts w:ascii="Times New Roman" w:eastAsia="Times New Roman" w:hAnsi="Times New Roman" w:cs="Times New Roman"/>
          <w:lang w:eastAsia="ru-RU"/>
        </w:rPr>
        <w:t>считается внесенным с даты поступления всей суммы Задатка на указанный счет.</w:t>
      </w:r>
    </w:p>
    <w:p w:rsidR="008D0449" w:rsidRPr="003A2199" w:rsidRDefault="008D0449" w:rsidP="008D044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2199">
        <w:rPr>
          <w:rFonts w:ascii="Times New Roman" w:eastAsia="Times New Roman" w:hAnsi="Times New Roman" w:cs="Times New Roman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8D0449" w:rsidRPr="003A2199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A2199">
        <w:rPr>
          <w:rFonts w:ascii="Times New Roman" w:eastAsia="Times New Roman" w:hAnsi="Times New Roman" w:cs="Times New Roman"/>
          <w:lang w:eastAsia="ru-RU"/>
        </w:rPr>
        <w:t>3. Договор о задатке может быть подписан Претендентом квалифицированной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квалифицированной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8D0449" w:rsidRPr="003A2199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A2199">
        <w:rPr>
          <w:rFonts w:ascii="Times New Roman" w:eastAsia="Times New Roman" w:hAnsi="Times New Roman" w:cs="Times New Roman"/>
          <w:lang w:eastAsia="ru-RU"/>
        </w:rPr>
        <w:t xml:space="preserve">Задаток служит обеспечением исполнения обязательств Победителя Торгов по заключению договора купли-продажи по итогам Торгов, оплате цены продажи Имущества, определенной по итогам Торгов.  </w:t>
      </w:r>
    </w:p>
    <w:p w:rsidR="008D0449" w:rsidRPr="003A2199" w:rsidRDefault="008D0449" w:rsidP="008D044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A2199">
        <w:rPr>
          <w:rFonts w:ascii="Times New Roman" w:eastAsia="Times New Roman" w:hAnsi="Times New Roman" w:cs="Times New Roman"/>
          <w:lang w:eastAsia="ru-RU"/>
        </w:rPr>
        <w:t>4. В платежном документе в графе «назначение платежа» должна содержаться ссылка на дату проведения Торгов, наименование имущества и номер Лота, согласно сообщению о продаже Имущества должника.</w:t>
      </w:r>
    </w:p>
    <w:p w:rsidR="008D0449" w:rsidRPr="003A2199" w:rsidRDefault="008D0449" w:rsidP="008D044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A2199">
        <w:rPr>
          <w:rFonts w:ascii="Times New Roman" w:eastAsia="Times New Roman" w:hAnsi="Times New Roman" w:cs="Times New Roman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8D0449" w:rsidRPr="003A2199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A2199">
        <w:rPr>
          <w:rFonts w:ascii="Times New Roman" w:eastAsia="Times New Roman" w:hAnsi="Times New Roman" w:cs="Times New Roman"/>
          <w:lang w:eastAsia="ru-RU"/>
        </w:rPr>
        <w:t>6. Исполнение обязанности по внесению суммы задатка третьими лицами не допускается.</w:t>
      </w:r>
    </w:p>
    <w:p w:rsidR="008D0449" w:rsidRPr="003A2199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A2199">
        <w:rPr>
          <w:rFonts w:ascii="Times New Roman" w:eastAsia="Times New Roman" w:hAnsi="Times New Roman" w:cs="Times New Roman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8D0449" w:rsidRPr="003A2199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A2199">
        <w:rPr>
          <w:rFonts w:ascii="Times New Roman" w:eastAsia="Times New Roman" w:hAnsi="Times New Roman" w:cs="Times New Roman"/>
          <w:lang w:eastAsia="ru-RU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8D0449" w:rsidRPr="003A2199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A2199">
        <w:rPr>
          <w:rFonts w:ascii="Times New Roman" w:eastAsia="Times New Roman" w:hAnsi="Times New Roman" w:cs="Times New Roman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8D0449" w:rsidRPr="003A2199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A2199">
        <w:rPr>
          <w:rFonts w:ascii="Times New Roman" w:eastAsia="Times New Roman" w:hAnsi="Times New Roman" w:cs="Times New Roman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8D0449" w:rsidRPr="003A2199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A2199">
        <w:rPr>
          <w:rFonts w:ascii="Times New Roman" w:eastAsia="Times New Roman" w:hAnsi="Times New Roman" w:cs="Times New Roman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8D0449" w:rsidRPr="003A2199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A2199">
        <w:rPr>
          <w:rFonts w:ascii="Times New Roman" w:eastAsia="Times New Roman" w:hAnsi="Times New Roman" w:cs="Times New Roman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8D0449" w:rsidRPr="003A2199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A2199">
        <w:rPr>
          <w:rFonts w:ascii="Times New Roman" w:eastAsia="Times New Roman" w:hAnsi="Times New Roman" w:cs="Times New Roman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8D0449" w:rsidRPr="003A2199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A2199">
        <w:rPr>
          <w:rFonts w:ascii="Times New Roman" w:eastAsia="Times New Roman" w:hAnsi="Times New Roman" w:cs="Times New Roman"/>
          <w:lang w:eastAsia="ru-RU"/>
        </w:rPr>
        <w:t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8D0449" w:rsidRPr="003A2199" w:rsidRDefault="008D0449" w:rsidP="008D0449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A2199">
        <w:rPr>
          <w:rFonts w:ascii="Times New Roman" w:eastAsia="Times New Roman" w:hAnsi="Times New Roman" w:cs="Times New Roman"/>
          <w:b/>
          <w:bCs/>
          <w:lang w:eastAsia="ru-RU"/>
        </w:rPr>
        <w:t>Реквизиты сторон:</w:t>
      </w:r>
    </w:p>
    <w:p w:rsidR="008D0449" w:rsidRPr="003A2199" w:rsidRDefault="008D0449" w:rsidP="008D0449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8D0449" w:rsidRPr="003A2199" w:rsidTr="00843349">
        <w:trPr>
          <w:trHeight w:val="940"/>
        </w:trPr>
        <w:tc>
          <w:tcPr>
            <w:tcW w:w="5145" w:type="dxa"/>
          </w:tcPr>
          <w:p w:rsidR="008D0449" w:rsidRPr="003A2199" w:rsidRDefault="008D0449" w:rsidP="008433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21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ОРГАНИЗАТОР ТОРГОВ:</w:t>
            </w:r>
          </w:p>
          <w:p w:rsidR="008D0449" w:rsidRPr="003A2199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2199">
              <w:rPr>
                <w:rFonts w:ascii="Times New Roman" w:eastAsia="Times New Roman" w:hAnsi="Times New Roman" w:cs="Times New Roman"/>
                <w:b/>
              </w:rPr>
              <w:t>Акционерное общество</w:t>
            </w:r>
          </w:p>
          <w:p w:rsidR="008D0449" w:rsidRPr="003A2199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2199">
              <w:rPr>
                <w:rFonts w:ascii="Times New Roman" w:eastAsia="Times New Roman" w:hAnsi="Times New Roman" w:cs="Times New Roman"/>
                <w:b/>
              </w:rPr>
              <w:t>«Российский аукционный дом»</w:t>
            </w:r>
          </w:p>
          <w:p w:rsidR="008D0449" w:rsidRPr="003A2199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2199">
              <w:rPr>
                <w:rFonts w:ascii="Times New Roman" w:eastAsia="Times New Roman" w:hAnsi="Times New Roman" w:cs="Times New Roman"/>
              </w:rPr>
              <w:t>Адрес для корреспонденции:</w:t>
            </w:r>
          </w:p>
          <w:p w:rsidR="008D0449" w:rsidRPr="003A2199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199">
              <w:rPr>
                <w:rFonts w:ascii="Times New Roman" w:eastAsia="Times New Roman" w:hAnsi="Times New Roman" w:cs="Times New Roman"/>
              </w:rPr>
              <w:t>190000 Санкт-Петербург,</w:t>
            </w:r>
          </w:p>
          <w:p w:rsidR="008D0449" w:rsidRPr="003A2199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199">
              <w:rPr>
                <w:rFonts w:ascii="Times New Roman" w:eastAsia="Times New Roman" w:hAnsi="Times New Roman" w:cs="Times New Roman"/>
              </w:rPr>
              <w:t xml:space="preserve">пер. </w:t>
            </w:r>
            <w:proofErr w:type="spellStart"/>
            <w:r w:rsidRPr="003A2199">
              <w:rPr>
                <w:rFonts w:ascii="Times New Roman" w:eastAsia="Times New Roman" w:hAnsi="Times New Roman" w:cs="Times New Roman"/>
              </w:rPr>
              <w:t>Гривцова</w:t>
            </w:r>
            <w:proofErr w:type="spellEnd"/>
            <w:r w:rsidRPr="003A2199">
              <w:rPr>
                <w:rFonts w:ascii="Times New Roman" w:eastAsia="Times New Roman" w:hAnsi="Times New Roman" w:cs="Times New Roman"/>
              </w:rPr>
              <w:t>, д.5, лит. В</w:t>
            </w:r>
          </w:p>
          <w:p w:rsidR="008D0449" w:rsidRPr="003A2199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199">
              <w:rPr>
                <w:rFonts w:ascii="Times New Roman" w:eastAsia="Times New Roman" w:hAnsi="Times New Roman" w:cs="Times New Roman"/>
              </w:rPr>
              <w:t>тел. 8 (800) 777-57-57</w:t>
            </w:r>
          </w:p>
          <w:p w:rsidR="008D0449" w:rsidRPr="003A2199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199">
              <w:rPr>
                <w:rFonts w:ascii="Times New Roman" w:eastAsia="Times New Roman" w:hAnsi="Times New Roman" w:cs="Times New Roman"/>
              </w:rPr>
              <w:t xml:space="preserve"> р/</w:t>
            </w:r>
            <w:proofErr w:type="gramStart"/>
            <w:r w:rsidRPr="003A2199">
              <w:rPr>
                <w:rFonts w:ascii="Times New Roman" w:eastAsia="Times New Roman" w:hAnsi="Times New Roman" w:cs="Times New Roman"/>
              </w:rPr>
              <w:t>с  40702810835000004048</w:t>
            </w:r>
            <w:proofErr w:type="gramEnd"/>
            <w:r w:rsidRPr="003A2199">
              <w:rPr>
                <w:rFonts w:ascii="Times New Roman" w:eastAsia="Times New Roman" w:hAnsi="Times New Roman" w:cs="Times New Roman"/>
              </w:rPr>
              <w:t xml:space="preserve"> в ПАО "Банк Санкт-Петербург" г. Санкт-Петербург, </w:t>
            </w:r>
          </w:p>
          <w:p w:rsidR="008D0449" w:rsidRPr="003A2199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199">
              <w:rPr>
                <w:rFonts w:ascii="Times New Roman" w:eastAsia="Times New Roman" w:hAnsi="Times New Roman" w:cs="Times New Roman"/>
              </w:rPr>
              <w:t xml:space="preserve">к/с 30101810900000000790, </w:t>
            </w:r>
          </w:p>
          <w:p w:rsidR="008D0449" w:rsidRPr="003A2199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199">
              <w:rPr>
                <w:rFonts w:ascii="Times New Roman" w:eastAsia="Times New Roman" w:hAnsi="Times New Roman" w:cs="Times New Roman"/>
              </w:rPr>
              <w:t xml:space="preserve">ОГРН 1097847233351, ИНН 7838430413, </w:t>
            </w:r>
          </w:p>
          <w:p w:rsidR="008D0449" w:rsidRPr="003A2199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199">
              <w:rPr>
                <w:rFonts w:ascii="Times New Roman" w:eastAsia="Times New Roman" w:hAnsi="Times New Roman" w:cs="Times New Roman"/>
              </w:rPr>
              <w:t>КПП 783801001, БИК 044030790,</w:t>
            </w:r>
          </w:p>
          <w:p w:rsidR="008D0449" w:rsidRPr="003A2199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dxa"/>
          </w:tcPr>
          <w:p w:rsidR="008D0449" w:rsidRPr="003A2199" w:rsidRDefault="008D0449" w:rsidP="00843349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1" w:type="dxa"/>
          </w:tcPr>
          <w:p w:rsidR="008D0449" w:rsidRPr="003A2199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2199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3A21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ПРЕТЕНДЕНТ:</w:t>
            </w:r>
          </w:p>
          <w:p w:rsidR="008D0449" w:rsidRPr="003A2199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21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</w:t>
            </w:r>
          </w:p>
          <w:p w:rsidR="008D0449" w:rsidRPr="003A2199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2199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8D0449" w:rsidRPr="003A2199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2199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8D0449" w:rsidRPr="003A2199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2199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8D0449" w:rsidRPr="003A2199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2199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8D0449" w:rsidRPr="003A2199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2199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8D0449" w:rsidRPr="003A2199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2199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8D0449" w:rsidRPr="003A2199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D0449" w:rsidRPr="003A2199" w:rsidRDefault="008D0449" w:rsidP="008D0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1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 ОРГАНИЗАТОРА ТОРГОВ </w:t>
      </w:r>
      <w:r w:rsidRPr="003A21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3A21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3A21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3A21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ОТ ПРЕТЕНДЕНТА</w:t>
      </w:r>
    </w:p>
    <w:p w:rsidR="008D0449" w:rsidRPr="003A2199" w:rsidRDefault="008D0449" w:rsidP="008D04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199">
        <w:rPr>
          <w:rFonts w:ascii="Times New Roman" w:eastAsia="Times New Roman" w:hAnsi="Times New Roman" w:cs="Times New Roman"/>
          <w:color w:val="000000"/>
          <w:lang w:eastAsia="ru-RU"/>
        </w:rPr>
        <w:t>_____________________/ ____________/</w:t>
      </w:r>
      <w:r w:rsidRPr="003A219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________________________/_________</w:t>
      </w:r>
    </w:p>
    <w:p w:rsidR="00AF2E16" w:rsidRPr="00AF2E16" w:rsidRDefault="00AF2E16" w:rsidP="008D0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F2E16" w:rsidRPr="00AF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5"/>
    <w:rsid w:val="001776ED"/>
    <w:rsid w:val="003A2199"/>
    <w:rsid w:val="00520CFB"/>
    <w:rsid w:val="007B30E2"/>
    <w:rsid w:val="008D0449"/>
    <w:rsid w:val="00926698"/>
    <w:rsid w:val="00A704A8"/>
    <w:rsid w:val="00AE3514"/>
    <w:rsid w:val="00AF2E16"/>
    <w:rsid w:val="00D1297E"/>
    <w:rsid w:val="00DB361C"/>
    <w:rsid w:val="00EF494C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0E83-89B8-43BB-9938-4478566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5</cp:revision>
  <dcterms:created xsi:type="dcterms:W3CDTF">2018-07-16T12:27:00Z</dcterms:created>
  <dcterms:modified xsi:type="dcterms:W3CDTF">2019-05-30T10:38:00Z</dcterms:modified>
</cp:coreProperties>
</file>