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B64B4E" w14:textId="77777777" w:rsidR="00D42523" w:rsidRDefault="00D42523" w:rsidP="00D42523">
      <w:pPr>
        <w:pStyle w:val="ConsNormal"/>
        <w:jc w:val="right"/>
        <w:rPr>
          <w:rFonts w:ascii="Times New Roman" w:hAnsi="Times New Roman" w:cs="Times New Roman"/>
          <w:b/>
          <w:bCs/>
          <w:sz w:val="24"/>
          <w:szCs w:val="24"/>
        </w:rPr>
      </w:pPr>
      <w:r>
        <w:rPr>
          <w:rFonts w:ascii="Times New Roman" w:hAnsi="Times New Roman" w:cs="Times New Roman"/>
          <w:b/>
          <w:bCs/>
          <w:sz w:val="24"/>
          <w:szCs w:val="24"/>
        </w:rPr>
        <w:t xml:space="preserve">ПРОЕКТ </w:t>
      </w:r>
    </w:p>
    <w:p w14:paraId="2773E832" w14:textId="77777777" w:rsidR="00D42523" w:rsidRDefault="00D42523" w:rsidP="00D42523">
      <w:pPr>
        <w:pStyle w:val="ConsNormal"/>
        <w:jc w:val="center"/>
        <w:rPr>
          <w:rFonts w:ascii="Times New Roman" w:hAnsi="Times New Roman" w:cs="Times New Roman"/>
          <w:b/>
          <w:bCs/>
          <w:sz w:val="24"/>
          <w:szCs w:val="24"/>
        </w:rPr>
      </w:pPr>
    </w:p>
    <w:p w14:paraId="249F9F8E" w14:textId="77777777" w:rsidR="00D42523" w:rsidRPr="00784D5D" w:rsidRDefault="00D42523" w:rsidP="00D42523">
      <w:pPr>
        <w:pStyle w:val="ConsNormal"/>
        <w:jc w:val="center"/>
        <w:rPr>
          <w:rFonts w:ascii="Times New Roman" w:hAnsi="Times New Roman" w:cs="Times New Roman"/>
          <w:sz w:val="24"/>
          <w:szCs w:val="24"/>
        </w:rPr>
      </w:pPr>
      <w:r>
        <w:rPr>
          <w:rFonts w:ascii="Times New Roman" w:hAnsi="Times New Roman" w:cs="Times New Roman"/>
          <w:b/>
          <w:bCs/>
          <w:sz w:val="24"/>
          <w:szCs w:val="24"/>
        </w:rPr>
        <w:t>Договор № _______</w:t>
      </w:r>
    </w:p>
    <w:p w14:paraId="1AB8D8D0" w14:textId="77777777" w:rsidR="00D42523" w:rsidRPr="00784D5D" w:rsidRDefault="00D42523" w:rsidP="00D42523">
      <w:pPr>
        <w:pStyle w:val="ConsNormal"/>
        <w:jc w:val="center"/>
        <w:rPr>
          <w:rFonts w:ascii="Times New Roman" w:hAnsi="Times New Roman" w:cs="Times New Roman"/>
          <w:sz w:val="24"/>
          <w:szCs w:val="24"/>
        </w:rPr>
      </w:pPr>
      <w:r w:rsidRPr="00784D5D">
        <w:rPr>
          <w:rFonts w:ascii="Times New Roman" w:hAnsi="Times New Roman" w:cs="Times New Roman"/>
          <w:b/>
          <w:bCs/>
          <w:sz w:val="24"/>
          <w:szCs w:val="24"/>
        </w:rPr>
        <w:t>купли-продажи объекта культурного наследия</w:t>
      </w:r>
    </w:p>
    <w:p w14:paraId="40626F51" w14:textId="77777777" w:rsidR="00D42523" w:rsidRPr="00784D5D" w:rsidRDefault="00D42523" w:rsidP="00D42523">
      <w:pPr>
        <w:pStyle w:val="ConsNormal"/>
        <w:rPr>
          <w:rFonts w:ascii="Times New Roman" w:hAnsi="Times New Roman" w:cs="Times New Roman"/>
          <w:sz w:val="24"/>
          <w:szCs w:val="24"/>
        </w:rPr>
      </w:pPr>
    </w:p>
    <w:p w14:paraId="1B554268" w14:textId="77777777" w:rsidR="00D42523" w:rsidRPr="00784D5D" w:rsidRDefault="00D42523" w:rsidP="00D42523">
      <w:pPr>
        <w:pStyle w:val="ConsNormal"/>
        <w:rPr>
          <w:rFonts w:ascii="Times New Roman" w:hAnsi="Times New Roman" w:cs="Times New Roman"/>
          <w:sz w:val="24"/>
          <w:szCs w:val="24"/>
        </w:rPr>
      </w:pPr>
      <w:r w:rsidRPr="00784D5D">
        <w:rPr>
          <w:rFonts w:ascii="Times New Roman" w:hAnsi="Times New Roman" w:cs="Times New Roman"/>
          <w:b/>
          <w:bCs/>
          <w:i/>
          <w:iCs/>
          <w:sz w:val="24"/>
          <w:szCs w:val="24"/>
        </w:rPr>
        <w:t>г. </w:t>
      </w:r>
      <w:proofErr w:type="gramStart"/>
      <w:r>
        <w:rPr>
          <w:rFonts w:ascii="Times New Roman" w:hAnsi="Times New Roman" w:cs="Times New Roman"/>
          <w:b/>
          <w:bCs/>
          <w:i/>
          <w:iCs/>
          <w:sz w:val="24"/>
          <w:szCs w:val="24"/>
        </w:rPr>
        <w:t xml:space="preserve">Иркутск </w:t>
      </w:r>
      <w:r w:rsidRPr="00784D5D">
        <w:rPr>
          <w:rFonts w:ascii="Times New Roman" w:hAnsi="Times New Roman" w:cs="Times New Roman"/>
          <w:b/>
          <w:bCs/>
          <w:i/>
          <w:iCs/>
          <w:sz w:val="24"/>
          <w:szCs w:val="24"/>
        </w:rPr>
        <w:t xml:space="preserve"> </w:t>
      </w:r>
      <w:r>
        <w:rPr>
          <w:rFonts w:ascii="Times New Roman" w:hAnsi="Times New Roman" w:cs="Times New Roman"/>
          <w:b/>
          <w:bCs/>
          <w:i/>
          <w:iCs/>
          <w:sz w:val="24"/>
          <w:szCs w:val="24"/>
        </w:rPr>
        <w:t>«</w:t>
      </w:r>
      <w:proofErr w:type="gramEnd"/>
      <w:r>
        <w:rPr>
          <w:rFonts w:ascii="Times New Roman" w:hAnsi="Times New Roman" w:cs="Times New Roman"/>
          <w:b/>
          <w:bCs/>
          <w:i/>
          <w:iCs/>
          <w:sz w:val="24"/>
          <w:szCs w:val="24"/>
        </w:rPr>
        <w:t xml:space="preserve">___»___________20___г. </w:t>
      </w:r>
      <w:r w:rsidRPr="00784D5D">
        <w:rPr>
          <w:rFonts w:ascii="Times New Roman" w:hAnsi="Times New Roman" w:cs="Times New Roman"/>
          <w:b/>
          <w:bCs/>
          <w:i/>
          <w:iCs/>
          <w:sz w:val="24"/>
          <w:szCs w:val="24"/>
        </w:rPr>
        <w:br/>
      </w:r>
    </w:p>
    <w:p w14:paraId="30E14A4D" w14:textId="77777777" w:rsidR="00D42523" w:rsidRPr="00784D5D" w:rsidRDefault="00D42523" w:rsidP="00D42523">
      <w:pPr>
        <w:pStyle w:val="ConsNormal"/>
        <w:ind w:firstLine="540"/>
        <w:rPr>
          <w:rFonts w:ascii="Times New Roman" w:hAnsi="Times New Roman" w:cs="Times New Roman"/>
          <w:sz w:val="24"/>
          <w:szCs w:val="24"/>
        </w:rPr>
      </w:pPr>
      <w:r>
        <w:rPr>
          <w:rFonts w:ascii="Times New Roman" w:hAnsi="Times New Roman" w:cs="Times New Roman"/>
          <w:b/>
          <w:bCs/>
          <w:i/>
          <w:iCs/>
          <w:sz w:val="24"/>
          <w:szCs w:val="24"/>
        </w:rPr>
        <w:t xml:space="preserve">Акционерное общество «Гостиничный комплекс «Русь», </w:t>
      </w:r>
      <w:r w:rsidRPr="00585953">
        <w:rPr>
          <w:rFonts w:ascii="Times New Roman" w:hAnsi="Times New Roman" w:cs="Times New Roman"/>
          <w:bCs/>
          <w:iCs/>
          <w:sz w:val="24"/>
          <w:szCs w:val="24"/>
        </w:rPr>
        <w:t xml:space="preserve">в лице генерального директора Алексеевой Екатерины Валерьевны, действующей на основании </w:t>
      </w:r>
      <w:proofErr w:type="gramStart"/>
      <w:r w:rsidRPr="00585953">
        <w:rPr>
          <w:rFonts w:ascii="Times New Roman" w:hAnsi="Times New Roman" w:cs="Times New Roman"/>
          <w:bCs/>
          <w:iCs/>
          <w:sz w:val="24"/>
          <w:szCs w:val="24"/>
        </w:rPr>
        <w:t xml:space="preserve">Устава, </w:t>
      </w:r>
      <w:r>
        <w:rPr>
          <w:rFonts w:ascii="Times New Roman" w:hAnsi="Times New Roman" w:cs="Times New Roman"/>
          <w:sz w:val="24"/>
          <w:szCs w:val="24"/>
        </w:rPr>
        <w:t xml:space="preserve"> далее</w:t>
      </w:r>
      <w:proofErr w:type="gramEnd"/>
      <w:r>
        <w:rPr>
          <w:rFonts w:ascii="Times New Roman" w:hAnsi="Times New Roman" w:cs="Times New Roman"/>
          <w:sz w:val="24"/>
          <w:szCs w:val="24"/>
        </w:rPr>
        <w:t xml:space="preserve"> именуемое «Продавец»</w:t>
      </w:r>
      <w:r w:rsidRPr="00784D5D">
        <w:rPr>
          <w:rFonts w:ascii="Times New Roman" w:hAnsi="Times New Roman" w:cs="Times New Roman"/>
          <w:sz w:val="24"/>
          <w:szCs w:val="24"/>
        </w:rPr>
        <w:t>, и</w:t>
      </w:r>
    </w:p>
    <w:p w14:paraId="4DEC407E" w14:textId="77777777" w:rsidR="00D42523" w:rsidRPr="00784D5D" w:rsidRDefault="00D42523" w:rsidP="00D42523">
      <w:pPr>
        <w:pStyle w:val="ConsNormal"/>
        <w:ind w:firstLine="540"/>
        <w:rPr>
          <w:rFonts w:ascii="Times New Roman" w:hAnsi="Times New Roman" w:cs="Times New Roman"/>
          <w:sz w:val="24"/>
          <w:szCs w:val="24"/>
        </w:rPr>
      </w:pPr>
      <w:r>
        <w:rPr>
          <w:rFonts w:ascii="Times New Roman" w:hAnsi="Times New Roman" w:cs="Times New Roman"/>
          <w:b/>
          <w:bCs/>
          <w:i/>
          <w:iCs/>
          <w:sz w:val="24"/>
          <w:szCs w:val="24"/>
        </w:rPr>
        <w:t>__________________________, в лице ________________, действующего на основании _____________________</w:t>
      </w:r>
      <w:r>
        <w:rPr>
          <w:rFonts w:ascii="Times New Roman" w:hAnsi="Times New Roman" w:cs="Times New Roman"/>
          <w:sz w:val="24"/>
          <w:szCs w:val="24"/>
        </w:rPr>
        <w:t xml:space="preserve"> далее именуемое «Покупатель»</w:t>
      </w:r>
      <w:r w:rsidRPr="00784D5D">
        <w:rPr>
          <w:rFonts w:ascii="Times New Roman" w:hAnsi="Times New Roman" w:cs="Times New Roman"/>
          <w:sz w:val="24"/>
          <w:szCs w:val="24"/>
        </w:rPr>
        <w:t>,</w:t>
      </w:r>
      <w:r>
        <w:rPr>
          <w:rFonts w:ascii="Times New Roman" w:hAnsi="Times New Roman" w:cs="Times New Roman"/>
          <w:sz w:val="24"/>
          <w:szCs w:val="24"/>
        </w:rPr>
        <w:t xml:space="preserve"> по тексту совместно</w:t>
      </w:r>
      <w:r w:rsidRPr="00784D5D">
        <w:rPr>
          <w:rFonts w:ascii="Times New Roman" w:hAnsi="Times New Roman" w:cs="Times New Roman"/>
          <w:sz w:val="24"/>
          <w:szCs w:val="24"/>
        </w:rPr>
        <w:t xml:space="preserve"> именуемые </w:t>
      </w:r>
      <w:r>
        <w:rPr>
          <w:rFonts w:ascii="Times New Roman" w:hAnsi="Times New Roman" w:cs="Times New Roman"/>
          <w:sz w:val="24"/>
          <w:szCs w:val="24"/>
        </w:rPr>
        <w:t xml:space="preserve">«Стороны», на основании </w:t>
      </w:r>
      <w:r w:rsidRPr="00585953">
        <w:rPr>
          <w:rFonts w:ascii="Times New Roman" w:hAnsi="Times New Roman" w:cs="Times New Roman"/>
          <w:sz w:val="24"/>
          <w:szCs w:val="24"/>
        </w:rPr>
        <w:t>результатов аукциона от ___.___.___, протокол № ____</w:t>
      </w:r>
      <w:r w:rsidRPr="00784D5D">
        <w:rPr>
          <w:rFonts w:ascii="Times New Roman" w:hAnsi="Times New Roman" w:cs="Times New Roman"/>
          <w:sz w:val="24"/>
          <w:szCs w:val="24"/>
        </w:rPr>
        <w:t xml:space="preserve"> заключили настоящий договор (далее - Договор) о нижеследующем:</w:t>
      </w:r>
    </w:p>
    <w:p w14:paraId="7B72F76A" w14:textId="77777777" w:rsidR="00D42523" w:rsidRPr="00784D5D" w:rsidRDefault="00D42523" w:rsidP="00D42523">
      <w:pPr>
        <w:pStyle w:val="ConsNormal"/>
        <w:rPr>
          <w:rFonts w:ascii="Times New Roman" w:hAnsi="Times New Roman" w:cs="Times New Roman"/>
          <w:sz w:val="24"/>
          <w:szCs w:val="24"/>
        </w:rPr>
      </w:pPr>
    </w:p>
    <w:p w14:paraId="048A8EF4" w14:textId="77777777" w:rsidR="00D42523" w:rsidRPr="00FB6314" w:rsidRDefault="00D42523" w:rsidP="00D42523">
      <w:pPr>
        <w:pStyle w:val="ConsNormal"/>
        <w:jc w:val="center"/>
        <w:rPr>
          <w:rFonts w:ascii="Times New Roman" w:hAnsi="Times New Roman" w:cs="Times New Roman"/>
          <w:b/>
          <w:sz w:val="24"/>
          <w:szCs w:val="24"/>
        </w:rPr>
      </w:pPr>
      <w:r w:rsidRPr="00FB6314">
        <w:rPr>
          <w:rFonts w:ascii="Times New Roman" w:hAnsi="Times New Roman" w:cs="Times New Roman"/>
          <w:b/>
          <w:sz w:val="24"/>
          <w:szCs w:val="24"/>
        </w:rPr>
        <w:t xml:space="preserve">1. </w:t>
      </w:r>
      <w:r>
        <w:rPr>
          <w:rFonts w:ascii="Times New Roman" w:hAnsi="Times New Roman" w:cs="Times New Roman"/>
          <w:b/>
          <w:sz w:val="24"/>
          <w:szCs w:val="24"/>
        </w:rPr>
        <w:t>ПРЕДМЕТ ДОГОВОРА</w:t>
      </w:r>
    </w:p>
    <w:p w14:paraId="529ADA6A" w14:textId="77777777" w:rsidR="00D42523" w:rsidRPr="00585953" w:rsidRDefault="00D42523" w:rsidP="00D42523">
      <w:pPr>
        <w:pStyle w:val="ConsNormal"/>
        <w:ind w:firstLine="709"/>
        <w:rPr>
          <w:rFonts w:ascii="Times New Roman" w:hAnsi="Times New Roman" w:cs="Times New Roman"/>
          <w:sz w:val="24"/>
          <w:szCs w:val="24"/>
        </w:rPr>
      </w:pPr>
      <w:r w:rsidRPr="00585953">
        <w:rPr>
          <w:rFonts w:ascii="Times New Roman" w:hAnsi="Times New Roman" w:cs="Times New Roman"/>
          <w:sz w:val="24"/>
          <w:szCs w:val="24"/>
        </w:rPr>
        <w:t>1.</w:t>
      </w:r>
      <w:r>
        <w:rPr>
          <w:rFonts w:ascii="Times New Roman" w:hAnsi="Times New Roman" w:cs="Times New Roman"/>
          <w:sz w:val="24"/>
          <w:szCs w:val="24"/>
        </w:rPr>
        <w:t xml:space="preserve">1. </w:t>
      </w:r>
      <w:r w:rsidRPr="00585953">
        <w:rPr>
          <w:rFonts w:ascii="Times New Roman" w:hAnsi="Times New Roman" w:cs="Times New Roman"/>
          <w:sz w:val="24"/>
          <w:szCs w:val="24"/>
        </w:rPr>
        <w:t>Продавец</w:t>
      </w:r>
      <w:r>
        <w:rPr>
          <w:rFonts w:ascii="Times New Roman" w:hAnsi="Times New Roman" w:cs="Times New Roman"/>
          <w:sz w:val="24"/>
          <w:szCs w:val="24"/>
        </w:rPr>
        <w:t xml:space="preserve"> передает в собственность</w:t>
      </w:r>
      <w:r w:rsidRPr="00585953">
        <w:rPr>
          <w:rFonts w:ascii="Times New Roman" w:hAnsi="Times New Roman" w:cs="Times New Roman"/>
          <w:sz w:val="24"/>
          <w:szCs w:val="24"/>
        </w:rPr>
        <w:t>, а Покупатель п</w:t>
      </w:r>
      <w:r>
        <w:rPr>
          <w:rFonts w:ascii="Times New Roman" w:hAnsi="Times New Roman" w:cs="Times New Roman"/>
          <w:sz w:val="24"/>
          <w:szCs w:val="24"/>
        </w:rPr>
        <w:t>ринимает</w:t>
      </w:r>
      <w:r w:rsidRPr="00585953">
        <w:rPr>
          <w:rFonts w:ascii="Times New Roman" w:hAnsi="Times New Roman" w:cs="Times New Roman"/>
          <w:sz w:val="24"/>
          <w:szCs w:val="24"/>
        </w:rPr>
        <w:t xml:space="preserve"> на усло</w:t>
      </w:r>
      <w:r>
        <w:rPr>
          <w:rFonts w:ascii="Times New Roman" w:hAnsi="Times New Roman" w:cs="Times New Roman"/>
          <w:sz w:val="24"/>
          <w:szCs w:val="24"/>
        </w:rPr>
        <w:t>виях, изложенных в настоящем До</w:t>
      </w:r>
      <w:r w:rsidRPr="00585953">
        <w:rPr>
          <w:rFonts w:ascii="Times New Roman" w:hAnsi="Times New Roman" w:cs="Times New Roman"/>
          <w:sz w:val="24"/>
          <w:szCs w:val="24"/>
        </w:rPr>
        <w:t>говоре</w:t>
      </w:r>
      <w:r>
        <w:rPr>
          <w:rFonts w:ascii="Times New Roman" w:hAnsi="Times New Roman" w:cs="Times New Roman"/>
          <w:sz w:val="24"/>
          <w:szCs w:val="24"/>
        </w:rPr>
        <w:t>,</w:t>
      </w:r>
      <w:r w:rsidRPr="00585953">
        <w:rPr>
          <w:rFonts w:ascii="Times New Roman" w:hAnsi="Times New Roman" w:cs="Times New Roman"/>
          <w:sz w:val="24"/>
          <w:szCs w:val="24"/>
        </w:rPr>
        <w:t xml:space="preserve"> </w:t>
      </w:r>
      <w:r>
        <w:rPr>
          <w:rFonts w:ascii="Times New Roman" w:hAnsi="Times New Roman" w:cs="Times New Roman"/>
          <w:sz w:val="24"/>
          <w:szCs w:val="24"/>
        </w:rPr>
        <w:t>недвижимое имущество (далее – Имущество)</w:t>
      </w:r>
      <w:r w:rsidRPr="00585953">
        <w:rPr>
          <w:rFonts w:ascii="Times New Roman" w:hAnsi="Times New Roman" w:cs="Times New Roman"/>
          <w:sz w:val="24"/>
          <w:szCs w:val="24"/>
        </w:rPr>
        <w:t xml:space="preserve">: </w:t>
      </w:r>
    </w:p>
    <w:p w14:paraId="19BA020E" w14:textId="77777777" w:rsidR="00D42523" w:rsidRDefault="00D42523" w:rsidP="00D42523">
      <w:pPr>
        <w:pStyle w:val="ConsNormal"/>
        <w:ind w:firstLine="709"/>
        <w:rPr>
          <w:rFonts w:ascii="Times New Roman" w:hAnsi="Times New Roman" w:cs="Times New Roman"/>
          <w:sz w:val="24"/>
          <w:szCs w:val="24"/>
        </w:rPr>
      </w:pPr>
      <w:r>
        <w:rPr>
          <w:rFonts w:ascii="Times New Roman" w:hAnsi="Times New Roman" w:cs="Times New Roman"/>
          <w:sz w:val="24"/>
          <w:szCs w:val="24"/>
        </w:rPr>
        <w:t xml:space="preserve">1.1.1 нежилое здание, 2 этажа, кадастровый номер 38:36:000034:20479, расположенное по адресу: Иркутская область, г. Иркутск, ул. Степана Разина, 18, лит. А, </w:t>
      </w:r>
      <w:r w:rsidRPr="00585953">
        <w:rPr>
          <w:rFonts w:ascii="Times New Roman" w:hAnsi="Times New Roman" w:cs="Times New Roman"/>
          <w:sz w:val="24"/>
          <w:szCs w:val="24"/>
        </w:rPr>
        <w:t>общей площадью</w:t>
      </w:r>
      <w:r>
        <w:rPr>
          <w:rFonts w:ascii="Times New Roman" w:hAnsi="Times New Roman" w:cs="Times New Roman"/>
          <w:sz w:val="24"/>
          <w:szCs w:val="24"/>
        </w:rPr>
        <w:t xml:space="preserve"> 272,2 </w:t>
      </w:r>
      <w:proofErr w:type="spellStart"/>
      <w:r>
        <w:rPr>
          <w:rFonts w:ascii="Times New Roman" w:hAnsi="Times New Roman" w:cs="Times New Roman"/>
          <w:sz w:val="24"/>
          <w:szCs w:val="24"/>
        </w:rPr>
        <w:t>кв.м</w:t>
      </w:r>
      <w:proofErr w:type="spellEnd"/>
      <w:r>
        <w:rPr>
          <w:rFonts w:ascii="Times New Roman" w:hAnsi="Times New Roman" w:cs="Times New Roman"/>
          <w:sz w:val="24"/>
          <w:szCs w:val="24"/>
        </w:rPr>
        <w:t>., являющееся объектом культурного наследия (памятником истории и культуры) регионального значения в соответствии с р</w:t>
      </w:r>
      <w:r w:rsidRPr="00E667EF">
        <w:rPr>
          <w:rFonts w:ascii="Times New Roman" w:hAnsi="Times New Roman" w:cs="Times New Roman"/>
          <w:sz w:val="24"/>
          <w:szCs w:val="24"/>
        </w:rPr>
        <w:t>аспоряжение</w:t>
      </w:r>
      <w:r>
        <w:rPr>
          <w:rFonts w:ascii="Times New Roman" w:hAnsi="Times New Roman" w:cs="Times New Roman"/>
          <w:sz w:val="24"/>
          <w:szCs w:val="24"/>
        </w:rPr>
        <w:t>м</w:t>
      </w:r>
      <w:r w:rsidRPr="00E667EF">
        <w:rPr>
          <w:rFonts w:ascii="Times New Roman" w:hAnsi="Times New Roman" w:cs="Times New Roman"/>
          <w:sz w:val="24"/>
          <w:szCs w:val="24"/>
        </w:rPr>
        <w:t xml:space="preserve"> пра</w:t>
      </w:r>
      <w:r>
        <w:rPr>
          <w:rFonts w:ascii="Times New Roman" w:hAnsi="Times New Roman" w:cs="Times New Roman"/>
          <w:sz w:val="24"/>
          <w:szCs w:val="24"/>
        </w:rPr>
        <w:t>вительства ИО от 17.03.2014 г. №</w:t>
      </w:r>
      <w:r w:rsidRPr="00E667EF">
        <w:rPr>
          <w:rFonts w:ascii="Times New Roman" w:hAnsi="Times New Roman" w:cs="Times New Roman"/>
          <w:sz w:val="24"/>
          <w:szCs w:val="24"/>
        </w:rPr>
        <w:t xml:space="preserve"> 174-рп</w:t>
      </w:r>
      <w:r>
        <w:rPr>
          <w:rFonts w:ascii="Times New Roman" w:hAnsi="Times New Roman" w:cs="Times New Roman"/>
          <w:sz w:val="24"/>
          <w:szCs w:val="24"/>
        </w:rPr>
        <w:t>; регистрационный номер в едином государственном реестре</w:t>
      </w:r>
      <w:r w:rsidRPr="00350BFA">
        <w:rPr>
          <w:rFonts w:ascii="Times New Roman" w:hAnsi="Times New Roman" w:cs="Times New Roman"/>
          <w:sz w:val="24"/>
          <w:szCs w:val="24"/>
        </w:rPr>
        <w:t xml:space="preserve"> объектов культурного наследия (памятников истории и культуры) народов Российской Федерации</w:t>
      </w:r>
      <w:r>
        <w:rPr>
          <w:rFonts w:ascii="Times New Roman" w:hAnsi="Times New Roman" w:cs="Times New Roman"/>
          <w:sz w:val="24"/>
          <w:szCs w:val="24"/>
        </w:rPr>
        <w:t xml:space="preserve"> - № </w:t>
      </w:r>
      <w:r w:rsidRPr="00E667EF">
        <w:rPr>
          <w:rFonts w:ascii="Times New Roman" w:hAnsi="Times New Roman" w:cs="Times New Roman"/>
          <w:sz w:val="24"/>
          <w:szCs w:val="24"/>
        </w:rPr>
        <w:t>381410410910005</w:t>
      </w:r>
      <w:r>
        <w:rPr>
          <w:rFonts w:ascii="Times New Roman" w:hAnsi="Times New Roman" w:cs="Times New Roman"/>
          <w:sz w:val="24"/>
          <w:szCs w:val="24"/>
        </w:rPr>
        <w:t>;</w:t>
      </w:r>
    </w:p>
    <w:p w14:paraId="0FED9BFF" w14:textId="77777777" w:rsidR="00D42523" w:rsidRDefault="00D42523" w:rsidP="00D42523">
      <w:pPr>
        <w:pStyle w:val="ConsNormal"/>
        <w:ind w:firstLine="709"/>
        <w:rPr>
          <w:rFonts w:ascii="Times New Roman" w:hAnsi="Times New Roman" w:cs="Times New Roman"/>
          <w:sz w:val="24"/>
          <w:szCs w:val="24"/>
        </w:rPr>
      </w:pPr>
      <w:r>
        <w:rPr>
          <w:rFonts w:ascii="Times New Roman" w:hAnsi="Times New Roman" w:cs="Times New Roman"/>
          <w:sz w:val="24"/>
          <w:szCs w:val="24"/>
        </w:rPr>
        <w:t xml:space="preserve">1.1.2. земельный участок, кадастровый номер 38:36:000034:455, расположенный по адресу: местоположение установлено относительно ориентира, расположенного в границах участка. Почтовый адрес ориентира: Иркутская обл., в Кировском районе г. Иркутска по ул. Степана Разина, 18, общей площадью 1 423 </w:t>
      </w:r>
      <w:proofErr w:type="spellStart"/>
      <w:r>
        <w:rPr>
          <w:rFonts w:ascii="Times New Roman" w:hAnsi="Times New Roman" w:cs="Times New Roman"/>
          <w:sz w:val="24"/>
          <w:szCs w:val="24"/>
        </w:rPr>
        <w:t>кв.м</w:t>
      </w:r>
      <w:proofErr w:type="spellEnd"/>
      <w:r>
        <w:rPr>
          <w:rFonts w:ascii="Times New Roman" w:hAnsi="Times New Roman" w:cs="Times New Roman"/>
          <w:sz w:val="24"/>
          <w:szCs w:val="24"/>
        </w:rPr>
        <w:t xml:space="preserve">., категория земель: земли населенных пунктов; вид разрешенного использования: под эксплуатацию учебного корпуса музыкального училища. </w:t>
      </w:r>
    </w:p>
    <w:p w14:paraId="29862F00" w14:textId="77777777" w:rsidR="00D42523" w:rsidRDefault="00D42523" w:rsidP="00D42523">
      <w:pPr>
        <w:pStyle w:val="ConsNormal"/>
        <w:ind w:firstLine="709"/>
        <w:rPr>
          <w:rFonts w:ascii="Times New Roman" w:hAnsi="Times New Roman" w:cs="Times New Roman"/>
          <w:sz w:val="24"/>
          <w:szCs w:val="24"/>
        </w:rPr>
      </w:pPr>
      <w:r>
        <w:rPr>
          <w:rFonts w:ascii="Times New Roman" w:hAnsi="Times New Roman" w:cs="Times New Roman"/>
          <w:sz w:val="24"/>
          <w:szCs w:val="24"/>
        </w:rPr>
        <w:t xml:space="preserve">1.2. Имущество на момент продажи принадлежит Продавцу на праве собственности на основании Договора купли-продажи акций от 05.03.2015 г, </w:t>
      </w:r>
      <w:r w:rsidRPr="00E667EF">
        <w:rPr>
          <w:rFonts w:ascii="Times New Roman" w:hAnsi="Times New Roman" w:cs="Times New Roman"/>
          <w:sz w:val="24"/>
          <w:szCs w:val="24"/>
        </w:rPr>
        <w:t>в споре или под арестом не состоит, не является предметом залога и не обременен</w:t>
      </w:r>
      <w:r>
        <w:rPr>
          <w:rFonts w:ascii="Times New Roman" w:hAnsi="Times New Roman" w:cs="Times New Roman"/>
          <w:sz w:val="24"/>
          <w:szCs w:val="24"/>
        </w:rPr>
        <w:t>о</w:t>
      </w:r>
      <w:r w:rsidRPr="00E667EF">
        <w:rPr>
          <w:rFonts w:ascii="Times New Roman" w:hAnsi="Times New Roman" w:cs="Times New Roman"/>
          <w:sz w:val="24"/>
          <w:szCs w:val="24"/>
        </w:rPr>
        <w:t xml:space="preserve"> правами третьих лиц.</w:t>
      </w:r>
    </w:p>
    <w:p w14:paraId="1BC5D0AB" w14:textId="77777777" w:rsidR="00D42523" w:rsidRDefault="00D42523" w:rsidP="00D42523">
      <w:pPr>
        <w:pStyle w:val="ConsNormal"/>
        <w:ind w:firstLine="709"/>
        <w:rPr>
          <w:rFonts w:ascii="Times New Roman" w:hAnsi="Times New Roman" w:cs="Times New Roman"/>
          <w:sz w:val="24"/>
          <w:szCs w:val="24"/>
        </w:rPr>
      </w:pPr>
      <w:r>
        <w:rPr>
          <w:rFonts w:ascii="Times New Roman" w:hAnsi="Times New Roman" w:cs="Times New Roman"/>
          <w:sz w:val="24"/>
          <w:szCs w:val="24"/>
        </w:rPr>
        <w:t xml:space="preserve">1.3. Сделка по продаже Имущества одобрена единственным акционером – Иркутской областью в лице министерства имущественных отношений Иркутской области согласно решению № </w:t>
      </w:r>
      <w:r w:rsidRPr="003F6751">
        <w:rPr>
          <w:rFonts w:ascii="Times New Roman" w:hAnsi="Times New Roman" w:cs="Times New Roman"/>
          <w:sz w:val="24"/>
          <w:szCs w:val="24"/>
        </w:rPr>
        <w:t>ГКР-РА-20-1 от 4 марта 2020 года.</w:t>
      </w:r>
      <w:r>
        <w:rPr>
          <w:rFonts w:ascii="Times New Roman" w:hAnsi="Times New Roman" w:cs="Times New Roman"/>
          <w:sz w:val="24"/>
          <w:szCs w:val="24"/>
        </w:rPr>
        <w:t xml:space="preserve"> </w:t>
      </w:r>
    </w:p>
    <w:p w14:paraId="0EE2F668" w14:textId="77777777" w:rsidR="00D42523" w:rsidRDefault="00D42523" w:rsidP="00D42523">
      <w:pPr>
        <w:pStyle w:val="ConsNormal"/>
        <w:ind w:firstLine="709"/>
        <w:rPr>
          <w:rFonts w:ascii="Times New Roman" w:hAnsi="Times New Roman" w:cs="Times New Roman"/>
          <w:sz w:val="24"/>
          <w:szCs w:val="24"/>
        </w:rPr>
      </w:pPr>
      <w:r>
        <w:rPr>
          <w:rFonts w:ascii="Times New Roman" w:hAnsi="Times New Roman" w:cs="Times New Roman"/>
          <w:sz w:val="24"/>
          <w:szCs w:val="24"/>
        </w:rPr>
        <w:t xml:space="preserve">1.4. В отношении Имущества, указанного в п. 1.1., установлено обременение: охранное обязательство по сохранению, содержанию и использованию объектов культурного наследия (недвижимых памятников истории и культуры) № 341/2011, выдано 03.08.2011, номер государственной регистрации 38-38-01/145/2011-381 (Приложение № 4 к настоящему Договору). </w:t>
      </w:r>
    </w:p>
    <w:p w14:paraId="3413B5CB" w14:textId="77777777" w:rsidR="00D42523" w:rsidRDefault="00D42523" w:rsidP="00D42523">
      <w:pPr>
        <w:pStyle w:val="ConsNormal"/>
        <w:ind w:firstLine="709"/>
        <w:rPr>
          <w:rFonts w:ascii="Times New Roman" w:hAnsi="Times New Roman" w:cs="Times New Roman"/>
          <w:sz w:val="24"/>
          <w:szCs w:val="24"/>
        </w:rPr>
      </w:pPr>
      <w:r>
        <w:rPr>
          <w:rFonts w:ascii="Times New Roman" w:hAnsi="Times New Roman" w:cs="Times New Roman"/>
          <w:sz w:val="24"/>
          <w:szCs w:val="24"/>
        </w:rPr>
        <w:t>1.5. Существенным условием заключения настоящего Договора является обязанность Покупателя после заключения Договора и перехода права собственности на Имущество, выполнять требования, предусмотренные</w:t>
      </w:r>
      <w:r w:rsidRPr="005E0CEE">
        <w:rPr>
          <w:rFonts w:ascii="Times New Roman" w:hAnsi="Times New Roman" w:cs="Times New Roman"/>
          <w:sz w:val="24"/>
          <w:szCs w:val="24"/>
        </w:rPr>
        <w:t xml:space="preserve"> охранным обязательством,</w:t>
      </w:r>
      <w:r>
        <w:rPr>
          <w:rFonts w:ascii="Times New Roman" w:hAnsi="Times New Roman" w:cs="Times New Roman"/>
          <w:sz w:val="24"/>
          <w:szCs w:val="24"/>
        </w:rPr>
        <w:t xml:space="preserve"> в порядке</w:t>
      </w:r>
      <w:r w:rsidRPr="005E0CEE">
        <w:rPr>
          <w:rFonts w:ascii="Times New Roman" w:hAnsi="Times New Roman" w:cs="Times New Roman"/>
          <w:sz w:val="24"/>
          <w:szCs w:val="24"/>
        </w:rPr>
        <w:t xml:space="preserve"> и</w:t>
      </w:r>
      <w:r>
        <w:rPr>
          <w:rFonts w:ascii="Times New Roman" w:hAnsi="Times New Roman" w:cs="Times New Roman"/>
          <w:sz w:val="24"/>
          <w:szCs w:val="24"/>
        </w:rPr>
        <w:t xml:space="preserve"> на</w:t>
      </w:r>
      <w:r w:rsidRPr="005E0CEE">
        <w:rPr>
          <w:rFonts w:ascii="Times New Roman" w:hAnsi="Times New Roman" w:cs="Times New Roman"/>
          <w:sz w:val="24"/>
          <w:szCs w:val="24"/>
        </w:rPr>
        <w:t xml:space="preserve"> условия</w:t>
      </w:r>
      <w:r>
        <w:rPr>
          <w:rFonts w:ascii="Times New Roman" w:hAnsi="Times New Roman" w:cs="Times New Roman"/>
          <w:sz w:val="24"/>
          <w:szCs w:val="24"/>
        </w:rPr>
        <w:t>х,</w:t>
      </w:r>
      <w:r w:rsidRPr="005E0CEE">
        <w:rPr>
          <w:rFonts w:ascii="Times New Roman" w:hAnsi="Times New Roman" w:cs="Times New Roman"/>
          <w:sz w:val="24"/>
          <w:szCs w:val="24"/>
        </w:rPr>
        <w:t xml:space="preserve"> </w:t>
      </w:r>
      <w:r>
        <w:rPr>
          <w:rFonts w:ascii="Times New Roman" w:hAnsi="Times New Roman" w:cs="Times New Roman"/>
          <w:sz w:val="24"/>
          <w:szCs w:val="24"/>
        </w:rPr>
        <w:t xml:space="preserve">определенных охранным обязательством. </w:t>
      </w:r>
    </w:p>
    <w:p w14:paraId="7332078E" w14:textId="77777777" w:rsidR="00D42523" w:rsidRDefault="00D42523" w:rsidP="00D42523">
      <w:pPr>
        <w:pStyle w:val="ConsNormal"/>
        <w:rPr>
          <w:rFonts w:ascii="Times New Roman" w:hAnsi="Times New Roman" w:cs="Times New Roman"/>
          <w:sz w:val="24"/>
          <w:szCs w:val="24"/>
        </w:rPr>
      </w:pPr>
    </w:p>
    <w:p w14:paraId="6158D87B" w14:textId="77777777" w:rsidR="00D42523" w:rsidRPr="00FB6314" w:rsidRDefault="00D42523" w:rsidP="00D42523">
      <w:pPr>
        <w:pStyle w:val="ConsNormal"/>
        <w:jc w:val="center"/>
        <w:rPr>
          <w:rFonts w:ascii="Times New Roman" w:hAnsi="Times New Roman" w:cs="Times New Roman"/>
          <w:b/>
          <w:sz w:val="24"/>
          <w:szCs w:val="24"/>
        </w:rPr>
      </w:pPr>
      <w:r w:rsidRPr="00FB6314">
        <w:rPr>
          <w:rFonts w:ascii="Times New Roman" w:hAnsi="Times New Roman" w:cs="Times New Roman"/>
          <w:b/>
          <w:sz w:val="24"/>
          <w:szCs w:val="24"/>
        </w:rPr>
        <w:t xml:space="preserve">2. </w:t>
      </w:r>
      <w:r>
        <w:rPr>
          <w:rFonts w:ascii="Times New Roman" w:hAnsi="Times New Roman" w:cs="Times New Roman"/>
          <w:b/>
          <w:sz w:val="24"/>
          <w:szCs w:val="24"/>
        </w:rPr>
        <w:t>ЦЕНА ДОГОВОРА И ПОРЯДОК ОПЛАТЫ</w:t>
      </w:r>
    </w:p>
    <w:p w14:paraId="2875D74D" w14:textId="77777777" w:rsidR="00D42523" w:rsidRPr="003F6751" w:rsidRDefault="00D42523" w:rsidP="00D42523">
      <w:pPr>
        <w:pStyle w:val="ConsNormal"/>
        <w:ind w:firstLine="709"/>
        <w:rPr>
          <w:rFonts w:ascii="Times New Roman" w:hAnsi="Times New Roman" w:cs="Times New Roman"/>
          <w:sz w:val="24"/>
          <w:szCs w:val="24"/>
        </w:rPr>
      </w:pPr>
      <w:bookmarkStart w:id="0" w:name="Par50"/>
      <w:bookmarkEnd w:id="0"/>
      <w:r w:rsidRPr="00784D5D">
        <w:rPr>
          <w:rFonts w:ascii="Times New Roman" w:hAnsi="Times New Roman" w:cs="Times New Roman"/>
          <w:sz w:val="24"/>
          <w:szCs w:val="24"/>
        </w:rPr>
        <w:t xml:space="preserve">2.1. Стоимость </w:t>
      </w:r>
      <w:r>
        <w:rPr>
          <w:rFonts w:ascii="Times New Roman" w:hAnsi="Times New Roman" w:cs="Times New Roman"/>
          <w:sz w:val="24"/>
          <w:szCs w:val="24"/>
        </w:rPr>
        <w:t>Имущества</w:t>
      </w:r>
      <w:r w:rsidRPr="00784D5D">
        <w:rPr>
          <w:rFonts w:ascii="Times New Roman" w:hAnsi="Times New Roman" w:cs="Times New Roman"/>
          <w:sz w:val="24"/>
          <w:szCs w:val="24"/>
        </w:rPr>
        <w:t>,</w:t>
      </w:r>
      <w:r>
        <w:rPr>
          <w:rFonts w:ascii="Times New Roman" w:hAnsi="Times New Roman" w:cs="Times New Roman"/>
          <w:sz w:val="24"/>
          <w:szCs w:val="24"/>
        </w:rPr>
        <w:t xml:space="preserve"> определенного в п. 1.1. настоящего Договора</w:t>
      </w:r>
      <w:r w:rsidRPr="00784D5D">
        <w:rPr>
          <w:rFonts w:ascii="Times New Roman" w:hAnsi="Times New Roman" w:cs="Times New Roman"/>
          <w:sz w:val="24"/>
          <w:szCs w:val="24"/>
        </w:rPr>
        <w:t xml:space="preserve">, </w:t>
      </w:r>
      <w:bookmarkStart w:id="1" w:name="Par51"/>
      <w:bookmarkEnd w:id="1"/>
      <w:r w:rsidRPr="003F6751">
        <w:rPr>
          <w:rFonts w:ascii="Times New Roman" w:hAnsi="Times New Roman" w:cs="Times New Roman"/>
          <w:sz w:val="24"/>
          <w:szCs w:val="24"/>
        </w:rPr>
        <w:t xml:space="preserve">составляет </w:t>
      </w:r>
      <w:r w:rsidRPr="003F6751">
        <w:rPr>
          <w:rFonts w:ascii="Times New Roman" w:hAnsi="Times New Roman" w:cs="Times New Roman"/>
          <w:b/>
          <w:sz w:val="24"/>
          <w:szCs w:val="24"/>
        </w:rPr>
        <w:t>_____________(_________________) рублей, кроме того НДС 20% в размере _______________</w:t>
      </w:r>
      <w:r w:rsidRPr="003F6751">
        <w:rPr>
          <w:rFonts w:ascii="Times New Roman" w:hAnsi="Times New Roman" w:cs="Times New Roman"/>
          <w:sz w:val="24"/>
          <w:szCs w:val="24"/>
        </w:rPr>
        <w:t xml:space="preserve"> (_______________) рублей, всего с учетом НДС 20% - ______________________ (__________________) рублей и включает в себя:</w:t>
      </w:r>
    </w:p>
    <w:p w14:paraId="4BD17F09" w14:textId="77777777" w:rsidR="00D42523" w:rsidRPr="005A2481" w:rsidRDefault="00D42523" w:rsidP="00D42523">
      <w:pPr>
        <w:pStyle w:val="ConsNormal"/>
        <w:ind w:firstLine="709"/>
        <w:rPr>
          <w:rFonts w:ascii="Times New Roman" w:hAnsi="Times New Roman" w:cs="Times New Roman"/>
          <w:sz w:val="24"/>
          <w:szCs w:val="24"/>
        </w:rPr>
      </w:pPr>
      <w:r w:rsidRPr="003F6751">
        <w:rPr>
          <w:rFonts w:ascii="Times New Roman" w:hAnsi="Times New Roman" w:cs="Times New Roman"/>
          <w:sz w:val="24"/>
          <w:szCs w:val="24"/>
        </w:rPr>
        <w:t>-   стоимость Объекта в размере __________ (_____________) рублей, кроме того НДС 20% в размере _______________ (_______________) рублей, всего с учетом НДС 20% - ______________________ (__________________) рублей;</w:t>
      </w:r>
    </w:p>
    <w:p w14:paraId="3F0362D9" w14:textId="77777777" w:rsidR="00D42523" w:rsidRDefault="00D42523" w:rsidP="00D42523">
      <w:pPr>
        <w:pStyle w:val="ConsNormal"/>
        <w:ind w:firstLine="709"/>
        <w:rPr>
          <w:rFonts w:ascii="Times New Roman" w:hAnsi="Times New Roman" w:cs="Times New Roman"/>
          <w:b/>
          <w:bCs/>
          <w:i/>
          <w:iCs/>
          <w:sz w:val="24"/>
          <w:szCs w:val="24"/>
        </w:rPr>
      </w:pPr>
      <w:r w:rsidRPr="003F6751">
        <w:rPr>
          <w:rFonts w:ascii="Times New Roman" w:hAnsi="Times New Roman" w:cs="Times New Roman"/>
          <w:sz w:val="24"/>
          <w:szCs w:val="24"/>
        </w:rPr>
        <w:lastRenderedPageBreak/>
        <w:t xml:space="preserve">-   стоимость Земельного участка в размере __________ (_____________) рублей, НДС не облагается согласно подпункта 6 пункта 2 статьи 146 НК </w:t>
      </w:r>
      <w:proofErr w:type="gramStart"/>
      <w:r w:rsidRPr="003F6751">
        <w:rPr>
          <w:rFonts w:ascii="Times New Roman" w:hAnsi="Times New Roman" w:cs="Times New Roman"/>
          <w:sz w:val="24"/>
          <w:szCs w:val="24"/>
        </w:rPr>
        <w:t>РФ..</w:t>
      </w:r>
      <w:proofErr w:type="gramEnd"/>
      <w:r>
        <w:rPr>
          <w:rFonts w:ascii="Times New Roman" w:hAnsi="Times New Roman" w:cs="Times New Roman"/>
          <w:sz w:val="24"/>
          <w:szCs w:val="24"/>
        </w:rPr>
        <w:t xml:space="preserve"> </w:t>
      </w:r>
    </w:p>
    <w:p w14:paraId="7FF3EBDB" w14:textId="77777777" w:rsidR="00D42523" w:rsidRDefault="00D42523" w:rsidP="00D42523">
      <w:pPr>
        <w:pStyle w:val="ConsNormal"/>
        <w:ind w:firstLine="709"/>
        <w:rPr>
          <w:rFonts w:ascii="Times New Roman" w:hAnsi="Times New Roman" w:cs="Times New Roman"/>
          <w:sz w:val="24"/>
          <w:szCs w:val="24"/>
        </w:rPr>
      </w:pPr>
      <w:r>
        <w:rPr>
          <w:rFonts w:ascii="Times New Roman" w:hAnsi="Times New Roman" w:cs="Times New Roman"/>
          <w:sz w:val="24"/>
          <w:szCs w:val="24"/>
        </w:rPr>
        <w:t>2</w:t>
      </w:r>
      <w:r w:rsidRPr="000563E5">
        <w:rPr>
          <w:rFonts w:ascii="Times New Roman" w:hAnsi="Times New Roman" w:cs="Times New Roman"/>
          <w:sz w:val="24"/>
          <w:szCs w:val="24"/>
        </w:rPr>
        <w:t xml:space="preserve">.2. Покупателем оплачено _____ (__________) рублей в качестве задатка для участия в аукционе, который засчитывается в счет оплаты за </w:t>
      </w:r>
      <w:r>
        <w:rPr>
          <w:rFonts w:ascii="Times New Roman" w:hAnsi="Times New Roman" w:cs="Times New Roman"/>
          <w:sz w:val="24"/>
          <w:szCs w:val="24"/>
        </w:rPr>
        <w:t>Имущество</w:t>
      </w:r>
      <w:r w:rsidRPr="000563E5">
        <w:rPr>
          <w:rFonts w:ascii="Times New Roman" w:hAnsi="Times New Roman" w:cs="Times New Roman"/>
          <w:sz w:val="24"/>
          <w:szCs w:val="24"/>
        </w:rPr>
        <w:t xml:space="preserve">. Оставшуюся сумму в размере _____ (__________) рублей </w:t>
      </w:r>
      <w:r w:rsidRPr="005E70BA">
        <w:rPr>
          <w:rFonts w:ascii="Times New Roman" w:hAnsi="Times New Roman" w:cs="Times New Roman"/>
          <w:sz w:val="24"/>
          <w:szCs w:val="24"/>
          <w:highlight w:val="yellow"/>
        </w:rPr>
        <w:t xml:space="preserve">Покупатель перечисляет на расчетный счет продавца в срок, не превышающий </w:t>
      </w:r>
      <w:r>
        <w:rPr>
          <w:rFonts w:ascii="Times New Roman" w:hAnsi="Times New Roman" w:cs="Times New Roman"/>
          <w:sz w:val="24"/>
          <w:szCs w:val="24"/>
          <w:highlight w:val="yellow"/>
        </w:rPr>
        <w:t>5</w:t>
      </w:r>
      <w:r w:rsidRPr="005E70BA">
        <w:rPr>
          <w:rFonts w:ascii="Times New Roman" w:hAnsi="Times New Roman" w:cs="Times New Roman"/>
          <w:sz w:val="24"/>
          <w:szCs w:val="24"/>
          <w:highlight w:val="yellow"/>
        </w:rPr>
        <w:t xml:space="preserve"> (</w:t>
      </w:r>
      <w:r>
        <w:rPr>
          <w:rFonts w:ascii="Times New Roman" w:hAnsi="Times New Roman" w:cs="Times New Roman"/>
          <w:sz w:val="24"/>
          <w:szCs w:val="24"/>
          <w:highlight w:val="yellow"/>
        </w:rPr>
        <w:t>пяти</w:t>
      </w:r>
      <w:r w:rsidRPr="005E70BA">
        <w:rPr>
          <w:rFonts w:ascii="Times New Roman" w:hAnsi="Times New Roman" w:cs="Times New Roman"/>
          <w:sz w:val="24"/>
          <w:szCs w:val="24"/>
          <w:highlight w:val="yellow"/>
        </w:rPr>
        <w:t>) календарных дней с момента заключения настоящего Договора.</w:t>
      </w:r>
      <w:r>
        <w:rPr>
          <w:rFonts w:ascii="Times New Roman" w:hAnsi="Times New Roman" w:cs="Times New Roman"/>
          <w:sz w:val="24"/>
          <w:szCs w:val="24"/>
        </w:rPr>
        <w:t xml:space="preserve"> </w:t>
      </w:r>
    </w:p>
    <w:p w14:paraId="4BAC2645" w14:textId="77777777" w:rsidR="00D42523" w:rsidRDefault="00D42523" w:rsidP="00D42523">
      <w:pPr>
        <w:pStyle w:val="ConsNormal"/>
        <w:ind w:firstLine="709"/>
        <w:rPr>
          <w:rFonts w:ascii="Times New Roman" w:hAnsi="Times New Roman" w:cs="Times New Roman"/>
          <w:sz w:val="24"/>
          <w:szCs w:val="24"/>
        </w:rPr>
      </w:pPr>
      <w:r>
        <w:rPr>
          <w:rFonts w:ascii="Times New Roman" w:hAnsi="Times New Roman" w:cs="Times New Roman"/>
          <w:sz w:val="24"/>
          <w:szCs w:val="24"/>
        </w:rPr>
        <w:t>2.3</w:t>
      </w:r>
      <w:r w:rsidRPr="00C23787">
        <w:rPr>
          <w:rFonts w:ascii="Times New Roman" w:hAnsi="Times New Roman" w:cs="Times New Roman"/>
          <w:sz w:val="24"/>
          <w:szCs w:val="24"/>
        </w:rPr>
        <w:t>. Обязанность Покупателя по оплате считается исполненной в момент зачисления денежных средств на счет Продавца.</w:t>
      </w:r>
    </w:p>
    <w:p w14:paraId="26450CB2" w14:textId="77777777" w:rsidR="00D42523" w:rsidRPr="000F74A7" w:rsidRDefault="00D42523" w:rsidP="00D42523">
      <w:pPr>
        <w:pStyle w:val="ConsNormal"/>
        <w:ind w:firstLine="709"/>
        <w:rPr>
          <w:rFonts w:ascii="Times New Roman" w:hAnsi="Times New Roman" w:cs="Times New Roman"/>
          <w:sz w:val="24"/>
          <w:szCs w:val="24"/>
        </w:rPr>
      </w:pPr>
      <w:r>
        <w:rPr>
          <w:rFonts w:ascii="Times New Roman" w:hAnsi="Times New Roman" w:cs="Times New Roman"/>
          <w:sz w:val="24"/>
          <w:szCs w:val="24"/>
        </w:rPr>
        <w:t>2.4</w:t>
      </w:r>
      <w:r w:rsidRPr="000F74A7">
        <w:rPr>
          <w:rFonts w:ascii="Times New Roman" w:hAnsi="Times New Roman" w:cs="Times New Roman"/>
          <w:sz w:val="24"/>
          <w:szCs w:val="24"/>
        </w:rPr>
        <w:t xml:space="preserve">. Право собственности на </w:t>
      </w:r>
      <w:r>
        <w:rPr>
          <w:rFonts w:ascii="Times New Roman" w:hAnsi="Times New Roman" w:cs="Times New Roman"/>
          <w:sz w:val="24"/>
          <w:szCs w:val="24"/>
        </w:rPr>
        <w:t>И</w:t>
      </w:r>
      <w:r w:rsidRPr="000F74A7">
        <w:rPr>
          <w:rFonts w:ascii="Times New Roman" w:hAnsi="Times New Roman" w:cs="Times New Roman"/>
          <w:sz w:val="24"/>
          <w:szCs w:val="24"/>
        </w:rPr>
        <w:t xml:space="preserve">мущество переходит к Покупателю со дня государственной регистрации перехода права собственности на </w:t>
      </w:r>
      <w:r>
        <w:rPr>
          <w:rFonts w:ascii="Times New Roman" w:hAnsi="Times New Roman" w:cs="Times New Roman"/>
          <w:sz w:val="24"/>
          <w:szCs w:val="24"/>
        </w:rPr>
        <w:t>указанное И</w:t>
      </w:r>
      <w:r w:rsidRPr="000F74A7">
        <w:rPr>
          <w:rFonts w:ascii="Times New Roman" w:hAnsi="Times New Roman" w:cs="Times New Roman"/>
          <w:sz w:val="24"/>
          <w:szCs w:val="24"/>
        </w:rPr>
        <w:t xml:space="preserve">мущество. </w:t>
      </w:r>
    </w:p>
    <w:p w14:paraId="4204C428" w14:textId="77777777" w:rsidR="00D42523" w:rsidRPr="00784D5D" w:rsidRDefault="00D42523" w:rsidP="00D42523">
      <w:pPr>
        <w:pStyle w:val="ConsNormal"/>
        <w:ind w:firstLine="709"/>
        <w:rPr>
          <w:rFonts w:ascii="Times New Roman" w:hAnsi="Times New Roman" w:cs="Times New Roman"/>
          <w:sz w:val="24"/>
          <w:szCs w:val="24"/>
        </w:rPr>
      </w:pPr>
      <w:r w:rsidRPr="000F74A7">
        <w:rPr>
          <w:rFonts w:ascii="Times New Roman" w:hAnsi="Times New Roman" w:cs="Times New Roman"/>
          <w:sz w:val="24"/>
          <w:szCs w:val="24"/>
        </w:rPr>
        <w:t>2.5.  Расходы на регистрацию права собственности в полном объеме возлагаются на Покупателя.</w:t>
      </w:r>
    </w:p>
    <w:p w14:paraId="4BE614E9" w14:textId="77777777" w:rsidR="00D42523" w:rsidRPr="00784D5D" w:rsidRDefault="00D42523" w:rsidP="00D42523">
      <w:pPr>
        <w:pStyle w:val="ConsNormal"/>
        <w:rPr>
          <w:rFonts w:ascii="Times New Roman" w:hAnsi="Times New Roman" w:cs="Times New Roman"/>
          <w:sz w:val="24"/>
          <w:szCs w:val="24"/>
        </w:rPr>
      </w:pPr>
    </w:p>
    <w:p w14:paraId="54BD1B71" w14:textId="77777777" w:rsidR="00D42523" w:rsidRPr="00C23787" w:rsidRDefault="00D42523" w:rsidP="00D42523">
      <w:pPr>
        <w:spacing w:after="0" w:line="240" w:lineRule="auto"/>
        <w:jc w:val="center"/>
        <w:rPr>
          <w:rFonts w:ascii="Times New Roman" w:hAnsi="Times New Roman"/>
          <w:b/>
          <w:sz w:val="24"/>
          <w:szCs w:val="24"/>
        </w:rPr>
      </w:pPr>
      <w:r w:rsidRPr="00C23787">
        <w:rPr>
          <w:rFonts w:ascii="Times New Roman" w:hAnsi="Times New Roman"/>
          <w:b/>
          <w:sz w:val="24"/>
          <w:szCs w:val="24"/>
        </w:rPr>
        <w:t xml:space="preserve">3. </w:t>
      </w:r>
      <w:r>
        <w:rPr>
          <w:rFonts w:ascii="Times New Roman" w:hAnsi="Times New Roman"/>
          <w:b/>
          <w:sz w:val="24"/>
          <w:szCs w:val="24"/>
        </w:rPr>
        <w:t>ОБЯЗАННОСТИ СТОРОН</w:t>
      </w:r>
    </w:p>
    <w:p w14:paraId="75D28DFF" w14:textId="77777777" w:rsidR="00D42523" w:rsidRPr="00C23787" w:rsidRDefault="00D42523" w:rsidP="00D42523">
      <w:pPr>
        <w:spacing w:after="0" w:line="240" w:lineRule="auto"/>
        <w:rPr>
          <w:rFonts w:ascii="Times New Roman" w:hAnsi="Times New Roman"/>
          <w:sz w:val="24"/>
          <w:szCs w:val="24"/>
        </w:rPr>
      </w:pPr>
      <w:r w:rsidRPr="00C23787">
        <w:rPr>
          <w:rFonts w:ascii="Times New Roman" w:hAnsi="Times New Roman"/>
          <w:b/>
          <w:sz w:val="24"/>
          <w:szCs w:val="24"/>
        </w:rPr>
        <w:t xml:space="preserve">             3.1 Обязанности Продавца:</w:t>
      </w:r>
    </w:p>
    <w:p w14:paraId="299E6893" w14:textId="77777777" w:rsidR="00D42523" w:rsidRDefault="00D42523" w:rsidP="00D42523">
      <w:pPr>
        <w:spacing w:after="0" w:line="240" w:lineRule="auto"/>
        <w:ind w:firstLine="709"/>
        <w:jc w:val="both"/>
        <w:rPr>
          <w:rFonts w:ascii="Times New Roman" w:hAnsi="Times New Roman"/>
          <w:sz w:val="24"/>
          <w:szCs w:val="24"/>
        </w:rPr>
      </w:pPr>
      <w:r w:rsidRPr="00C23787">
        <w:rPr>
          <w:rFonts w:ascii="Times New Roman" w:hAnsi="Times New Roman"/>
          <w:sz w:val="24"/>
          <w:szCs w:val="24"/>
        </w:rPr>
        <w:t xml:space="preserve"> 3.1.1.  Продавец передает </w:t>
      </w:r>
      <w:r>
        <w:rPr>
          <w:rFonts w:ascii="Times New Roman" w:hAnsi="Times New Roman"/>
          <w:sz w:val="24"/>
          <w:szCs w:val="24"/>
        </w:rPr>
        <w:t>Имущество</w:t>
      </w:r>
      <w:r w:rsidRPr="00C23787">
        <w:rPr>
          <w:rFonts w:ascii="Times New Roman" w:hAnsi="Times New Roman"/>
          <w:sz w:val="24"/>
          <w:szCs w:val="24"/>
        </w:rPr>
        <w:t xml:space="preserve"> Покупателю по </w:t>
      </w:r>
      <w:r>
        <w:rPr>
          <w:rFonts w:ascii="Times New Roman" w:hAnsi="Times New Roman"/>
          <w:sz w:val="24"/>
          <w:szCs w:val="24"/>
        </w:rPr>
        <w:t>передаточному акту</w:t>
      </w:r>
      <w:r w:rsidRPr="00C23787">
        <w:rPr>
          <w:rFonts w:ascii="Times New Roman" w:hAnsi="Times New Roman"/>
          <w:sz w:val="24"/>
          <w:szCs w:val="24"/>
        </w:rPr>
        <w:t xml:space="preserve">, утвержденному Продавцом, в </w:t>
      </w:r>
      <w:r>
        <w:rPr>
          <w:rFonts w:ascii="Times New Roman" w:hAnsi="Times New Roman"/>
          <w:sz w:val="24"/>
          <w:szCs w:val="24"/>
        </w:rPr>
        <w:t>срок, не превышающий 10 (десяти) календарных дней с момента заключения Договора. Передаточный акт</w:t>
      </w:r>
      <w:r w:rsidRPr="00C23787">
        <w:rPr>
          <w:rFonts w:ascii="Times New Roman" w:hAnsi="Times New Roman"/>
          <w:sz w:val="24"/>
          <w:szCs w:val="24"/>
        </w:rPr>
        <w:t xml:space="preserve"> </w:t>
      </w:r>
      <w:r>
        <w:rPr>
          <w:rFonts w:ascii="Times New Roman" w:hAnsi="Times New Roman"/>
          <w:sz w:val="24"/>
          <w:szCs w:val="24"/>
        </w:rPr>
        <w:t>является приложением к настоящему Д</w:t>
      </w:r>
      <w:r w:rsidRPr="00C23787">
        <w:rPr>
          <w:rFonts w:ascii="Times New Roman" w:hAnsi="Times New Roman"/>
          <w:sz w:val="24"/>
          <w:szCs w:val="24"/>
        </w:rPr>
        <w:t>оговору</w:t>
      </w:r>
      <w:r>
        <w:rPr>
          <w:rFonts w:ascii="Times New Roman" w:hAnsi="Times New Roman"/>
          <w:sz w:val="24"/>
          <w:szCs w:val="24"/>
        </w:rPr>
        <w:t xml:space="preserve"> (Приложение № 1)</w:t>
      </w:r>
      <w:r w:rsidRPr="00C23787">
        <w:rPr>
          <w:rFonts w:ascii="Times New Roman" w:hAnsi="Times New Roman"/>
          <w:sz w:val="24"/>
          <w:szCs w:val="24"/>
        </w:rPr>
        <w:t xml:space="preserve">. </w:t>
      </w:r>
    </w:p>
    <w:p w14:paraId="3D1E8979" w14:textId="77777777" w:rsidR="00D42523" w:rsidRPr="00C23787" w:rsidRDefault="00D42523" w:rsidP="00D42523">
      <w:pPr>
        <w:spacing w:after="0" w:line="240" w:lineRule="auto"/>
        <w:ind w:firstLine="709"/>
        <w:jc w:val="both"/>
        <w:rPr>
          <w:rFonts w:ascii="Times New Roman" w:hAnsi="Times New Roman"/>
          <w:sz w:val="24"/>
          <w:szCs w:val="24"/>
        </w:rPr>
      </w:pPr>
      <w:r w:rsidRPr="00C23787">
        <w:rPr>
          <w:rFonts w:ascii="Times New Roman" w:hAnsi="Times New Roman"/>
          <w:sz w:val="24"/>
          <w:szCs w:val="24"/>
        </w:rPr>
        <w:t xml:space="preserve">3.1.2. Продавец обязуется </w:t>
      </w:r>
      <w:r>
        <w:rPr>
          <w:rFonts w:ascii="Times New Roman" w:hAnsi="Times New Roman"/>
          <w:sz w:val="24"/>
          <w:szCs w:val="24"/>
        </w:rPr>
        <w:t xml:space="preserve">осуществить все необходимые действия, направленные на государственную регистрацию перехода права собственности на Имущество, в срок, не превышающий 20 (двадцати) календарных дней после дня полной оплаты по Договору. </w:t>
      </w:r>
    </w:p>
    <w:p w14:paraId="578CB807" w14:textId="77777777" w:rsidR="00D42523" w:rsidRPr="00C23787" w:rsidRDefault="00D42523" w:rsidP="00D42523">
      <w:pPr>
        <w:spacing w:after="0" w:line="240" w:lineRule="auto"/>
        <w:ind w:firstLine="709"/>
        <w:jc w:val="both"/>
        <w:rPr>
          <w:rFonts w:ascii="Times New Roman" w:hAnsi="Times New Roman"/>
          <w:sz w:val="24"/>
          <w:szCs w:val="24"/>
        </w:rPr>
      </w:pPr>
      <w:r w:rsidRPr="00C23787">
        <w:rPr>
          <w:rFonts w:ascii="Times New Roman" w:hAnsi="Times New Roman"/>
          <w:b/>
          <w:sz w:val="24"/>
          <w:szCs w:val="24"/>
        </w:rPr>
        <w:t>3.2 Обязанности Покупателя:</w:t>
      </w:r>
    </w:p>
    <w:p w14:paraId="4C7CD2E9" w14:textId="4F24050D" w:rsidR="00D42523" w:rsidRPr="00C23787" w:rsidRDefault="00D42523" w:rsidP="00D42523">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C23787">
        <w:rPr>
          <w:rFonts w:ascii="Times New Roman" w:hAnsi="Times New Roman"/>
          <w:sz w:val="24"/>
          <w:szCs w:val="24"/>
        </w:rPr>
        <w:t>3.2.1</w:t>
      </w:r>
      <w:r>
        <w:rPr>
          <w:rFonts w:ascii="Times New Roman" w:hAnsi="Times New Roman"/>
          <w:sz w:val="24"/>
          <w:szCs w:val="24"/>
        </w:rPr>
        <w:t xml:space="preserve">. </w:t>
      </w:r>
      <w:r w:rsidRPr="007563C2">
        <w:rPr>
          <w:rFonts w:ascii="Times New Roman" w:hAnsi="Times New Roman"/>
          <w:sz w:val="24"/>
          <w:szCs w:val="24"/>
          <w:highlight w:val="red"/>
        </w:rPr>
        <w:t xml:space="preserve">Оплатить стоимость Имущества в течение </w:t>
      </w:r>
      <w:r w:rsidR="005A5C9A">
        <w:rPr>
          <w:rFonts w:ascii="Times New Roman" w:hAnsi="Times New Roman"/>
          <w:sz w:val="24"/>
          <w:szCs w:val="24"/>
          <w:highlight w:val="red"/>
        </w:rPr>
        <w:t>7</w:t>
      </w:r>
      <w:r w:rsidRPr="007563C2">
        <w:rPr>
          <w:rFonts w:ascii="Times New Roman" w:hAnsi="Times New Roman"/>
          <w:sz w:val="24"/>
          <w:szCs w:val="24"/>
          <w:highlight w:val="red"/>
        </w:rPr>
        <w:t xml:space="preserve"> (семи) календарных дней после подписания договора купли – </w:t>
      </w:r>
      <w:proofErr w:type="gramStart"/>
      <w:r w:rsidRPr="007563C2">
        <w:rPr>
          <w:rFonts w:ascii="Times New Roman" w:hAnsi="Times New Roman"/>
          <w:sz w:val="24"/>
          <w:szCs w:val="24"/>
          <w:highlight w:val="red"/>
        </w:rPr>
        <w:t>продажи,  путем</w:t>
      </w:r>
      <w:proofErr w:type="gramEnd"/>
      <w:r w:rsidRPr="007563C2">
        <w:rPr>
          <w:rFonts w:ascii="Times New Roman" w:hAnsi="Times New Roman"/>
          <w:sz w:val="24"/>
          <w:szCs w:val="24"/>
          <w:highlight w:val="red"/>
        </w:rPr>
        <w:t xml:space="preserve"> перевода денежных средств на расчетный счет Продавца, указанный в разделе 8 настоящего Договора.</w:t>
      </w:r>
    </w:p>
    <w:p w14:paraId="6BB423D6" w14:textId="77777777" w:rsidR="00D42523" w:rsidRDefault="00D42523" w:rsidP="00D42523">
      <w:pPr>
        <w:spacing w:after="0" w:line="240" w:lineRule="auto"/>
        <w:ind w:firstLine="709"/>
        <w:jc w:val="both"/>
        <w:rPr>
          <w:rFonts w:ascii="Times New Roman" w:hAnsi="Times New Roman"/>
          <w:sz w:val="24"/>
          <w:szCs w:val="24"/>
        </w:rPr>
      </w:pPr>
      <w:r w:rsidRPr="00C23787">
        <w:rPr>
          <w:rFonts w:ascii="Times New Roman" w:hAnsi="Times New Roman"/>
          <w:sz w:val="24"/>
          <w:szCs w:val="24"/>
        </w:rPr>
        <w:t>3.2.2</w:t>
      </w:r>
      <w:r>
        <w:rPr>
          <w:rFonts w:ascii="Times New Roman" w:hAnsi="Times New Roman"/>
          <w:sz w:val="24"/>
          <w:szCs w:val="24"/>
        </w:rPr>
        <w:t>.</w:t>
      </w:r>
      <w:r w:rsidRPr="00C23787">
        <w:rPr>
          <w:rFonts w:ascii="Times New Roman" w:hAnsi="Times New Roman"/>
          <w:sz w:val="24"/>
          <w:szCs w:val="24"/>
        </w:rPr>
        <w:t xml:space="preserve">  </w:t>
      </w:r>
      <w:bookmarkStart w:id="2" w:name="_Hlk41603285"/>
      <w:r w:rsidRPr="00C23787">
        <w:rPr>
          <w:rFonts w:ascii="Times New Roman" w:hAnsi="Times New Roman"/>
          <w:sz w:val="24"/>
          <w:szCs w:val="24"/>
        </w:rPr>
        <w:t>Соблюдать требования охранного обязательства</w:t>
      </w:r>
      <w:bookmarkEnd w:id="2"/>
      <w:r w:rsidRPr="00C23787">
        <w:rPr>
          <w:rFonts w:ascii="Times New Roman" w:hAnsi="Times New Roman"/>
          <w:sz w:val="24"/>
          <w:szCs w:val="24"/>
        </w:rPr>
        <w:t>.</w:t>
      </w:r>
    </w:p>
    <w:p w14:paraId="78CFB7DC" w14:textId="77777777" w:rsidR="00D42523" w:rsidRPr="00C23787" w:rsidRDefault="00D42523" w:rsidP="00D42523">
      <w:pPr>
        <w:spacing w:after="0" w:line="240" w:lineRule="auto"/>
        <w:ind w:firstLine="709"/>
        <w:jc w:val="both"/>
        <w:rPr>
          <w:rFonts w:ascii="Times New Roman" w:hAnsi="Times New Roman"/>
          <w:sz w:val="24"/>
          <w:szCs w:val="24"/>
        </w:rPr>
      </w:pPr>
      <w:r w:rsidRPr="00C23787">
        <w:rPr>
          <w:rFonts w:ascii="Times New Roman" w:hAnsi="Times New Roman"/>
          <w:sz w:val="24"/>
          <w:szCs w:val="24"/>
        </w:rPr>
        <w:t>3.2.3</w:t>
      </w:r>
      <w:r>
        <w:rPr>
          <w:rFonts w:ascii="Times New Roman" w:hAnsi="Times New Roman"/>
          <w:sz w:val="24"/>
          <w:szCs w:val="24"/>
        </w:rPr>
        <w:t>.</w:t>
      </w:r>
      <w:r w:rsidRPr="00C23787">
        <w:rPr>
          <w:rFonts w:ascii="Times New Roman" w:hAnsi="Times New Roman"/>
          <w:sz w:val="24"/>
          <w:szCs w:val="24"/>
        </w:rPr>
        <w:t xml:space="preserve"> </w:t>
      </w:r>
      <w:bookmarkStart w:id="3" w:name="_Hlk41603344"/>
      <w:r w:rsidRPr="00C23787">
        <w:rPr>
          <w:rFonts w:ascii="Times New Roman" w:hAnsi="Times New Roman"/>
          <w:sz w:val="24"/>
          <w:szCs w:val="24"/>
        </w:rPr>
        <w:t>При содержании и использовании объекта культурного наследия, включенного в единый государственный реестр объектов культурного (памятников истории  и культуры) народов Российский Федерации, в целях поддержания в надлежащим техническом состоянии без ухудшения физического состояния и (или) изменения предмета охраны данного объекта культурного наследия Покупатель обязан:</w:t>
      </w:r>
    </w:p>
    <w:p w14:paraId="53CD5B25" w14:textId="77777777" w:rsidR="00D42523" w:rsidRPr="00C23787" w:rsidRDefault="00D42523" w:rsidP="00D42523">
      <w:pPr>
        <w:tabs>
          <w:tab w:val="left" w:pos="0"/>
        </w:tabs>
        <w:spacing w:after="0" w:line="240" w:lineRule="auto"/>
        <w:ind w:firstLine="709"/>
        <w:contextualSpacing/>
        <w:jc w:val="both"/>
        <w:rPr>
          <w:rFonts w:ascii="Times New Roman" w:hAnsi="Times New Roman"/>
          <w:sz w:val="24"/>
          <w:szCs w:val="24"/>
        </w:rPr>
      </w:pPr>
      <w:r w:rsidRPr="00C23787">
        <w:rPr>
          <w:rFonts w:ascii="Times New Roman" w:hAnsi="Times New Roman"/>
          <w:sz w:val="24"/>
          <w:szCs w:val="24"/>
        </w:rPr>
        <w:t>3.2.3.1</w:t>
      </w:r>
      <w:r>
        <w:rPr>
          <w:rFonts w:ascii="Times New Roman" w:hAnsi="Times New Roman"/>
          <w:sz w:val="24"/>
          <w:szCs w:val="24"/>
        </w:rPr>
        <w:t>.</w:t>
      </w:r>
      <w:r w:rsidRPr="00C23787">
        <w:rPr>
          <w:rFonts w:ascii="Times New Roman" w:hAnsi="Times New Roman"/>
          <w:sz w:val="24"/>
          <w:szCs w:val="24"/>
        </w:rPr>
        <w:t xml:space="preserve"> Осуществлять расходы на содержание объекта культурного наследия и поддержание его в надлежащем техническом, санитарном и противопожарном состоянии.</w:t>
      </w:r>
    </w:p>
    <w:p w14:paraId="082E8DC3" w14:textId="77777777" w:rsidR="00D42523" w:rsidRPr="00C23787" w:rsidRDefault="00D42523" w:rsidP="00D42523">
      <w:pPr>
        <w:tabs>
          <w:tab w:val="left" w:pos="0"/>
        </w:tabs>
        <w:spacing w:after="0" w:line="240" w:lineRule="auto"/>
        <w:ind w:firstLine="709"/>
        <w:contextualSpacing/>
        <w:jc w:val="both"/>
        <w:rPr>
          <w:rFonts w:ascii="Times New Roman" w:hAnsi="Times New Roman"/>
          <w:sz w:val="24"/>
          <w:szCs w:val="24"/>
        </w:rPr>
      </w:pPr>
      <w:r w:rsidRPr="00C23787">
        <w:rPr>
          <w:rFonts w:ascii="Times New Roman" w:hAnsi="Times New Roman"/>
          <w:sz w:val="24"/>
          <w:szCs w:val="24"/>
        </w:rPr>
        <w:t>3.2.3.2</w:t>
      </w:r>
      <w:r>
        <w:rPr>
          <w:rFonts w:ascii="Times New Roman" w:hAnsi="Times New Roman"/>
          <w:sz w:val="24"/>
          <w:szCs w:val="24"/>
        </w:rPr>
        <w:t>.</w:t>
      </w:r>
      <w:r w:rsidRPr="00C23787">
        <w:rPr>
          <w:rFonts w:ascii="Times New Roman" w:hAnsi="Times New Roman"/>
          <w:sz w:val="24"/>
          <w:szCs w:val="24"/>
        </w:rPr>
        <w:t xml:space="preserve"> Не проводить </w:t>
      </w:r>
      <w:proofErr w:type="gramStart"/>
      <w:r w:rsidRPr="00C23787">
        <w:rPr>
          <w:rFonts w:ascii="Times New Roman" w:hAnsi="Times New Roman"/>
          <w:sz w:val="24"/>
          <w:szCs w:val="24"/>
        </w:rPr>
        <w:t>работы</w:t>
      </w:r>
      <w:proofErr w:type="gramEnd"/>
      <w:r w:rsidRPr="00C23787">
        <w:rPr>
          <w:rFonts w:ascii="Times New Roman" w:hAnsi="Times New Roman"/>
          <w:sz w:val="24"/>
          <w:szCs w:val="24"/>
        </w:rPr>
        <w:t xml:space="preserve"> изменяющие предмет охраны объекта культурного наследия либо ухудшающие условия, необходимые для сохранения объекта культурного наследия.</w:t>
      </w:r>
    </w:p>
    <w:p w14:paraId="7D0113DB" w14:textId="77777777" w:rsidR="00D42523" w:rsidRPr="00C23787" w:rsidRDefault="00D42523" w:rsidP="00D42523">
      <w:pPr>
        <w:tabs>
          <w:tab w:val="left" w:pos="0"/>
        </w:tabs>
        <w:spacing w:after="0" w:line="240" w:lineRule="auto"/>
        <w:ind w:firstLine="709"/>
        <w:contextualSpacing/>
        <w:jc w:val="both"/>
        <w:rPr>
          <w:rFonts w:ascii="Times New Roman" w:hAnsi="Times New Roman"/>
          <w:sz w:val="24"/>
          <w:szCs w:val="24"/>
        </w:rPr>
      </w:pPr>
      <w:r w:rsidRPr="00C23787">
        <w:rPr>
          <w:rFonts w:ascii="Times New Roman" w:hAnsi="Times New Roman"/>
          <w:sz w:val="24"/>
          <w:szCs w:val="24"/>
        </w:rPr>
        <w:t>3</w:t>
      </w:r>
      <w:r>
        <w:rPr>
          <w:rFonts w:ascii="Times New Roman" w:hAnsi="Times New Roman"/>
          <w:sz w:val="24"/>
          <w:szCs w:val="24"/>
        </w:rPr>
        <w:t>.2.3.3.</w:t>
      </w:r>
      <w:r w:rsidRPr="00C23787">
        <w:rPr>
          <w:rFonts w:ascii="Times New Roman" w:hAnsi="Times New Roman"/>
          <w:sz w:val="24"/>
          <w:szCs w:val="24"/>
        </w:rPr>
        <w:t xml:space="preserve">  Соблюдать установленные статьей 5.1. Федерального закона от 25.06.2002 № 73-ФЗ «Об объектах культурного наследия (памятниках истории и культуры) народов Российской Федерации» требования к осуществлению деятельности в границах территории объекта культурного наследия, особый режим использования земельного участка, водного объекта или его части, в границах которых располагается объект археологического наследия. </w:t>
      </w:r>
    </w:p>
    <w:p w14:paraId="2D63A43B" w14:textId="77777777" w:rsidR="00D42523" w:rsidRPr="00C23787" w:rsidRDefault="00D42523" w:rsidP="00D42523">
      <w:pPr>
        <w:tabs>
          <w:tab w:val="left" w:pos="0"/>
        </w:tabs>
        <w:spacing w:after="0" w:line="240" w:lineRule="auto"/>
        <w:ind w:firstLine="709"/>
        <w:contextualSpacing/>
        <w:jc w:val="both"/>
        <w:rPr>
          <w:rFonts w:ascii="Times New Roman" w:hAnsi="Times New Roman"/>
          <w:sz w:val="24"/>
          <w:szCs w:val="24"/>
        </w:rPr>
      </w:pPr>
      <w:r w:rsidRPr="00C23787">
        <w:rPr>
          <w:rFonts w:ascii="Times New Roman" w:hAnsi="Times New Roman"/>
          <w:sz w:val="24"/>
          <w:szCs w:val="24"/>
        </w:rPr>
        <w:t>3</w:t>
      </w:r>
      <w:r>
        <w:rPr>
          <w:rFonts w:ascii="Times New Roman" w:hAnsi="Times New Roman"/>
          <w:sz w:val="24"/>
          <w:szCs w:val="24"/>
        </w:rPr>
        <w:t>.2.3.4.</w:t>
      </w:r>
      <w:r w:rsidRPr="00C23787">
        <w:rPr>
          <w:rFonts w:ascii="Times New Roman" w:hAnsi="Times New Roman"/>
          <w:sz w:val="24"/>
          <w:szCs w:val="24"/>
        </w:rPr>
        <w:t xml:space="preserve"> Не использовать объект культурного наследия (за исключением оборудованных с учетом требований противопожарной безопасности объектов культурного наследия, предназначенных либо предназначавшихся для осуществления и (или) обеспечения указанных ниже видов хозяйственной деятельности, и помещений для хранения предметов религиозного назначения, включая</w:t>
      </w:r>
      <w:r>
        <w:rPr>
          <w:rFonts w:ascii="Times New Roman" w:hAnsi="Times New Roman"/>
          <w:sz w:val="24"/>
          <w:szCs w:val="24"/>
        </w:rPr>
        <w:t xml:space="preserve"> свечи и лампадное масло) </w:t>
      </w:r>
      <w:r w:rsidRPr="00C23787">
        <w:rPr>
          <w:rFonts w:ascii="Times New Roman" w:hAnsi="Times New Roman"/>
          <w:sz w:val="24"/>
          <w:szCs w:val="24"/>
        </w:rPr>
        <w:t xml:space="preserve">под склады и объекты производства взрывчатых и огнеопасных материалов, предметов и веществ, загрязняющих интерьер объекта культурного наследия, его фасад, территорию и водные и (или) имеющих вредные парогазообразные и иные выделения; под объекты производства, имеющие оборудование, оказывающее динамическое и вибрационное воздействие на конструкции объекта культурного наследия, независимо от мощности данного оборудования; под объекты производства и лаборатории, связанные с неблагоприятным для объекта культурного наследования </w:t>
      </w:r>
      <w:proofErr w:type="spellStart"/>
      <w:r w:rsidRPr="00C23787">
        <w:rPr>
          <w:rFonts w:ascii="Times New Roman" w:hAnsi="Times New Roman"/>
          <w:sz w:val="24"/>
          <w:szCs w:val="24"/>
        </w:rPr>
        <w:t>температурно</w:t>
      </w:r>
      <w:proofErr w:type="spellEnd"/>
      <w:r w:rsidRPr="00C23787">
        <w:rPr>
          <w:rFonts w:ascii="Times New Roman" w:hAnsi="Times New Roman"/>
          <w:sz w:val="24"/>
          <w:szCs w:val="24"/>
        </w:rPr>
        <w:t xml:space="preserve"> – влажным режимом и примене</w:t>
      </w:r>
      <w:r>
        <w:rPr>
          <w:rFonts w:ascii="Times New Roman" w:hAnsi="Times New Roman"/>
          <w:sz w:val="24"/>
          <w:szCs w:val="24"/>
        </w:rPr>
        <w:t xml:space="preserve">нием химически активных веществ. </w:t>
      </w:r>
    </w:p>
    <w:p w14:paraId="62A04605" w14:textId="77777777" w:rsidR="00D42523" w:rsidRPr="00C23787" w:rsidRDefault="00D42523" w:rsidP="00D42523">
      <w:pPr>
        <w:tabs>
          <w:tab w:val="left" w:pos="0"/>
          <w:tab w:val="left" w:pos="709"/>
        </w:tabs>
        <w:spacing w:after="0" w:line="240" w:lineRule="auto"/>
        <w:contextualSpacing/>
        <w:jc w:val="both"/>
        <w:rPr>
          <w:rFonts w:ascii="Times New Roman" w:hAnsi="Times New Roman"/>
          <w:sz w:val="24"/>
          <w:szCs w:val="24"/>
        </w:rPr>
      </w:pPr>
      <w:r w:rsidRPr="00C23787">
        <w:rPr>
          <w:rFonts w:ascii="Times New Roman" w:hAnsi="Times New Roman"/>
          <w:sz w:val="24"/>
          <w:szCs w:val="24"/>
        </w:rPr>
        <w:t xml:space="preserve">          3</w:t>
      </w:r>
      <w:r>
        <w:rPr>
          <w:rFonts w:ascii="Times New Roman" w:hAnsi="Times New Roman"/>
          <w:sz w:val="24"/>
          <w:szCs w:val="24"/>
        </w:rPr>
        <w:t>.2.3.5.</w:t>
      </w:r>
      <w:r w:rsidRPr="00C23787">
        <w:rPr>
          <w:rFonts w:ascii="Times New Roman" w:hAnsi="Times New Roman"/>
          <w:sz w:val="24"/>
          <w:szCs w:val="24"/>
        </w:rPr>
        <w:t xml:space="preserve"> Незамедлительно извещать </w:t>
      </w:r>
      <w:r w:rsidRPr="00350BFA">
        <w:rPr>
          <w:rFonts w:ascii="Times New Roman" w:hAnsi="Times New Roman"/>
          <w:sz w:val="24"/>
          <w:szCs w:val="24"/>
        </w:rPr>
        <w:t>Центр по сохранению историко-культурного наследия Иркутской области</w:t>
      </w:r>
      <w:r>
        <w:rPr>
          <w:rFonts w:ascii="Times New Roman" w:hAnsi="Times New Roman"/>
          <w:sz w:val="24"/>
          <w:szCs w:val="24"/>
        </w:rPr>
        <w:t xml:space="preserve"> </w:t>
      </w:r>
      <w:r w:rsidRPr="00C23787">
        <w:rPr>
          <w:rFonts w:ascii="Times New Roman" w:hAnsi="Times New Roman"/>
          <w:sz w:val="24"/>
          <w:szCs w:val="24"/>
        </w:rPr>
        <w:t xml:space="preserve">обо всех известных ему повреждениях, авариях или об иных обстоятельствах, причинивших вред объекту культурного наследия, включая объект археологического наследия, земельному участку в границах территории культурного наследия или угрожающих причинением такого </w:t>
      </w:r>
      <w:r w:rsidRPr="00C23787">
        <w:rPr>
          <w:rFonts w:ascii="Times New Roman" w:hAnsi="Times New Roman"/>
          <w:sz w:val="24"/>
          <w:szCs w:val="24"/>
        </w:rPr>
        <w:lastRenderedPageBreak/>
        <w:t xml:space="preserve">вреда, и безотлагательно принимать меры по предотвращению дальнейшего разрушения, в том числе проводить противоаварийные работы в порядке, установленном для проведения работ по сохранению объекта культурного наследия; </w:t>
      </w:r>
    </w:p>
    <w:p w14:paraId="39AB1ECF" w14:textId="77777777" w:rsidR="00D42523" w:rsidRPr="00C23787" w:rsidRDefault="00D42523" w:rsidP="00D42523">
      <w:pPr>
        <w:tabs>
          <w:tab w:val="left" w:pos="0"/>
        </w:tabs>
        <w:spacing w:after="0" w:line="240" w:lineRule="auto"/>
        <w:ind w:firstLine="709"/>
        <w:contextualSpacing/>
        <w:jc w:val="both"/>
        <w:rPr>
          <w:rFonts w:ascii="Times New Roman" w:hAnsi="Times New Roman"/>
          <w:sz w:val="24"/>
          <w:szCs w:val="24"/>
        </w:rPr>
      </w:pPr>
      <w:r w:rsidRPr="00C23787">
        <w:rPr>
          <w:rFonts w:ascii="Times New Roman" w:hAnsi="Times New Roman"/>
          <w:sz w:val="24"/>
          <w:szCs w:val="24"/>
        </w:rPr>
        <w:t>3.2.3.</w:t>
      </w:r>
      <w:r>
        <w:rPr>
          <w:rFonts w:ascii="Times New Roman" w:hAnsi="Times New Roman"/>
          <w:sz w:val="24"/>
          <w:szCs w:val="24"/>
        </w:rPr>
        <w:t>6.</w:t>
      </w:r>
      <w:r w:rsidRPr="00C23787">
        <w:rPr>
          <w:rFonts w:ascii="Times New Roman" w:hAnsi="Times New Roman"/>
          <w:sz w:val="24"/>
          <w:szCs w:val="24"/>
        </w:rPr>
        <w:t xml:space="preserve"> Не допускать ухудшения состояния территории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поддерживать территорию объекта культурного наследия в благоустроенном состоянии. </w:t>
      </w:r>
    </w:p>
    <w:p w14:paraId="74C9C1BD" w14:textId="77777777" w:rsidR="00D42523" w:rsidRPr="00C23787" w:rsidRDefault="00D42523" w:rsidP="00D42523">
      <w:pPr>
        <w:spacing w:after="0" w:line="240" w:lineRule="auto"/>
        <w:ind w:firstLine="567"/>
        <w:jc w:val="both"/>
        <w:rPr>
          <w:rFonts w:ascii="Times New Roman" w:hAnsi="Times New Roman"/>
          <w:sz w:val="24"/>
          <w:szCs w:val="24"/>
        </w:rPr>
      </w:pPr>
      <w:r w:rsidRPr="00C23787">
        <w:rPr>
          <w:rFonts w:ascii="Times New Roman" w:hAnsi="Times New Roman"/>
          <w:sz w:val="24"/>
          <w:szCs w:val="24"/>
        </w:rPr>
        <w:t xml:space="preserve">  3.2.</w:t>
      </w:r>
      <w:r>
        <w:rPr>
          <w:rFonts w:ascii="Times New Roman" w:hAnsi="Times New Roman"/>
          <w:sz w:val="24"/>
          <w:szCs w:val="24"/>
        </w:rPr>
        <w:t>4.</w:t>
      </w:r>
      <w:r w:rsidRPr="00C23787">
        <w:rPr>
          <w:rFonts w:ascii="Times New Roman" w:hAnsi="Times New Roman"/>
          <w:sz w:val="24"/>
          <w:szCs w:val="24"/>
        </w:rPr>
        <w:t xml:space="preserve"> Покупатель </w:t>
      </w:r>
      <w:r>
        <w:rPr>
          <w:rFonts w:ascii="Times New Roman" w:hAnsi="Times New Roman"/>
          <w:sz w:val="24"/>
          <w:szCs w:val="24"/>
        </w:rPr>
        <w:t>обязан пред</w:t>
      </w:r>
      <w:r w:rsidRPr="00C23787">
        <w:rPr>
          <w:rFonts w:ascii="Times New Roman" w:hAnsi="Times New Roman"/>
          <w:sz w:val="24"/>
          <w:szCs w:val="24"/>
        </w:rPr>
        <w:t xml:space="preserve">ставить заявление о государственной регистрации права собственности и необходимые для государственной регистрации документы </w:t>
      </w:r>
      <w:r>
        <w:rPr>
          <w:rFonts w:ascii="Times New Roman" w:hAnsi="Times New Roman"/>
          <w:sz w:val="24"/>
          <w:szCs w:val="24"/>
        </w:rPr>
        <w:t xml:space="preserve">в регистрирующий орган в срок, не превышающий 20 (двадцати) дней с момента заключения Договора, а также оплатить госпошлину и иные расходы, связанные с переходом права собственности на Имущество. </w:t>
      </w:r>
    </w:p>
    <w:bookmarkEnd w:id="3"/>
    <w:p w14:paraId="7B1A67FE" w14:textId="77777777" w:rsidR="00D42523" w:rsidRPr="00C23787" w:rsidRDefault="00D42523" w:rsidP="00D42523">
      <w:pPr>
        <w:spacing w:after="0" w:line="240" w:lineRule="auto"/>
        <w:rPr>
          <w:rFonts w:ascii="Times New Roman" w:hAnsi="Times New Roman"/>
          <w:b/>
          <w:sz w:val="24"/>
          <w:szCs w:val="24"/>
        </w:rPr>
      </w:pPr>
    </w:p>
    <w:p w14:paraId="3F1470B0" w14:textId="77777777" w:rsidR="00D42523" w:rsidRPr="00C23787" w:rsidRDefault="00D42523" w:rsidP="00D42523">
      <w:pPr>
        <w:spacing w:after="0" w:line="240" w:lineRule="auto"/>
        <w:jc w:val="center"/>
        <w:rPr>
          <w:rFonts w:ascii="Times New Roman" w:hAnsi="Times New Roman"/>
          <w:b/>
          <w:sz w:val="24"/>
          <w:szCs w:val="24"/>
        </w:rPr>
      </w:pPr>
      <w:r w:rsidRPr="00C23787">
        <w:rPr>
          <w:rFonts w:ascii="Times New Roman" w:hAnsi="Times New Roman"/>
          <w:b/>
          <w:sz w:val="24"/>
          <w:szCs w:val="24"/>
        </w:rPr>
        <w:t>4. ОТВЕТСТВЕННОСТЬ СТОРОН</w:t>
      </w:r>
    </w:p>
    <w:p w14:paraId="0E33DBB2" w14:textId="77777777" w:rsidR="00D42523" w:rsidRPr="00C23787" w:rsidRDefault="00D42523" w:rsidP="00D42523">
      <w:pPr>
        <w:spacing w:after="0" w:line="240" w:lineRule="auto"/>
        <w:ind w:firstLine="708"/>
        <w:jc w:val="both"/>
        <w:rPr>
          <w:rFonts w:ascii="Times New Roman" w:hAnsi="Times New Roman"/>
          <w:sz w:val="24"/>
          <w:szCs w:val="24"/>
        </w:rPr>
      </w:pPr>
      <w:r w:rsidRPr="00C23787">
        <w:rPr>
          <w:rFonts w:ascii="Times New Roman" w:hAnsi="Times New Roman"/>
          <w:sz w:val="24"/>
          <w:szCs w:val="24"/>
        </w:rPr>
        <w:t>4.1</w:t>
      </w:r>
      <w:r>
        <w:rPr>
          <w:rFonts w:ascii="Times New Roman" w:hAnsi="Times New Roman"/>
          <w:sz w:val="24"/>
          <w:szCs w:val="24"/>
        </w:rPr>
        <w:t>.</w:t>
      </w:r>
      <w:r w:rsidRPr="00C23787">
        <w:rPr>
          <w:rFonts w:ascii="Times New Roman" w:hAnsi="Times New Roman"/>
          <w:sz w:val="24"/>
          <w:szCs w:val="24"/>
        </w:rPr>
        <w:t xml:space="preserve"> За неисполнение или ненадлежащее исполнение обязательств по договору стороны несут ответственность, установленную действующим законодательством Российской Федерации. </w:t>
      </w:r>
    </w:p>
    <w:p w14:paraId="767FE146" w14:textId="77777777" w:rsidR="00D42523" w:rsidRDefault="00D42523" w:rsidP="00D42523">
      <w:pPr>
        <w:spacing w:after="0" w:line="240" w:lineRule="auto"/>
        <w:ind w:firstLine="708"/>
        <w:jc w:val="both"/>
        <w:rPr>
          <w:rFonts w:ascii="Times New Roman" w:hAnsi="Times New Roman"/>
          <w:sz w:val="24"/>
          <w:szCs w:val="24"/>
        </w:rPr>
      </w:pPr>
      <w:r w:rsidRPr="00C23787">
        <w:rPr>
          <w:rFonts w:ascii="Times New Roman" w:hAnsi="Times New Roman"/>
          <w:sz w:val="24"/>
          <w:szCs w:val="24"/>
        </w:rPr>
        <w:t>4.2.  В случае несвоевременного перечисления денежных средств, Покупатель уплачивает неустойку (</w:t>
      </w:r>
      <w:proofErr w:type="gramStart"/>
      <w:r w:rsidRPr="00C23787">
        <w:rPr>
          <w:rFonts w:ascii="Times New Roman" w:hAnsi="Times New Roman"/>
          <w:sz w:val="24"/>
          <w:szCs w:val="24"/>
        </w:rPr>
        <w:t>пени)  за</w:t>
      </w:r>
      <w:proofErr w:type="gramEnd"/>
      <w:r w:rsidRPr="00C23787">
        <w:rPr>
          <w:rFonts w:ascii="Times New Roman" w:hAnsi="Times New Roman"/>
          <w:sz w:val="24"/>
          <w:szCs w:val="24"/>
        </w:rPr>
        <w:t xml:space="preserve"> каждый календарный день просрочки, в размере 1/300 </w:t>
      </w:r>
      <w:r>
        <w:rPr>
          <w:rFonts w:ascii="Times New Roman" w:hAnsi="Times New Roman"/>
          <w:sz w:val="24"/>
          <w:szCs w:val="24"/>
        </w:rPr>
        <w:t xml:space="preserve">ключевой ставки </w:t>
      </w:r>
      <w:r w:rsidRPr="00C23787">
        <w:rPr>
          <w:rFonts w:ascii="Times New Roman" w:hAnsi="Times New Roman"/>
          <w:sz w:val="24"/>
          <w:szCs w:val="24"/>
        </w:rPr>
        <w:t>Центрального банка Российской Федерации, действующей на дату выполнения денежных обязательств.</w:t>
      </w:r>
    </w:p>
    <w:p w14:paraId="22F241AD" w14:textId="77777777" w:rsidR="00D42523" w:rsidRDefault="00D42523" w:rsidP="00D42523">
      <w:pPr>
        <w:spacing w:after="0" w:line="240" w:lineRule="auto"/>
        <w:ind w:firstLine="708"/>
        <w:jc w:val="both"/>
        <w:rPr>
          <w:rFonts w:ascii="Times New Roman" w:hAnsi="Times New Roman"/>
          <w:sz w:val="24"/>
          <w:szCs w:val="24"/>
        </w:rPr>
      </w:pPr>
      <w:r w:rsidRPr="00054A89">
        <w:rPr>
          <w:rFonts w:ascii="Times New Roman" w:hAnsi="Times New Roman"/>
          <w:sz w:val="24"/>
          <w:szCs w:val="24"/>
        </w:rPr>
        <w:t>4.3. Сторона, необоснованно уклоняющаяся от государственной регистрации перехода права собственности, должна возместить другой Стороне убытки, вызванные</w:t>
      </w:r>
      <w:r>
        <w:rPr>
          <w:rFonts w:ascii="Times New Roman" w:hAnsi="Times New Roman"/>
          <w:sz w:val="24"/>
          <w:szCs w:val="24"/>
        </w:rPr>
        <w:t xml:space="preserve"> задержкой регистрации, и сверх </w:t>
      </w:r>
      <w:r w:rsidRPr="00054A89">
        <w:rPr>
          <w:rFonts w:ascii="Times New Roman" w:hAnsi="Times New Roman"/>
          <w:sz w:val="24"/>
          <w:szCs w:val="24"/>
        </w:rPr>
        <w:t xml:space="preserve">того уплатить штраф в размере 50 000 </w:t>
      </w:r>
      <w:r>
        <w:rPr>
          <w:rFonts w:ascii="Times New Roman" w:hAnsi="Times New Roman"/>
          <w:sz w:val="24"/>
          <w:szCs w:val="24"/>
        </w:rPr>
        <w:t>(пятидесяти тысяч) руб. 00 коп.</w:t>
      </w:r>
    </w:p>
    <w:p w14:paraId="42CE5E71" w14:textId="77777777" w:rsidR="00D42523" w:rsidRPr="00C23787" w:rsidRDefault="00D42523" w:rsidP="00D42523">
      <w:pPr>
        <w:spacing w:after="0" w:line="240" w:lineRule="auto"/>
        <w:ind w:firstLine="708"/>
        <w:jc w:val="both"/>
        <w:rPr>
          <w:rFonts w:ascii="Times New Roman" w:hAnsi="Times New Roman"/>
          <w:sz w:val="24"/>
          <w:szCs w:val="24"/>
        </w:rPr>
      </w:pPr>
      <w:r>
        <w:rPr>
          <w:rFonts w:ascii="Times New Roman" w:hAnsi="Times New Roman"/>
          <w:sz w:val="24"/>
          <w:szCs w:val="24"/>
        </w:rPr>
        <w:t>4.4</w:t>
      </w:r>
      <w:r w:rsidRPr="00054A89">
        <w:rPr>
          <w:rFonts w:ascii="Times New Roman" w:hAnsi="Times New Roman"/>
          <w:sz w:val="24"/>
          <w:szCs w:val="24"/>
        </w:rPr>
        <w:t>. Если иное не предусмотрено законом или настоящим Договором, Сторона, не исполнившая или ненадлежащим образом исполнившая обязательство, освобождается от ответственности, если докажет, что надлежащее исполнение оказалось невозможным вследствие обстоятельств непреодолимой силы, то есть чрезвычайных и непредотвратимых при</w:t>
      </w:r>
      <w:r>
        <w:rPr>
          <w:rFonts w:ascii="Times New Roman" w:hAnsi="Times New Roman"/>
          <w:sz w:val="24"/>
          <w:szCs w:val="24"/>
        </w:rPr>
        <w:t xml:space="preserve"> данных условиях обстоятельств. </w:t>
      </w:r>
      <w:r w:rsidRPr="00054A89">
        <w:rPr>
          <w:rFonts w:ascii="Times New Roman" w:hAnsi="Times New Roman"/>
          <w:sz w:val="24"/>
          <w:szCs w:val="24"/>
        </w:rPr>
        <w:t>При наступлении обстоятельств непреодолимой силы Стороны обязаны незамедлительно уведомить друг друга.</w:t>
      </w:r>
    </w:p>
    <w:p w14:paraId="0209F1AB" w14:textId="77777777" w:rsidR="00D42523" w:rsidRDefault="00D42523" w:rsidP="00D42523">
      <w:pPr>
        <w:spacing w:after="0" w:line="240" w:lineRule="auto"/>
        <w:jc w:val="center"/>
        <w:rPr>
          <w:rFonts w:ascii="Times New Roman" w:hAnsi="Times New Roman"/>
          <w:b/>
          <w:sz w:val="24"/>
          <w:szCs w:val="24"/>
        </w:rPr>
      </w:pPr>
      <w:r w:rsidRPr="00C23787">
        <w:rPr>
          <w:rFonts w:ascii="Times New Roman" w:hAnsi="Times New Roman"/>
          <w:b/>
          <w:sz w:val="24"/>
          <w:szCs w:val="24"/>
        </w:rPr>
        <w:t>5. ДЕЙСТВИЕ ДОГОВОРА</w:t>
      </w:r>
      <w:r>
        <w:rPr>
          <w:rFonts w:ascii="Times New Roman" w:hAnsi="Times New Roman"/>
          <w:b/>
          <w:sz w:val="24"/>
          <w:szCs w:val="24"/>
        </w:rPr>
        <w:t>.</w:t>
      </w:r>
    </w:p>
    <w:p w14:paraId="5288CDB7" w14:textId="77777777" w:rsidR="00D42523" w:rsidRDefault="00D42523" w:rsidP="00D42523">
      <w:pPr>
        <w:spacing w:after="0" w:line="240" w:lineRule="auto"/>
        <w:jc w:val="center"/>
        <w:rPr>
          <w:rFonts w:ascii="Times New Roman" w:hAnsi="Times New Roman"/>
          <w:b/>
          <w:sz w:val="24"/>
          <w:szCs w:val="24"/>
        </w:rPr>
      </w:pPr>
      <w:r>
        <w:rPr>
          <w:rFonts w:ascii="Times New Roman" w:hAnsi="Times New Roman"/>
          <w:b/>
          <w:sz w:val="24"/>
          <w:szCs w:val="24"/>
        </w:rPr>
        <w:t xml:space="preserve"> ПОРЯДОК ИЗМЕНЕНИЯ И РАСТОРЖЕНИЯ ДОГОВОРА</w:t>
      </w:r>
    </w:p>
    <w:p w14:paraId="6548BFD8" w14:textId="77777777" w:rsidR="00D42523" w:rsidRDefault="00D42523" w:rsidP="00D42523">
      <w:pPr>
        <w:spacing w:after="0" w:line="240" w:lineRule="auto"/>
        <w:jc w:val="both"/>
        <w:rPr>
          <w:rFonts w:ascii="Times New Roman" w:hAnsi="Times New Roman"/>
          <w:sz w:val="24"/>
          <w:szCs w:val="24"/>
        </w:rPr>
      </w:pPr>
      <w:r w:rsidRPr="00C23787">
        <w:rPr>
          <w:rFonts w:ascii="Times New Roman" w:hAnsi="Times New Roman"/>
          <w:sz w:val="24"/>
          <w:szCs w:val="24"/>
        </w:rPr>
        <w:t xml:space="preserve">       </w:t>
      </w:r>
      <w:r w:rsidRPr="00C23787">
        <w:rPr>
          <w:rFonts w:ascii="Times New Roman" w:hAnsi="Times New Roman"/>
          <w:sz w:val="24"/>
          <w:szCs w:val="24"/>
        </w:rPr>
        <w:tab/>
        <w:t xml:space="preserve">5.1. </w:t>
      </w:r>
      <w:r w:rsidRPr="009B7C44">
        <w:rPr>
          <w:rFonts w:ascii="Times New Roman" w:hAnsi="Times New Roman"/>
          <w:sz w:val="24"/>
          <w:szCs w:val="24"/>
        </w:rPr>
        <w:t>Настоящий Договор вступает в силу с момента его подписания Сторон</w:t>
      </w:r>
      <w:r>
        <w:rPr>
          <w:rFonts w:ascii="Times New Roman" w:hAnsi="Times New Roman"/>
          <w:sz w:val="24"/>
          <w:szCs w:val="24"/>
        </w:rPr>
        <w:t>ами</w:t>
      </w:r>
      <w:r w:rsidRPr="009B7C44">
        <w:rPr>
          <w:rFonts w:ascii="Times New Roman" w:hAnsi="Times New Roman"/>
          <w:sz w:val="24"/>
          <w:szCs w:val="24"/>
        </w:rPr>
        <w:t xml:space="preserve"> и действует до момента полного исполнения Сторонами принятых на себя обязательств по нему.</w:t>
      </w:r>
    </w:p>
    <w:p w14:paraId="32F4B48F" w14:textId="77777777" w:rsidR="00D42523" w:rsidRPr="00C23787" w:rsidRDefault="00D42523" w:rsidP="00D42523">
      <w:pPr>
        <w:spacing w:after="0" w:line="240" w:lineRule="auto"/>
        <w:jc w:val="both"/>
        <w:rPr>
          <w:rFonts w:ascii="Times New Roman" w:hAnsi="Times New Roman"/>
          <w:sz w:val="24"/>
          <w:szCs w:val="24"/>
        </w:rPr>
      </w:pPr>
      <w:r>
        <w:rPr>
          <w:rFonts w:ascii="Times New Roman" w:hAnsi="Times New Roman"/>
          <w:sz w:val="24"/>
          <w:szCs w:val="24"/>
        </w:rPr>
        <w:t xml:space="preserve">       </w:t>
      </w:r>
      <w:r w:rsidRPr="00C23787">
        <w:rPr>
          <w:rFonts w:ascii="Times New Roman" w:hAnsi="Times New Roman"/>
          <w:sz w:val="24"/>
          <w:szCs w:val="24"/>
        </w:rPr>
        <w:t xml:space="preserve">    </w:t>
      </w:r>
      <w:r>
        <w:rPr>
          <w:rFonts w:ascii="Times New Roman" w:hAnsi="Times New Roman"/>
          <w:sz w:val="24"/>
          <w:szCs w:val="24"/>
        </w:rPr>
        <w:t>5.2</w:t>
      </w:r>
      <w:r w:rsidRPr="00C23787">
        <w:rPr>
          <w:rFonts w:ascii="Times New Roman" w:hAnsi="Times New Roman"/>
          <w:sz w:val="24"/>
          <w:szCs w:val="24"/>
        </w:rPr>
        <w:t xml:space="preserve">. Продавец вправе расторгнуть настоящий </w:t>
      </w:r>
      <w:r>
        <w:rPr>
          <w:rFonts w:ascii="Times New Roman" w:hAnsi="Times New Roman"/>
          <w:sz w:val="24"/>
          <w:szCs w:val="24"/>
        </w:rPr>
        <w:t>Д</w:t>
      </w:r>
      <w:r w:rsidRPr="00C23787">
        <w:rPr>
          <w:rFonts w:ascii="Times New Roman" w:hAnsi="Times New Roman"/>
          <w:sz w:val="24"/>
          <w:szCs w:val="24"/>
        </w:rPr>
        <w:t>оговор в случае:</w:t>
      </w:r>
    </w:p>
    <w:p w14:paraId="70BFABC9" w14:textId="77777777" w:rsidR="00D42523" w:rsidRPr="00C23787" w:rsidRDefault="00D42523" w:rsidP="00D42523">
      <w:pPr>
        <w:spacing w:after="0" w:line="240" w:lineRule="auto"/>
        <w:jc w:val="both"/>
        <w:rPr>
          <w:rFonts w:ascii="Times New Roman" w:hAnsi="Times New Roman"/>
          <w:sz w:val="24"/>
          <w:szCs w:val="24"/>
        </w:rPr>
      </w:pPr>
      <w:r w:rsidRPr="00C23787">
        <w:rPr>
          <w:rFonts w:ascii="Times New Roman" w:hAnsi="Times New Roman"/>
          <w:sz w:val="24"/>
          <w:szCs w:val="24"/>
        </w:rPr>
        <w:t xml:space="preserve">           </w:t>
      </w:r>
      <w:r>
        <w:rPr>
          <w:rFonts w:ascii="Times New Roman" w:hAnsi="Times New Roman"/>
          <w:sz w:val="24"/>
          <w:szCs w:val="24"/>
        </w:rPr>
        <w:t>5.2</w:t>
      </w:r>
      <w:r w:rsidRPr="00C23787">
        <w:rPr>
          <w:rFonts w:ascii="Times New Roman" w:hAnsi="Times New Roman"/>
          <w:sz w:val="24"/>
          <w:szCs w:val="24"/>
        </w:rPr>
        <w:t xml:space="preserve">.1 Неисполнения или ненадлежащего исполнения условий настоящего </w:t>
      </w:r>
      <w:r>
        <w:rPr>
          <w:rFonts w:ascii="Times New Roman" w:hAnsi="Times New Roman"/>
          <w:sz w:val="24"/>
          <w:szCs w:val="24"/>
        </w:rPr>
        <w:t>Д</w:t>
      </w:r>
      <w:r w:rsidRPr="00C23787">
        <w:rPr>
          <w:rFonts w:ascii="Times New Roman" w:hAnsi="Times New Roman"/>
          <w:sz w:val="24"/>
          <w:szCs w:val="24"/>
        </w:rPr>
        <w:t>оговора</w:t>
      </w:r>
      <w:r>
        <w:rPr>
          <w:rFonts w:ascii="Times New Roman" w:hAnsi="Times New Roman"/>
          <w:sz w:val="24"/>
          <w:szCs w:val="24"/>
        </w:rPr>
        <w:t xml:space="preserve"> Покупателем</w:t>
      </w:r>
      <w:r w:rsidRPr="00C23787">
        <w:rPr>
          <w:rFonts w:ascii="Times New Roman" w:hAnsi="Times New Roman"/>
          <w:sz w:val="24"/>
          <w:szCs w:val="24"/>
        </w:rPr>
        <w:t>.</w:t>
      </w:r>
    </w:p>
    <w:p w14:paraId="042E360F" w14:textId="77777777" w:rsidR="00D42523" w:rsidRDefault="00D42523" w:rsidP="00D42523">
      <w:pPr>
        <w:spacing w:after="0" w:line="240" w:lineRule="auto"/>
        <w:jc w:val="both"/>
        <w:rPr>
          <w:rFonts w:ascii="Times New Roman" w:hAnsi="Times New Roman"/>
          <w:sz w:val="24"/>
          <w:szCs w:val="24"/>
        </w:rPr>
      </w:pPr>
      <w:r w:rsidRPr="00C23787">
        <w:rPr>
          <w:rFonts w:ascii="Times New Roman" w:hAnsi="Times New Roman"/>
          <w:sz w:val="24"/>
          <w:szCs w:val="24"/>
        </w:rPr>
        <w:t xml:space="preserve">           </w:t>
      </w:r>
      <w:r>
        <w:rPr>
          <w:rFonts w:ascii="Times New Roman" w:hAnsi="Times New Roman"/>
          <w:sz w:val="24"/>
          <w:szCs w:val="24"/>
        </w:rPr>
        <w:t>5.2</w:t>
      </w:r>
      <w:r w:rsidRPr="00C23787">
        <w:rPr>
          <w:rFonts w:ascii="Times New Roman" w:hAnsi="Times New Roman"/>
          <w:sz w:val="24"/>
          <w:szCs w:val="24"/>
        </w:rPr>
        <w:t>.2 Н</w:t>
      </w:r>
      <w:r>
        <w:rPr>
          <w:rFonts w:ascii="Times New Roman" w:hAnsi="Times New Roman"/>
          <w:sz w:val="24"/>
          <w:szCs w:val="24"/>
        </w:rPr>
        <w:t>евыполнения Покупателем</w:t>
      </w:r>
      <w:r w:rsidRPr="00C23787">
        <w:rPr>
          <w:rFonts w:ascii="Times New Roman" w:hAnsi="Times New Roman"/>
          <w:sz w:val="24"/>
          <w:szCs w:val="24"/>
        </w:rPr>
        <w:t xml:space="preserve"> требований охранного обязательства</w:t>
      </w:r>
      <w:r>
        <w:rPr>
          <w:rFonts w:ascii="Times New Roman" w:hAnsi="Times New Roman"/>
          <w:sz w:val="24"/>
          <w:szCs w:val="24"/>
        </w:rPr>
        <w:t xml:space="preserve">. </w:t>
      </w:r>
    </w:p>
    <w:p w14:paraId="7BDC909F" w14:textId="77777777" w:rsidR="00D42523" w:rsidRPr="009B7C44" w:rsidRDefault="00D42523" w:rsidP="00D42523">
      <w:pPr>
        <w:spacing w:after="0" w:line="240" w:lineRule="auto"/>
        <w:ind w:firstLine="540"/>
        <w:jc w:val="both"/>
        <w:rPr>
          <w:rFonts w:ascii="Verdana" w:hAnsi="Verdana"/>
          <w:color w:val="000000"/>
          <w:sz w:val="21"/>
          <w:szCs w:val="21"/>
        </w:rPr>
      </w:pPr>
      <w:r>
        <w:rPr>
          <w:rFonts w:ascii="Times New Roman" w:hAnsi="Times New Roman"/>
          <w:color w:val="000000"/>
          <w:sz w:val="24"/>
          <w:szCs w:val="24"/>
        </w:rPr>
        <w:t xml:space="preserve">   5.3. </w:t>
      </w:r>
      <w:r w:rsidRPr="009B7C44">
        <w:rPr>
          <w:rFonts w:ascii="Times New Roman" w:hAnsi="Times New Roman"/>
          <w:color w:val="000000"/>
          <w:sz w:val="24"/>
          <w:szCs w:val="24"/>
        </w:rPr>
        <w:t xml:space="preserve">Изменение и расторжение </w:t>
      </w:r>
      <w:r>
        <w:rPr>
          <w:rFonts w:ascii="Times New Roman" w:hAnsi="Times New Roman"/>
          <w:color w:val="000000"/>
          <w:sz w:val="24"/>
          <w:szCs w:val="24"/>
        </w:rPr>
        <w:t>Д</w:t>
      </w:r>
      <w:r w:rsidRPr="009B7C44">
        <w:rPr>
          <w:rFonts w:ascii="Times New Roman" w:hAnsi="Times New Roman"/>
          <w:color w:val="000000"/>
          <w:sz w:val="24"/>
          <w:szCs w:val="24"/>
        </w:rPr>
        <w:t xml:space="preserve">оговора возможны по соглашению сторон, если иное не предусмотрено настоящим Кодексом, другими законами или </w:t>
      </w:r>
      <w:r>
        <w:rPr>
          <w:rFonts w:ascii="Times New Roman" w:hAnsi="Times New Roman"/>
          <w:color w:val="000000"/>
          <w:sz w:val="24"/>
          <w:szCs w:val="24"/>
        </w:rPr>
        <w:t>Д</w:t>
      </w:r>
      <w:r w:rsidRPr="009B7C44">
        <w:rPr>
          <w:rFonts w:ascii="Times New Roman" w:hAnsi="Times New Roman"/>
          <w:color w:val="000000"/>
          <w:sz w:val="24"/>
          <w:szCs w:val="24"/>
        </w:rPr>
        <w:t>оговором.</w:t>
      </w:r>
    </w:p>
    <w:p w14:paraId="57A52649" w14:textId="77777777" w:rsidR="00D42523" w:rsidRPr="00C23787" w:rsidRDefault="00D42523" w:rsidP="00D42523">
      <w:pPr>
        <w:tabs>
          <w:tab w:val="left" w:pos="3600"/>
        </w:tabs>
        <w:spacing w:after="0" w:line="240" w:lineRule="auto"/>
        <w:jc w:val="both"/>
        <w:rPr>
          <w:rFonts w:ascii="Times New Roman" w:hAnsi="Times New Roman"/>
          <w:sz w:val="24"/>
          <w:szCs w:val="24"/>
        </w:rPr>
      </w:pPr>
    </w:p>
    <w:p w14:paraId="75BAA88A" w14:textId="77777777" w:rsidR="00D42523" w:rsidRPr="00C23787" w:rsidRDefault="00D42523" w:rsidP="00D42523">
      <w:pPr>
        <w:spacing w:after="0" w:line="240" w:lineRule="auto"/>
        <w:jc w:val="center"/>
        <w:rPr>
          <w:rFonts w:ascii="Times New Roman" w:hAnsi="Times New Roman"/>
          <w:sz w:val="24"/>
          <w:szCs w:val="24"/>
        </w:rPr>
      </w:pPr>
      <w:r>
        <w:rPr>
          <w:rFonts w:ascii="Times New Roman" w:hAnsi="Times New Roman"/>
          <w:b/>
          <w:sz w:val="24"/>
          <w:szCs w:val="24"/>
        </w:rPr>
        <w:t>6</w:t>
      </w:r>
      <w:r w:rsidRPr="00C23787">
        <w:rPr>
          <w:rFonts w:ascii="Times New Roman" w:hAnsi="Times New Roman"/>
          <w:b/>
          <w:sz w:val="24"/>
          <w:szCs w:val="24"/>
        </w:rPr>
        <w:t>. РАЗРЕШЕНИЕ СПОРОВ</w:t>
      </w:r>
    </w:p>
    <w:p w14:paraId="14E0B72A" w14:textId="77777777" w:rsidR="00D42523" w:rsidRPr="00C23787" w:rsidRDefault="00D42523" w:rsidP="00D42523">
      <w:pPr>
        <w:spacing w:after="0" w:line="240" w:lineRule="auto"/>
        <w:jc w:val="both"/>
        <w:rPr>
          <w:rFonts w:ascii="Times New Roman" w:hAnsi="Times New Roman"/>
          <w:sz w:val="24"/>
          <w:szCs w:val="24"/>
        </w:rPr>
      </w:pPr>
      <w:r w:rsidRPr="00C23787">
        <w:rPr>
          <w:rFonts w:ascii="Times New Roman" w:hAnsi="Times New Roman"/>
          <w:sz w:val="24"/>
          <w:szCs w:val="24"/>
        </w:rPr>
        <w:t xml:space="preserve">        </w:t>
      </w:r>
      <w:r w:rsidRPr="00C23787">
        <w:rPr>
          <w:rFonts w:ascii="Times New Roman" w:hAnsi="Times New Roman"/>
          <w:sz w:val="24"/>
          <w:szCs w:val="24"/>
        </w:rPr>
        <w:tab/>
      </w:r>
      <w:r>
        <w:rPr>
          <w:rFonts w:ascii="Times New Roman" w:hAnsi="Times New Roman"/>
          <w:sz w:val="24"/>
          <w:szCs w:val="24"/>
        </w:rPr>
        <w:t>6</w:t>
      </w:r>
      <w:r w:rsidRPr="00C23787">
        <w:rPr>
          <w:rFonts w:ascii="Times New Roman" w:hAnsi="Times New Roman"/>
          <w:sz w:val="24"/>
          <w:szCs w:val="24"/>
        </w:rPr>
        <w:t xml:space="preserve">.1. Споры, возникающие в результате действия настоящего </w:t>
      </w:r>
      <w:r>
        <w:rPr>
          <w:rFonts w:ascii="Times New Roman" w:hAnsi="Times New Roman"/>
          <w:sz w:val="24"/>
          <w:szCs w:val="24"/>
        </w:rPr>
        <w:t>Д</w:t>
      </w:r>
      <w:r w:rsidRPr="00C23787">
        <w:rPr>
          <w:rFonts w:ascii="Times New Roman" w:hAnsi="Times New Roman"/>
          <w:sz w:val="24"/>
          <w:szCs w:val="24"/>
        </w:rPr>
        <w:t xml:space="preserve">оговора, либо о признании настоящей сделки недействительной, рассматриваются в суде, либо в арбитражном суде в порядке, установленном действующим законодательством. </w:t>
      </w:r>
    </w:p>
    <w:p w14:paraId="0BDF71A5" w14:textId="77777777" w:rsidR="00D42523" w:rsidRPr="00C23787" w:rsidRDefault="00D42523" w:rsidP="00D42523">
      <w:pPr>
        <w:spacing w:after="0" w:line="240" w:lineRule="auto"/>
        <w:jc w:val="both"/>
        <w:rPr>
          <w:rFonts w:ascii="Times New Roman" w:hAnsi="Times New Roman"/>
          <w:sz w:val="24"/>
          <w:szCs w:val="24"/>
        </w:rPr>
      </w:pPr>
      <w:r w:rsidRPr="00C23787">
        <w:rPr>
          <w:rFonts w:ascii="Times New Roman" w:hAnsi="Times New Roman"/>
          <w:sz w:val="24"/>
          <w:szCs w:val="24"/>
        </w:rPr>
        <w:t xml:space="preserve">        </w:t>
      </w:r>
    </w:p>
    <w:p w14:paraId="161780F0" w14:textId="77777777" w:rsidR="00D42523" w:rsidRPr="00C23787" w:rsidRDefault="00D42523" w:rsidP="00D42523">
      <w:pPr>
        <w:spacing w:after="0" w:line="240" w:lineRule="auto"/>
        <w:jc w:val="center"/>
        <w:rPr>
          <w:rFonts w:ascii="Times New Roman" w:hAnsi="Times New Roman"/>
          <w:b/>
          <w:sz w:val="24"/>
          <w:szCs w:val="24"/>
        </w:rPr>
      </w:pPr>
      <w:r>
        <w:rPr>
          <w:rFonts w:ascii="Times New Roman" w:hAnsi="Times New Roman"/>
          <w:b/>
          <w:sz w:val="24"/>
          <w:szCs w:val="24"/>
        </w:rPr>
        <w:t>7</w:t>
      </w:r>
      <w:r w:rsidRPr="00C23787">
        <w:rPr>
          <w:rFonts w:ascii="Times New Roman" w:hAnsi="Times New Roman"/>
          <w:b/>
          <w:sz w:val="24"/>
          <w:szCs w:val="24"/>
        </w:rPr>
        <w:t>. ЗАКЛЮЧИТЕЛЬНЫЕ ПОЛОЖЕНИЯ</w:t>
      </w:r>
    </w:p>
    <w:p w14:paraId="1EBA414B" w14:textId="77777777" w:rsidR="00D42523" w:rsidRPr="00C23787" w:rsidRDefault="00D42523" w:rsidP="00D42523">
      <w:pPr>
        <w:spacing w:after="0" w:line="240" w:lineRule="auto"/>
        <w:jc w:val="both"/>
        <w:rPr>
          <w:rFonts w:ascii="Times New Roman" w:hAnsi="Times New Roman"/>
          <w:sz w:val="24"/>
          <w:szCs w:val="24"/>
        </w:rPr>
      </w:pPr>
      <w:r w:rsidRPr="00C23787">
        <w:rPr>
          <w:rFonts w:ascii="Times New Roman" w:hAnsi="Times New Roman"/>
          <w:sz w:val="24"/>
          <w:szCs w:val="24"/>
        </w:rPr>
        <w:t xml:space="preserve">        </w:t>
      </w:r>
      <w:r w:rsidRPr="00C23787">
        <w:rPr>
          <w:rFonts w:ascii="Times New Roman" w:hAnsi="Times New Roman"/>
          <w:sz w:val="24"/>
          <w:szCs w:val="24"/>
        </w:rPr>
        <w:tab/>
      </w:r>
      <w:r>
        <w:rPr>
          <w:rFonts w:ascii="Times New Roman" w:hAnsi="Times New Roman"/>
          <w:sz w:val="24"/>
          <w:szCs w:val="24"/>
        </w:rPr>
        <w:t>7.1</w:t>
      </w:r>
      <w:r w:rsidRPr="00630A8F">
        <w:rPr>
          <w:rFonts w:ascii="Times New Roman" w:hAnsi="Times New Roman"/>
          <w:sz w:val="24"/>
          <w:szCs w:val="24"/>
        </w:rPr>
        <w:t xml:space="preserve">. До момента подписания Договора Покупатель ознакомился с состоянием </w:t>
      </w:r>
      <w:r>
        <w:rPr>
          <w:rFonts w:ascii="Times New Roman" w:hAnsi="Times New Roman"/>
          <w:sz w:val="24"/>
          <w:szCs w:val="24"/>
        </w:rPr>
        <w:t xml:space="preserve">Имущества, </w:t>
      </w:r>
      <w:r w:rsidRPr="00630A8F">
        <w:rPr>
          <w:rFonts w:ascii="Times New Roman" w:hAnsi="Times New Roman"/>
          <w:sz w:val="24"/>
          <w:szCs w:val="24"/>
        </w:rPr>
        <w:t>технической документацией к нему</w:t>
      </w:r>
      <w:r>
        <w:rPr>
          <w:rFonts w:ascii="Times New Roman" w:hAnsi="Times New Roman"/>
          <w:sz w:val="24"/>
          <w:szCs w:val="24"/>
        </w:rPr>
        <w:t>, а также содержанием охранного обязательства</w:t>
      </w:r>
      <w:r w:rsidRPr="00630A8F">
        <w:rPr>
          <w:rFonts w:ascii="Times New Roman" w:hAnsi="Times New Roman"/>
          <w:sz w:val="24"/>
          <w:szCs w:val="24"/>
        </w:rPr>
        <w:t>.</w:t>
      </w:r>
      <w:r>
        <w:rPr>
          <w:rFonts w:ascii="Times New Roman" w:hAnsi="Times New Roman"/>
          <w:sz w:val="24"/>
          <w:szCs w:val="24"/>
        </w:rPr>
        <w:t xml:space="preserve"> </w:t>
      </w:r>
      <w:r w:rsidRPr="00C23787">
        <w:rPr>
          <w:rFonts w:ascii="Times New Roman" w:hAnsi="Times New Roman"/>
          <w:sz w:val="24"/>
          <w:szCs w:val="24"/>
        </w:rPr>
        <w:t xml:space="preserve">Техническое состояние приобретаемого </w:t>
      </w:r>
      <w:r>
        <w:rPr>
          <w:rFonts w:ascii="Times New Roman" w:hAnsi="Times New Roman"/>
          <w:sz w:val="24"/>
          <w:szCs w:val="24"/>
        </w:rPr>
        <w:t>Имущества</w:t>
      </w:r>
      <w:r w:rsidRPr="00C23787">
        <w:rPr>
          <w:rFonts w:ascii="Times New Roman" w:hAnsi="Times New Roman"/>
          <w:sz w:val="24"/>
          <w:szCs w:val="24"/>
        </w:rPr>
        <w:t xml:space="preserve"> Покупателю известно, в связи с чем, претензии по данным основаниям не принимаются.</w:t>
      </w:r>
    </w:p>
    <w:p w14:paraId="6A67A65F" w14:textId="77777777" w:rsidR="00D42523" w:rsidRPr="00C23787" w:rsidRDefault="00D42523" w:rsidP="00D42523">
      <w:pPr>
        <w:spacing w:after="0" w:line="240" w:lineRule="auto"/>
        <w:ind w:firstLine="709"/>
        <w:jc w:val="both"/>
        <w:rPr>
          <w:rFonts w:ascii="Times New Roman" w:hAnsi="Times New Roman"/>
          <w:sz w:val="24"/>
          <w:szCs w:val="24"/>
        </w:rPr>
      </w:pPr>
      <w:r>
        <w:rPr>
          <w:rFonts w:ascii="Times New Roman" w:hAnsi="Times New Roman"/>
          <w:sz w:val="24"/>
          <w:szCs w:val="24"/>
        </w:rPr>
        <w:t>7</w:t>
      </w:r>
      <w:r w:rsidRPr="00C23787">
        <w:rPr>
          <w:rFonts w:ascii="Times New Roman" w:hAnsi="Times New Roman"/>
          <w:sz w:val="24"/>
          <w:szCs w:val="24"/>
        </w:rPr>
        <w:t xml:space="preserve">.2. Взаимоотношения сторон, не урегулированные настоящим </w:t>
      </w:r>
      <w:r>
        <w:rPr>
          <w:rFonts w:ascii="Times New Roman" w:hAnsi="Times New Roman"/>
          <w:sz w:val="24"/>
          <w:szCs w:val="24"/>
        </w:rPr>
        <w:t>Д</w:t>
      </w:r>
      <w:r w:rsidRPr="00C23787">
        <w:rPr>
          <w:rFonts w:ascii="Times New Roman" w:hAnsi="Times New Roman"/>
          <w:sz w:val="24"/>
          <w:szCs w:val="24"/>
        </w:rPr>
        <w:t>оговором, регламентируются действующим законодательством РФ.</w:t>
      </w:r>
    </w:p>
    <w:p w14:paraId="25667955" w14:textId="77777777" w:rsidR="00D42523" w:rsidRDefault="00D42523" w:rsidP="00D42523">
      <w:pPr>
        <w:spacing w:after="0" w:line="240" w:lineRule="auto"/>
        <w:ind w:firstLine="709"/>
        <w:jc w:val="both"/>
        <w:rPr>
          <w:rFonts w:ascii="Times New Roman" w:hAnsi="Times New Roman"/>
          <w:sz w:val="24"/>
          <w:szCs w:val="24"/>
        </w:rPr>
      </w:pPr>
      <w:r>
        <w:rPr>
          <w:rFonts w:ascii="Times New Roman" w:hAnsi="Times New Roman"/>
          <w:sz w:val="24"/>
          <w:szCs w:val="24"/>
        </w:rPr>
        <w:t>7.3. Настоящий Д</w:t>
      </w:r>
      <w:r w:rsidRPr="00C23787">
        <w:rPr>
          <w:rFonts w:ascii="Times New Roman" w:hAnsi="Times New Roman"/>
          <w:sz w:val="24"/>
          <w:szCs w:val="24"/>
        </w:rPr>
        <w:t xml:space="preserve">оговор составлен в 4-х экземплярах, имеющих одинаковую юридическую силу, </w:t>
      </w:r>
      <w:r>
        <w:rPr>
          <w:rFonts w:ascii="Times New Roman" w:hAnsi="Times New Roman"/>
          <w:sz w:val="24"/>
          <w:szCs w:val="24"/>
        </w:rPr>
        <w:t xml:space="preserve">по одному экземпляру для каждой из Сторон по Договору, один экземпляр Договора - для предоставления </w:t>
      </w:r>
      <w:r w:rsidRPr="00630A8F">
        <w:rPr>
          <w:rFonts w:ascii="Times New Roman" w:hAnsi="Times New Roman"/>
          <w:sz w:val="24"/>
          <w:szCs w:val="24"/>
        </w:rPr>
        <w:t xml:space="preserve">в </w:t>
      </w:r>
      <w:proofErr w:type="gramStart"/>
      <w:r w:rsidRPr="00630A8F">
        <w:rPr>
          <w:rFonts w:ascii="Times New Roman" w:hAnsi="Times New Roman"/>
          <w:sz w:val="24"/>
          <w:szCs w:val="24"/>
        </w:rPr>
        <w:t>орган</w:t>
      </w:r>
      <w:r>
        <w:rPr>
          <w:rFonts w:ascii="Times New Roman" w:hAnsi="Times New Roman"/>
          <w:sz w:val="24"/>
          <w:szCs w:val="24"/>
        </w:rPr>
        <w:t xml:space="preserve">  </w:t>
      </w:r>
      <w:r w:rsidRPr="00630A8F">
        <w:rPr>
          <w:rFonts w:ascii="Times New Roman" w:hAnsi="Times New Roman"/>
          <w:sz w:val="24"/>
          <w:szCs w:val="24"/>
        </w:rPr>
        <w:t>регистрации</w:t>
      </w:r>
      <w:proofErr w:type="gramEnd"/>
      <w:r w:rsidRPr="00630A8F">
        <w:rPr>
          <w:rFonts w:ascii="Times New Roman" w:hAnsi="Times New Roman"/>
          <w:sz w:val="24"/>
          <w:szCs w:val="24"/>
        </w:rPr>
        <w:t xml:space="preserve"> прав, </w:t>
      </w:r>
      <w:r>
        <w:rPr>
          <w:rFonts w:ascii="Times New Roman" w:hAnsi="Times New Roman"/>
          <w:sz w:val="24"/>
          <w:szCs w:val="24"/>
        </w:rPr>
        <w:t xml:space="preserve">один экземпляр - для представления в </w:t>
      </w:r>
      <w:r w:rsidRPr="00630A8F">
        <w:rPr>
          <w:rFonts w:ascii="Times New Roman" w:hAnsi="Times New Roman"/>
          <w:sz w:val="24"/>
          <w:szCs w:val="24"/>
        </w:rPr>
        <w:t>орган охраны объектов культурного наследия</w:t>
      </w:r>
      <w:r>
        <w:rPr>
          <w:rFonts w:ascii="Times New Roman" w:hAnsi="Times New Roman"/>
          <w:sz w:val="24"/>
          <w:szCs w:val="24"/>
        </w:rPr>
        <w:t xml:space="preserve">. </w:t>
      </w:r>
    </w:p>
    <w:p w14:paraId="67497E27" w14:textId="77777777" w:rsidR="00D42523" w:rsidRPr="008225AF" w:rsidRDefault="00D42523" w:rsidP="00D42523">
      <w:pPr>
        <w:spacing w:after="0" w:line="240" w:lineRule="auto"/>
        <w:ind w:firstLine="709"/>
        <w:jc w:val="both"/>
        <w:rPr>
          <w:rFonts w:ascii="Times New Roman" w:hAnsi="Times New Roman"/>
          <w:sz w:val="24"/>
          <w:szCs w:val="24"/>
          <w:highlight w:val="yellow"/>
        </w:rPr>
      </w:pPr>
      <w:r w:rsidRPr="008225AF">
        <w:rPr>
          <w:rFonts w:ascii="Times New Roman" w:hAnsi="Times New Roman"/>
          <w:sz w:val="24"/>
          <w:szCs w:val="24"/>
          <w:highlight w:val="yellow"/>
        </w:rPr>
        <w:t>7.4. Неотъемлемыми частями настоящего Договора являются:</w:t>
      </w:r>
    </w:p>
    <w:p w14:paraId="09799AED" w14:textId="77777777" w:rsidR="00D42523" w:rsidRPr="008225AF" w:rsidRDefault="00D42523" w:rsidP="00D42523">
      <w:pPr>
        <w:spacing w:after="0" w:line="240" w:lineRule="auto"/>
        <w:ind w:firstLine="709"/>
        <w:jc w:val="both"/>
        <w:rPr>
          <w:rFonts w:ascii="Times New Roman" w:hAnsi="Times New Roman"/>
          <w:sz w:val="24"/>
          <w:szCs w:val="24"/>
          <w:highlight w:val="yellow"/>
        </w:rPr>
      </w:pPr>
      <w:r w:rsidRPr="008225AF">
        <w:rPr>
          <w:rFonts w:ascii="Times New Roman" w:hAnsi="Times New Roman"/>
          <w:sz w:val="24"/>
          <w:szCs w:val="24"/>
          <w:highlight w:val="yellow"/>
        </w:rPr>
        <w:lastRenderedPageBreak/>
        <w:t xml:space="preserve">7.4.1. Передаточный акт. </w:t>
      </w:r>
    </w:p>
    <w:p w14:paraId="19393A23" w14:textId="77777777" w:rsidR="00D42523" w:rsidRPr="008225AF" w:rsidRDefault="00D42523" w:rsidP="00D42523">
      <w:pPr>
        <w:spacing w:after="0" w:line="240" w:lineRule="auto"/>
        <w:ind w:firstLine="709"/>
        <w:jc w:val="both"/>
        <w:rPr>
          <w:rFonts w:ascii="Times New Roman" w:hAnsi="Times New Roman"/>
          <w:sz w:val="24"/>
          <w:szCs w:val="24"/>
          <w:highlight w:val="yellow"/>
        </w:rPr>
      </w:pPr>
      <w:r w:rsidRPr="008225AF">
        <w:rPr>
          <w:rFonts w:ascii="Times New Roman" w:hAnsi="Times New Roman"/>
          <w:sz w:val="24"/>
          <w:szCs w:val="24"/>
          <w:highlight w:val="yellow"/>
        </w:rPr>
        <w:t>7.4.2. Протокол аукциона от __</w:t>
      </w:r>
      <w:proofErr w:type="gramStart"/>
      <w:r w:rsidRPr="008225AF">
        <w:rPr>
          <w:rFonts w:ascii="Times New Roman" w:hAnsi="Times New Roman"/>
          <w:sz w:val="24"/>
          <w:szCs w:val="24"/>
          <w:highlight w:val="yellow"/>
        </w:rPr>
        <w:t>_._</w:t>
      </w:r>
      <w:proofErr w:type="gramEnd"/>
      <w:r w:rsidRPr="008225AF">
        <w:rPr>
          <w:rFonts w:ascii="Times New Roman" w:hAnsi="Times New Roman"/>
          <w:sz w:val="24"/>
          <w:szCs w:val="24"/>
          <w:highlight w:val="yellow"/>
        </w:rPr>
        <w:t>__.___ № ___</w:t>
      </w:r>
    </w:p>
    <w:p w14:paraId="4378017E" w14:textId="77777777" w:rsidR="00D42523" w:rsidRPr="008225AF" w:rsidRDefault="00D42523" w:rsidP="00D42523">
      <w:pPr>
        <w:spacing w:after="0" w:line="240" w:lineRule="auto"/>
        <w:ind w:firstLine="709"/>
        <w:jc w:val="both"/>
        <w:rPr>
          <w:rFonts w:ascii="Times New Roman" w:hAnsi="Times New Roman"/>
          <w:sz w:val="24"/>
          <w:szCs w:val="24"/>
          <w:highlight w:val="yellow"/>
        </w:rPr>
      </w:pPr>
      <w:r w:rsidRPr="008225AF">
        <w:rPr>
          <w:rFonts w:ascii="Times New Roman" w:hAnsi="Times New Roman"/>
          <w:sz w:val="24"/>
          <w:szCs w:val="24"/>
          <w:highlight w:val="yellow"/>
        </w:rPr>
        <w:t xml:space="preserve">7.4.3. Охранное обязательство по сохранению, содержанию и использованию объектов культурного наследия (недвижимых памятников истории и культуры) № 341/2011, выдано 03.08.2011. </w:t>
      </w:r>
    </w:p>
    <w:p w14:paraId="6DDE2220" w14:textId="77777777" w:rsidR="00D42523" w:rsidRPr="00C23787" w:rsidRDefault="00D42523" w:rsidP="00D42523">
      <w:pPr>
        <w:spacing w:after="0" w:line="240" w:lineRule="auto"/>
        <w:ind w:firstLine="709"/>
        <w:jc w:val="both"/>
        <w:rPr>
          <w:rFonts w:ascii="Times New Roman" w:hAnsi="Times New Roman"/>
          <w:sz w:val="24"/>
          <w:szCs w:val="24"/>
        </w:rPr>
      </w:pPr>
      <w:r w:rsidRPr="008225AF">
        <w:rPr>
          <w:rFonts w:ascii="Times New Roman" w:hAnsi="Times New Roman"/>
          <w:sz w:val="24"/>
          <w:szCs w:val="24"/>
          <w:highlight w:val="yellow"/>
        </w:rPr>
        <w:t>7.4.4. Паспорт объекта культурного наследия.</w:t>
      </w:r>
      <w:r>
        <w:rPr>
          <w:rFonts w:ascii="Times New Roman" w:hAnsi="Times New Roman"/>
          <w:sz w:val="24"/>
          <w:szCs w:val="24"/>
        </w:rPr>
        <w:t xml:space="preserve"> </w:t>
      </w:r>
    </w:p>
    <w:p w14:paraId="7DD02047" w14:textId="77777777" w:rsidR="00D42523" w:rsidRPr="00784D5D" w:rsidRDefault="00D42523" w:rsidP="00D42523">
      <w:pPr>
        <w:pStyle w:val="ConsNormal"/>
        <w:rPr>
          <w:rFonts w:ascii="Times New Roman" w:hAnsi="Times New Roman" w:cs="Times New Roman"/>
          <w:sz w:val="24"/>
          <w:szCs w:val="24"/>
        </w:rPr>
      </w:pPr>
    </w:p>
    <w:p w14:paraId="34735155" w14:textId="77777777" w:rsidR="00D42523" w:rsidRPr="00630A8F" w:rsidRDefault="00D42523" w:rsidP="00D42523">
      <w:pPr>
        <w:pStyle w:val="ConsNormal"/>
        <w:jc w:val="center"/>
        <w:rPr>
          <w:rFonts w:ascii="Times New Roman" w:hAnsi="Times New Roman" w:cs="Times New Roman"/>
          <w:b/>
          <w:sz w:val="24"/>
          <w:szCs w:val="24"/>
        </w:rPr>
      </w:pPr>
      <w:bookmarkStart w:id="4" w:name="Par87"/>
      <w:bookmarkEnd w:id="4"/>
      <w:r w:rsidRPr="00630A8F">
        <w:rPr>
          <w:rFonts w:ascii="Times New Roman" w:hAnsi="Times New Roman" w:cs="Times New Roman"/>
          <w:b/>
          <w:sz w:val="24"/>
          <w:szCs w:val="24"/>
        </w:rPr>
        <w:t>8. АДРЕСА И РЕКВИЗИТЫ СТОРОН</w:t>
      </w:r>
    </w:p>
    <w:p w14:paraId="4704085D" w14:textId="77777777" w:rsidR="00D42523" w:rsidRPr="00630A8F" w:rsidRDefault="00D42523" w:rsidP="00D42523">
      <w:pPr>
        <w:pStyle w:val="ConsNormal"/>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65"/>
        <w:gridCol w:w="340"/>
        <w:gridCol w:w="4365"/>
      </w:tblGrid>
      <w:tr w:rsidR="00D42523" w:rsidRPr="00784D5D" w14:paraId="660E944B" w14:textId="77777777" w:rsidTr="00816AEB">
        <w:tc>
          <w:tcPr>
            <w:tcW w:w="4365" w:type="dxa"/>
            <w:tcBorders>
              <w:top w:val="nil"/>
              <w:left w:val="nil"/>
              <w:bottom w:val="nil"/>
              <w:right w:val="nil"/>
            </w:tcBorders>
          </w:tcPr>
          <w:p w14:paraId="00C1B380" w14:textId="77777777" w:rsidR="00D42523" w:rsidRPr="00784D5D" w:rsidRDefault="00D42523" w:rsidP="00816AEB">
            <w:pPr>
              <w:pStyle w:val="ConsDTNormal"/>
              <w:autoSpaceDE/>
              <w:jc w:val="left"/>
            </w:pPr>
            <w:r w:rsidRPr="00784D5D">
              <w:t>Продавец:</w:t>
            </w:r>
          </w:p>
        </w:tc>
        <w:tc>
          <w:tcPr>
            <w:tcW w:w="340" w:type="dxa"/>
            <w:tcBorders>
              <w:top w:val="nil"/>
              <w:left w:val="nil"/>
              <w:bottom w:val="nil"/>
              <w:right w:val="nil"/>
            </w:tcBorders>
          </w:tcPr>
          <w:p w14:paraId="220FF591" w14:textId="77777777" w:rsidR="00D42523" w:rsidRPr="00784D5D" w:rsidRDefault="00D42523" w:rsidP="00816AEB">
            <w:pPr>
              <w:pStyle w:val="ConsDTNormal"/>
              <w:autoSpaceDE/>
              <w:jc w:val="left"/>
            </w:pPr>
          </w:p>
        </w:tc>
        <w:tc>
          <w:tcPr>
            <w:tcW w:w="4365" w:type="dxa"/>
            <w:tcBorders>
              <w:top w:val="nil"/>
              <w:left w:val="nil"/>
              <w:bottom w:val="nil"/>
              <w:right w:val="nil"/>
            </w:tcBorders>
          </w:tcPr>
          <w:p w14:paraId="594C7AC4" w14:textId="77777777" w:rsidR="00D42523" w:rsidRPr="00784D5D" w:rsidRDefault="00D42523" w:rsidP="00816AEB">
            <w:pPr>
              <w:pStyle w:val="ConsDTNormal"/>
              <w:autoSpaceDE/>
              <w:jc w:val="left"/>
            </w:pPr>
            <w:r w:rsidRPr="00784D5D">
              <w:t>Покупатель:</w:t>
            </w:r>
          </w:p>
        </w:tc>
      </w:tr>
      <w:tr w:rsidR="00D42523" w:rsidRPr="00784D5D" w14:paraId="2F434DDA" w14:textId="77777777" w:rsidTr="00816AEB">
        <w:tc>
          <w:tcPr>
            <w:tcW w:w="4365" w:type="dxa"/>
            <w:tcBorders>
              <w:top w:val="nil"/>
              <w:left w:val="nil"/>
              <w:bottom w:val="nil"/>
              <w:right w:val="nil"/>
            </w:tcBorders>
          </w:tcPr>
          <w:p w14:paraId="585BF6BC" w14:textId="77777777" w:rsidR="00D42523" w:rsidRPr="00784D5D" w:rsidRDefault="00D42523" w:rsidP="00816AEB">
            <w:pPr>
              <w:pStyle w:val="ConsDTNormal"/>
              <w:autoSpaceDE/>
              <w:jc w:val="left"/>
            </w:pPr>
          </w:p>
        </w:tc>
        <w:tc>
          <w:tcPr>
            <w:tcW w:w="340" w:type="dxa"/>
            <w:tcBorders>
              <w:top w:val="nil"/>
              <w:left w:val="nil"/>
              <w:bottom w:val="nil"/>
              <w:right w:val="nil"/>
            </w:tcBorders>
          </w:tcPr>
          <w:p w14:paraId="5B155CF1" w14:textId="77777777" w:rsidR="00D42523" w:rsidRPr="00784D5D" w:rsidRDefault="00D42523" w:rsidP="00816AEB">
            <w:pPr>
              <w:pStyle w:val="ConsDTNormal"/>
              <w:autoSpaceDE/>
              <w:jc w:val="left"/>
            </w:pPr>
          </w:p>
        </w:tc>
        <w:tc>
          <w:tcPr>
            <w:tcW w:w="4365" w:type="dxa"/>
            <w:tcBorders>
              <w:top w:val="nil"/>
              <w:left w:val="nil"/>
              <w:bottom w:val="nil"/>
              <w:right w:val="nil"/>
            </w:tcBorders>
          </w:tcPr>
          <w:p w14:paraId="5D9B70CD" w14:textId="77777777" w:rsidR="00D42523" w:rsidRPr="00784D5D" w:rsidRDefault="00D42523" w:rsidP="00816AEB">
            <w:pPr>
              <w:pStyle w:val="ConsDTNormal"/>
              <w:autoSpaceDE/>
              <w:jc w:val="left"/>
            </w:pPr>
          </w:p>
        </w:tc>
      </w:tr>
      <w:tr w:rsidR="00D42523" w:rsidRPr="00784D5D" w14:paraId="34AD30FD" w14:textId="77777777" w:rsidTr="00816AEB">
        <w:tc>
          <w:tcPr>
            <w:tcW w:w="4365" w:type="dxa"/>
            <w:tcBorders>
              <w:top w:val="nil"/>
              <w:left w:val="nil"/>
              <w:bottom w:val="nil"/>
              <w:right w:val="nil"/>
            </w:tcBorders>
          </w:tcPr>
          <w:p w14:paraId="440E74D1" w14:textId="77777777" w:rsidR="00D42523" w:rsidRPr="00784D5D" w:rsidRDefault="00D42523" w:rsidP="00816AEB">
            <w:pPr>
              <w:pStyle w:val="ConsDTNormal"/>
              <w:autoSpaceDE/>
              <w:jc w:val="left"/>
            </w:pPr>
          </w:p>
        </w:tc>
        <w:tc>
          <w:tcPr>
            <w:tcW w:w="340" w:type="dxa"/>
            <w:tcBorders>
              <w:top w:val="nil"/>
              <w:left w:val="nil"/>
              <w:bottom w:val="nil"/>
              <w:right w:val="nil"/>
            </w:tcBorders>
          </w:tcPr>
          <w:p w14:paraId="79A460D8" w14:textId="77777777" w:rsidR="00D42523" w:rsidRPr="00784D5D" w:rsidRDefault="00D42523" w:rsidP="00816AEB">
            <w:pPr>
              <w:pStyle w:val="ConsDTNormal"/>
              <w:autoSpaceDE/>
              <w:jc w:val="left"/>
            </w:pPr>
          </w:p>
        </w:tc>
        <w:tc>
          <w:tcPr>
            <w:tcW w:w="4365" w:type="dxa"/>
            <w:tcBorders>
              <w:top w:val="nil"/>
              <w:left w:val="nil"/>
              <w:bottom w:val="nil"/>
              <w:right w:val="nil"/>
            </w:tcBorders>
          </w:tcPr>
          <w:p w14:paraId="32244664" w14:textId="77777777" w:rsidR="00D42523" w:rsidRPr="00784D5D" w:rsidRDefault="00D42523" w:rsidP="00816AEB">
            <w:pPr>
              <w:pStyle w:val="ConsDTNormal"/>
              <w:autoSpaceDE/>
              <w:jc w:val="left"/>
            </w:pPr>
          </w:p>
        </w:tc>
      </w:tr>
      <w:tr w:rsidR="00D42523" w:rsidRPr="00784D5D" w14:paraId="5A41C436" w14:textId="77777777" w:rsidTr="00816AEB">
        <w:tc>
          <w:tcPr>
            <w:tcW w:w="4365" w:type="dxa"/>
            <w:tcBorders>
              <w:top w:val="nil"/>
              <w:left w:val="nil"/>
              <w:bottom w:val="nil"/>
              <w:right w:val="nil"/>
            </w:tcBorders>
          </w:tcPr>
          <w:p w14:paraId="733D1866" w14:textId="77777777" w:rsidR="00D42523" w:rsidRPr="00784D5D" w:rsidRDefault="00D42523" w:rsidP="00816AEB">
            <w:pPr>
              <w:pStyle w:val="ConsDTNormal"/>
              <w:autoSpaceDE/>
              <w:jc w:val="left"/>
            </w:pPr>
          </w:p>
        </w:tc>
        <w:tc>
          <w:tcPr>
            <w:tcW w:w="340" w:type="dxa"/>
            <w:tcBorders>
              <w:top w:val="nil"/>
              <w:left w:val="nil"/>
              <w:bottom w:val="nil"/>
              <w:right w:val="nil"/>
            </w:tcBorders>
          </w:tcPr>
          <w:p w14:paraId="09DDEDA1" w14:textId="77777777" w:rsidR="00D42523" w:rsidRPr="00784D5D" w:rsidRDefault="00D42523" w:rsidP="00816AEB">
            <w:pPr>
              <w:pStyle w:val="ConsDTNormal"/>
              <w:autoSpaceDE/>
              <w:jc w:val="left"/>
            </w:pPr>
          </w:p>
        </w:tc>
        <w:tc>
          <w:tcPr>
            <w:tcW w:w="4365" w:type="dxa"/>
            <w:tcBorders>
              <w:top w:val="nil"/>
              <w:left w:val="nil"/>
              <w:bottom w:val="nil"/>
              <w:right w:val="nil"/>
            </w:tcBorders>
          </w:tcPr>
          <w:p w14:paraId="21F1F49C" w14:textId="77777777" w:rsidR="00D42523" w:rsidRPr="00784D5D" w:rsidRDefault="00D42523" w:rsidP="00816AEB">
            <w:pPr>
              <w:pStyle w:val="ConsDTNormal"/>
              <w:autoSpaceDE/>
              <w:jc w:val="left"/>
            </w:pPr>
          </w:p>
        </w:tc>
      </w:tr>
      <w:tr w:rsidR="00D42523" w:rsidRPr="00784D5D" w14:paraId="13FA6222" w14:textId="77777777" w:rsidTr="00816AEB">
        <w:tc>
          <w:tcPr>
            <w:tcW w:w="4365" w:type="dxa"/>
            <w:tcBorders>
              <w:top w:val="nil"/>
              <w:left w:val="nil"/>
              <w:bottom w:val="nil"/>
              <w:right w:val="nil"/>
            </w:tcBorders>
          </w:tcPr>
          <w:p w14:paraId="281126A8" w14:textId="77777777" w:rsidR="00D42523" w:rsidRPr="00784D5D" w:rsidRDefault="00D42523" w:rsidP="00816AEB">
            <w:pPr>
              <w:pStyle w:val="ConsDTNormal"/>
              <w:autoSpaceDE/>
              <w:jc w:val="left"/>
            </w:pPr>
          </w:p>
        </w:tc>
        <w:tc>
          <w:tcPr>
            <w:tcW w:w="340" w:type="dxa"/>
            <w:tcBorders>
              <w:top w:val="nil"/>
              <w:left w:val="nil"/>
              <w:bottom w:val="nil"/>
              <w:right w:val="nil"/>
            </w:tcBorders>
          </w:tcPr>
          <w:p w14:paraId="3504C91C" w14:textId="77777777" w:rsidR="00D42523" w:rsidRPr="00784D5D" w:rsidRDefault="00D42523" w:rsidP="00816AEB">
            <w:pPr>
              <w:pStyle w:val="ConsDTNormal"/>
              <w:autoSpaceDE/>
              <w:jc w:val="left"/>
            </w:pPr>
          </w:p>
        </w:tc>
        <w:tc>
          <w:tcPr>
            <w:tcW w:w="4365" w:type="dxa"/>
            <w:tcBorders>
              <w:top w:val="nil"/>
              <w:left w:val="nil"/>
              <w:bottom w:val="nil"/>
              <w:right w:val="nil"/>
            </w:tcBorders>
          </w:tcPr>
          <w:p w14:paraId="13A3F4FE" w14:textId="77777777" w:rsidR="00D42523" w:rsidRPr="00784D5D" w:rsidRDefault="00D42523" w:rsidP="00816AEB">
            <w:pPr>
              <w:pStyle w:val="ConsDTNormal"/>
              <w:autoSpaceDE/>
              <w:jc w:val="left"/>
            </w:pPr>
          </w:p>
        </w:tc>
      </w:tr>
      <w:tr w:rsidR="00D42523" w:rsidRPr="00784D5D" w14:paraId="166229C7" w14:textId="77777777" w:rsidTr="00816AEB">
        <w:tc>
          <w:tcPr>
            <w:tcW w:w="4365" w:type="dxa"/>
            <w:tcBorders>
              <w:top w:val="nil"/>
              <w:left w:val="nil"/>
              <w:bottom w:val="nil"/>
              <w:right w:val="nil"/>
            </w:tcBorders>
          </w:tcPr>
          <w:p w14:paraId="07936C20" w14:textId="77777777" w:rsidR="00D42523" w:rsidRPr="00784D5D" w:rsidRDefault="00D42523" w:rsidP="00816AEB">
            <w:pPr>
              <w:pStyle w:val="ConsDTNormal"/>
              <w:autoSpaceDE/>
              <w:jc w:val="left"/>
            </w:pPr>
          </w:p>
        </w:tc>
        <w:tc>
          <w:tcPr>
            <w:tcW w:w="340" w:type="dxa"/>
            <w:tcBorders>
              <w:top w:val="nil"/>
              <w:left w:val="nil"/>
              <w:bottom w:val="nil"/>
              <w:right w:val="nil"/>
            </w:tcBorders>
          </w:tcPr>
          <w:p w14:paraId="3DA7BCD3" w14:textId="77777777" w:rsidR="00D42523" w:rsidRPr="00784D5D" w:rsidRDefault="00D42523" w:rsidP="00816AEB">
            <w:pPr>
              <w:pStyle w:val="ConsDTNormal"/>
              <w:autoSpaceDE/>
              <w:jc w:val="left"/>
            </w:pPr>
          </w:p>
        </w:tc>
        <w:tc>
          <w:tcPr>
            <w:tcW w:w="4365" w:type="dxa"/>
            <w:tcBorders>
              <w:top w:val="nil"/>
              <w:left w:val="nil"/>
              <w:bottom w:val="nil"/>
              <w:right w:val="nil"/>
            </w:tcBorders>
          </w:tcPr>
          <w:p w14:paraId="6703C324" w14:textId="77777777" w:rsidR="00D42523" w:rsidRPr="00784D5D" w:rsidRDefault="00D42523" w:rsidP="00816AEB">
            <w:pPr>
              <w:pStyle w:val="ConsDTNormal"/>
              <w:autoSpaceDE/>
              <w:jc w:val="left"/>
            </w:pPr>
          </w:p>
        </w:tc>
      </w:tr>
    </w:tbl>
    <w:p w14:paraId="4EE967C5" w14:textId="77777777" w:rsidR="00D42523" w:rsidRDefault="00D42523" w:rsidP="00D42523">
      <w:pPr>
        <w:pStyle w:val="ConsNormal"/>
        <w:rPr>
          <w:rFonts w:ascii="Times New Roman" w:hAnsi="Times New Roman" w:cs="Times New Roman"/>
          <w:sz w:val="24"/>
          <w:szCs w:val="24"/>
        </w:rPr>
      </w:pPr>
    </w:p>
    <w:p w14:paraId="6B3EDE69" w14:textId="77777777" w:rsidR="00D42523" w:rsidRDefault="00D42523" w:rsidP="00D42523">
      <w:pPr>
        <w:pStyle w:val="ConsNormal"/>
        <w:rPr>
          <w:rFonts w:ascii="Times New Roman" w:hAnsi="Times New Roman" w:cs="Times New Roman"/>
          <w:sz w:val="24"/>
          <w:szCs w:val="24"/>
        </w:rPr>
      </w:pPr>
    </w:p>
    <w:p w14:paraId="65E746EC" w14:textId="77777777" w:rsidR="00D42523" w:rsidRDefault="00D42523" w:rsidP="00D42523">
      <w:pPr>
        <w:pStyle w:val="ConsNormal"/>
        <w:rPr>
          <w:rFonts w:ascii="Times New Roman" w:hAnsi="Times New Roman" w:cs="Times New Roman"/>
          <w:sz w:val="24"/>
          <w:szCs w:val="24"/>
        </w:rPr>
      </w:pPr>
    </w:p>
    <w:p w14:paraId="7498B169" w14:textId="77777777" w:rsidR="00D42523" w:rsidRDefault="00D42523" w:rsidP="00D42523">
      <w:pPr>
        <w:pStyle w:val="ConsNormal"/>
        <w:rPr>
          <w:rFonts w:ascii="Times New Roman" w:hAnsi="Times New Roman" w:cs="Times New Roman"/>
          <w:sz w:val="24"/>
          <w:szCs w:val="24"/>
        </w:rPr>
      </w:pPr>
    </w:p>
    <w:p w14:paraId="20DAF5A5" w14:textId="77777777" w:rsidR="00D42523" w:rsidRDefault="00D42523" w:rsidP="00D42523">
      <w:pPr>
        <w:pStyle w:val="ConsNormal"/>
        <w:rPr>
          <w:rFonts w:ascii="Times New Roman" w:hAnsi="Times New Roman" w:cs="Times New Roman"/>
          <w:sz w:val="24"/>
          <w:szCs w:val="24"/>
        </w:rPr>
      </w:pPr>
    </w:p>
    <w:p w14:paraId="0B0E6F05" w14:textId="77777777" w:rsidR="00D42523" w:rsidRDefault="00D42523" w:rsidP="00D42523">
      <w:pPr>
        <w:pStyle w:val="ConsNormal"/>
        <w:rPr>
          <w:rFonts w:ascii="Times New Roman" w:hAnsi="Times New Roman" w:cs="Times New Roman"/>
          <w:sz w:val="24"/>
          <w:szCs w:val="24"/>
        </w:rPr>
      </w:pPr>
    </w:p>
    <w:p w14:paraId="43C5CF82" w14:textId="77777777" w:rsidR="00D42523" w:rsidRDefault="00D42523" w:rsidP="00D42523">
      <w:pPr>
        <w:pStyle w:val="ConsNormal"/>
        <w:rPr>
          <w:rFonts w:ascii="Times New Roman" w:hAnsi="Times New Roman" w:cs="Times New Roman"/>
          <w:sz w:val="24"/>
          <w:szCs w:val="24"/>
        </w:rPr>
      </w:pPr>
    </w:p>
    <w:p w14:paraId="16B68D04" w14:textId="77777777" w:rsidR="00D42523" w:rsidRDefault="00D42523" w:rsidP="00D42523">
      <w:pPr>
        <w:pStyle w:val="ConsNormal"/>
        <w:rPr>
          <w:rFonts w:ascii="Times New Roman" w:hAnsi="Times New Roman" w:cs="Times New Roman"/>
          <w:sz w:val="24"/>
          <w:szCs w:val="24"/>
        </w:rPr>
      </w:pPr>
    </w:p>
    <w:p w14:paraId="744C7D4F" w14:textId="77777777" w:rsidR="00D42523" w:rsidRDefault="00D42523" w:rsidP="00D42523">
      <w:pPr>
        <w:pStyle w:val="ConsNormal"/>
        <w:rPr>
          <w:rFonts w:ascii="Times New Roman" w:hAnsi="Times New Roman" w:cs="Times New Roman"/>
          <w:sz w:val="24"/>
          <w:szCs w:val="24"/>
        </w:rPr>
      </w:pPr>
    </w:p>
    <w:p w14:paraId="35703C02" w14:textId="77777777" w:rsidR="00D42523" w:rsidRDefault="00D42523" w:rsidP="00D42523">
      <w:pPr>
        <w:pStyle w:val="ConsNormal"/>
        <w:rPr>
          <w:rFonts w:ascii="Times New Roman" w:hAnsi="Times New Roman" w:cs="Times New Roman"/>
          <w:sz w:val="24"/>
          <w:szCs w:val="24"/>
        </w:rPr>
      </w:pPr>
    </w:p>
    <w:p w14:paraId="2DBAD964" w14:textId="77777777" w:rsidR="00D42523" w:rsidRDefault="00D42523" w:rsidP="00D42523">
      <w:pPr>
        <w:pStyle w:val="ConsNormal"/>
        <w:rPr>
          <w:rFonts w:ascii="Times New Roman" w:hAnsi="Times New Roman" w:cs="Times New Roman"/>
          <w:sz w:val="24"/>
          <w:szCs w:val="24"/>
        </w:rPr>
      </w:pPr>
    </w:p>
    <w:p w14:paraId="7432A1CC" w14:textId="77777777" w:rsidR="00D42523" w:rsidRDefault="00D42523" w:rsidP="00D42523">
      <w:pPr>
        <w:pStyle w:val="ConsNormal"/>
        <w:rPr>
          <w:rFonts w:ascii="Times New Roman" w:hAnsi="Times New Roman" w:cs="Times New Roman"/>
          <w:sz w:val="24"/>
          <w:szCs w:val="24"/>
        </w:rPr>
      </w:pPr>
    </w:p>
    <w:p w14:paraId="55761275" w14:textId="77777777" w:rsidR="00D42523" w:rsidRDefault="00D42523" w:rsidP="00D42523">
      <w:pPr>
        <w:pStyle w:val="ConsNormal"/>
        <w:rPr>
          <w:rFonts w:ascii="Times New Roman" w:hAnsi="Times New Roman" w:cs="Times New Roman"/>
          <w:sz w:val="24"/>
          <w:szCs w:val="24"/>
        </w:rPr>
      </w:pPr>
    </w:p>
    <w:p w14:paraId="2DAEFC61" w14:textId="77777777" w:rsidR="00D42523" w:rsidRDefault="00D42523" w:rsidP="00D42523">
      <w:pPr>
        <w:pStyle w:val="ConsNormal"/>
        <w:rPr>
          <w:rFonts w:ascii="Times New Roman" w:hAnsi="Times New Roman" w:cs="Times New Roman"/>
          <w:sz w:val="24"/>
          <w:szCs w:val="24"/>
        </w:rPr>
      </w:pPr>
    </w:p>
    <w:p w14:paraId="2D14E1F7" w14:textId="77777777" w:rsidR="00D42523" w:rsidRDefault="00D42523" w:rsidP="00D42523">
      <w:pPr>
        <w:pStyle w:val="ConsNormal"/>
        <w:rPr>
          <w:rFonts w:ascii="Times New Roman" w:hAnsi="Times New Roman" w:cs="Times New Roman"/>
          <w:sz w:val="24"/>
          <w:szCs w:val="24"/>
        </w:rPr>
      </w:pPr>
    </w:p>
    <w:p w14:paraId="152D9A93" w14:textId="77777777" w:rsidR="00D42523" w:rsidRDefault="00D42523" w:rsidP="00D42523">
      <w:pPr>
        <w:pStyle w:val="ConsNormal"/>
        <w:rPr>
          <w:rFonts w:ascii="Times New Roman" w:hAnsi="Times New Roman" w:cs="Times New Roman"/>
          <w:sz w:val="24"/>
          <w:szCs w:val="24"/>
        </w:rPr>
      </w:pPr>
    </w:p>
    <w:p w14:paraId="118FA4B7" w14:textId="77777777" w:rsidR="00D42523" w:rsidRDefault="00D42523" w:rsidP="00D42523">
      <w:pPr>
        <w:pStyle w:val="ConsNormal"/>
        <w:rPr>
          <w:rFonts w:ascii="Times New Roman" w:hAnsi="Times New Roman" w:cs="Times New Roman"/>
          <w:sz w:val="24"/>
          <w:szCs w:val="24"/>
        </w:rPr>
      </w:pPr>
    </w:p>
    <w:p w14:paraId="4EAEB382" w14:textId="77777777" w:rsidR="00D42523" w:rsidRDefault="00D42523" w:rsidP="00D42523">
      <w:pPr>
        <w:pStyle w:val="ConsNormal"/>
        <w:rPr>
          <w:rFonts w:ascii="Times New Roman" w:hAnsi="Times New Roman" w:cs="Times New Roman"/>
          <w:sz w:val="24"/>
          <w:szCs w:val="24"/>
        </w:rPr>
      </w:pPr>
    </w:p>
    <w:p w14:paraId="1F295074" w14:textId="77777777" w:rsidR="00D42523" w:rsidRDefault="00D42523" w:rsidP="00D42523">
      <w:pPr>
        <w:pStyle w:val="ConsNormal"/>
        <w:rPr>
          <w:rFonts w:ascii="Times New Roman" w:hAnsi="Times New Roman" w:cs="Times New Roman"/>
          <w:sz w:val="24"/>
          <w:szCs w:val="24"/>
        </w:rPr>
      </w:pPr>
    </w:p>
    <w:p w14:paraId="0F003DE5" w14:textId="77777777" w:rsidR="00D42523" w:rsidRDefault="00D42523" w:rsidP="00D42523">
      <w:pPr>
        <w:pStyle w:val="ConsNormal"/>
        <w:rPr>
          <w:rFonts w:ascii="Times New Roman" w:hAnsi="Times New Roman" w:cs="Times New Roman"/>
          <w:sz w:val="24"/>
          <w:szCs w:val="24"/>
        </w:rPr>
      </w:pPr>
    </w:p>
    <w:p w14:paraId="1753462C" w14:textId="77777777" w:rsidR="00D42523" w:rsidRDefault="00D42523" w:rsidP="00D42523">
      <w:pPr>
        <w:pStyle w:val="ConsNormal"/>
        <w:rPr>
          <w:rFonts w:ascii="Times New Roman" w:hAnsi="Times New Roman" w:cs="Times New Roman"/>
          <w:sz w:val="24"/>
          <w:szCs w:val="24"/>
        </w:rPr>
      </w:pPr>
    </w:p>
    <w:p w14:paraId="70B7C080" w14:textId="77777777" w:rsidR="00D42523" w:rsidRDefault="00D42523" w:rsidP="00D42523">
      <w:pPr>
        <w:pStyle w:val="ConsNormal"/>
        <w:rPr>
          <w:rFonts w:ascii="Times New Roman" w:hAnsi="Times New Roman" w:cs="Times New Roman"/>
          <w:sz w:val="24"/>
          <w:szCs w:val="24"/>
        </w:rPr>
      </w:pPr>
    </w:p>
    <w:p w14:paraId="5460E962" w14:textId="77777777" w:rsidR="00D42523" w:rsidRDefault="00D42523" w:rsidP="00D42523">
      <w:pPr>
        <w:pStyle w:val="ConsNormal"/>
        <w:rPr>
          <w:rFonts w:ascii="Times New Roman" w:hAnsi="Times New Roman" w:cs="Times New Roman"/>
          <w:sz w:val="24"/>
          <w:szCs w:val="24"/>
        </w:rPr>
      </w:pPr>
    </w:p>
    <w:p w14:paraId="24E62A3F" w14:textId="77777777" w:rsidR="00D42523" w:rsidRDefault="00D42523" w:rsidP="00D42523">
      <w:pPr>
        <w:pStyle w:val="ConsNormal"/>
        <w:rPr>
          <w:rFonts w:ascii="Times New Roman" w:hAnsi="Times New Roman" w:cs="Times New Roman"/>
          <w:sz w:val="24"/>
          <w:szCs w:val="24"/>
        </w:rPr>
      </w:pPr>
    </w:p>
    <w:p w14:paraId="2CEF7DF7" w14:textId="77777777" w:rsidR="00D42523" w:rsidRDefault="00D42523" w:rsidP="00D42523">
      <w:pPr>
        <w:pStyle w:val="ConsNormal"/>
        <w:rPr>
          <w:rFonts w:ascii="Times New Roman" w:hAnsi="Times New Roman" w:cs="Times New Roman"/>
          <w:sz w:val="24"/>
          <w:szCs w:val="24"/>
        </w:rPr>
      </w:pPr>
    </w:p>
    <w:p w14:paraId="7AC046B7" w14:textId="77777777" w:rsidR="00D42523" w:rsidRDefault="00D42523" w:rsidP="00D42523">
      <w:pPr>
        <w:pStyle w:val="ConsNormal"/>
        <w:rPr>
          <w:rFonts w:ascii="Times New Roman" w:hAnsi="Times New Roman" w:cs="Times New Roman"/>
          <w:sz w:val="24"/>
          <w:szCs w:val="24"/>
        </w:rPr>
      </w:pPr>
    </w:p>
    <w:p w14:paraId="3D65E074" w14:textId="77777777" w:rsidR="00D42523" w:rsidRDefault="00D42523" w:rsidP="00D42523">
      <w:pPr>
        <w:pStyle w:val="ConsNormal"/>
        <w:rPr>
          <w:rFonts w:ascii="Times New Roman" w:hAnsi="Times New Roman" w:cs="Times New Roman"/>
          <w:sz w:val="24"/>
          <w:szCs w:val="24"/>
        </w:rPr>
      </w:pPr>
    </w:p>
    <w:p w14:paraId="0860934B" w14:textId="77777777" w:rsidR="00D42523" w:rsidRDefault="00D42523" w:rsidP="00D42523">
      <w:pPr>
        <w:pStyle w:val="ConsNormal"/>
        <w:rPr>
          <w:rFonts w:ascii="Times New Roman" w:hAnsi="Times New Roman" w:cs="Times New Roman"/>
          <w:sz w:val="24"/>
          <w:szCs w:val="24"/>
        </w:rPr>
      </w:pPr>
    </w:p>
    <w:p w14:paraId="7BFF4CDB" w14:textId="77777777" w:rsidR="00D42523" w:rsidRDefault="00D42523" w:rsidP="00D42523">
      <w:pPr>
        <w:pStyle w:val="ConsNormal"/>
        <w:rPr>
          <w:rFonts w:ascii="Times New Roman" w:hAnsi="Times New Roman" w:cs="Times New Roman"/>
          <w:sz w:val="24"/>
          <w:szCs w:val="24"/>
        </w:rPr>
      </w:pPr>
    </w:p>
    <w:p w14:paraId="0C3458A2" w14:textId="77777777" w:rsidR="00D42523" w:rsidRDefault="00D42523" w:rsidP="00D42523">
      <w:pPr>
        <w:pStyle w:val="ConsNormal"/>
        <w:rPr>
          <w:rFonts w:ascii="Times New Roman" w:hAnsi="Times New Roman" w:cs="Times New Roman"/>
          <w:sz w:val="24"/>
          <w:szCs w:val="24"/>
        </w:rPr>
      </w:pPr>
    </w:p>
    <w:p w14:paraId="4F39080E" w14:textId="77777777" w:rsidR="00D42523" w:rsidRDefault="00D42523" w:rsidP="00D42523">
      <w:pPr>
        <w:pStyle w:val="ConsNormal"/>
        <w:rPr>
          <w:rFonts w:ascii="Times New Roman" w:hAnsi="Times New Roman" w:cs="Times New Roman"/>
          <w:sz w:val="24"/>
          <w:szCs w:val="24"/>
        </w:rPr>
      </w:pPr>
    </w:p>
    <w:p w14:paraId="59F6ECAF" w14:textId="77777777" w:rsidR="00D42523" w:rsidRDefault="00D42523" w:rsidP="00D42523">
      <w:pPr>
        <w:pStyle w:val="ConsNormal"/>
        <w:rPr>
          <w:rFonts w:ascii="Times New Roman" w:hAnsi="Times New Roman" w:cs="Times New Roman"/>
          <w:sz w:val="24"/>
          <w:szCs w:val="24"/>
        </w:rPr>
      </w:pPr>
    </w:p>
    <w:p w14:paraId="70E2C91E" w14:textId="77777777" w:rsidR="00D42523" w:rsidRDefault="00D42523" w:rsidP="00D42523">
      <w:pPr>
        <w:pStyle w:val="ConsNormal"/>
        <w:rPr>
          <w:rFonts w:ascii="Times New Roman" w:hAnsi="Times New Roman" w:cs="Times New Roman"/>
          <w:sz w:val="24"/>
          <w:szCs w:val="24"/>
        </w:rPr>
      </w:pPr>
    </w:p>
    <w:p w14:paraId="474A720B" w14:textId="77777777" w:rsidR="00D42523" w:rsidRDefault="00D42523" w:rsidP="00D42523">
      <w:pPr>
        <w:pStyle w:val="ConsNormal"/>
        <w:rPr>
          <w:rFonts w:ascii="Times New Roman" w:hAnsi="Times New Roman" w:cs="Times New Roman"/>
          <w:sz w:val="24"/>
          <w:szCs w:val="24"/>
        </w:rPr>
      </w:pPr>
    </w:p>
    <w:p w14:paraId="0E05EA70" w14:textId="77777777" w:rsidR="00D42523" w:rsidRDefault="00D42523" w:rsidP="00D42523">
      <w:pPr>
        <w:pStyle w:val="ConsNormal"/>
        <w:rPr>
          <w:rFonts w:ascii="Times New Roman" w:hAnsi="Times New Roman" w:cs="Times New Roman"/>
          <w:sz w:val="24"/>
          <w:szCs w:val="24"/>
        </w:rPr>
      </w:pPr>
    </w:p>
    <w:p w14:paraId="13FF8762" w14:textId="77777777" w:rsidR="00D42523" w:rsidRDefault="00D42523" w:rsidP="00D42523">
      <w:pPr>
        <w:pStyle w:val="ConsNormal"/>
        <w:rPr>
          <w:rFonts w:ascii="Times New Roman" w:hAnsi="Times New Roman" w:cs="Times New Roman"/>
          <w:sz w:val="24"/>
          <w:szCs w:val="24"/>
        </w:rPr>
      </w:pPr>
    </w:p>
    <w:p w14:paraId="4CF97306" w14:textId="77777777" w:rsidR="00D42523" w:rsidRPr="009A1599" w:rsidRDefault="00D42523" w:rsidP="00D42523">
      <w:pPr>
        <w:spacing w:after="0" w:line="240" w:lineRule="auto"/>
        <w:jc w:val="right"/>
        <w:rPr>
          <w:rFonts w:ascii="Verdana" w:hAnsi="Verdana"/>
          <w:color w:val="000000"/>
          <w:sz w:val="21"/>
          <w:szCs w:val="21"/>
        </w:rPr>
      </w:pPr>
      <w:r w:rsidRPr="009A1599">
        <w:rPr>
          <w:rFonts w:ascii="Times New Roman" w:hAnsi="Times New Roman"/>
          <w:color w:val="000000"/>
          <w:sz w:val="24"/>
          <w:szCs w:val="24"/>
        </w:rPr>
        <w:t xml:space="preserve">Приложение </w:t>
      </w:r>
      <w:r>
        <w:rPr>
          <w:rFonts w:ascii="Times New Roman" w:hAnsi="Times New Roman"/>
          <w:color w:val="000000"/>
          <w:sz w:val="24"/>
          <w:szCs w:val="24"/>
        </w:rPr>
        <w:t>№</w:t>
      </w:r>
      <w:r w:rsidRPr="009A1599">
        <w:rPr>
          <w:rFonts w:ascii="Times New Roman" w:hAnsi="Times New Roman"/>
          <w:color w:val="000000"/>
          <w:sz w:val="24"/>
          <w:szCs w:val="24"/>
        </w:rPr>
        <w:t xml:space="preserve"> </w:t>
      </w:r>
      <w:r>
        <w:rPr>
          <w:rFonts w:ascii="Times New Roman" w:hAnsi="Times New Roman"/>
          <w:b/>
          <w:bCs/>
          <w:i/>
          <w:iCs/>
          <w:color w:val="000000"/>
          <w:sz w:val="24"/>
          <w:szCs w:val="24"/>
        </w:rPr>
        <w:t>1</w:t>
      </w:r>
    </w:p>
    <w:p w14:paraId="18BE7E68" w14:textId="77777777" w:rsidR="00D42523" w:rsidRPr="009A1599" w:rsidRDefault="00D42523" w:rsidP="00D42523">
      <w:pPr>
        <w:spacing w:after="0" w:line="240" w:lineRule="auto"/>
        <w:jc w:val="right"/>
        <w:rPr>
          <w:rFonts w:ascii="Verdana" w:hAnsi="Verdana"/>
          <w:color w:val="000000"/>
          <w:sz w:val="21"/>
          <w:szCs w:val="21"/>
        </w:rPr>
      </w:pPr>
      <w:r w:rsidRPr="009A1599">
        <w:rPr>
          <w:rFonts w:ascii="Times New Roman" w:hAnsi="Times New Roman"/>
          <w:color w:val="000000"/>
          <w:sz w:val="24"/>
          <w:szCs w:val="24"/>
        </w:rPr>
        <w:t xml:space="preserve">к </w:t>
      </w:r>
      <w:hyperlink r:id="rId4" w:history="1">
        <w:r w:rsidRPr="009A1599">
          <w:rPr>
            <w:rFonts w:ascii="Times New Roman" w:hAnsi="Times New Roman"/>
            <w:color w:val="000000"/>
            <w:sz w:val="24"/>
            <w:szCs w:val="24"/>
          </w:rPr>
          <w:t>Договору</w:t>
        </w:r>
      </w:hyperlink>
      <w:r w:rsidRPr="009A1599">
        <w:rPr>
          <w:rFonts w:ascii="Times New Roman" w:hAnsi="Times New Roman"/>
          <w:color w:val="000000"/>
          <w:sz w:val="24"/>
          <w:szCs w:val="24"/>
        </w:rPr>
        <w:t xml:space="preserve"> купли-продажи объекта культурного наследия</w:t>
      </w:r>
    </w:p>
    <w:p w14:paraId="5F040B5C" w14:textId="77777777" w:rsidR="00D42523" w:rsidRPr="009A1599" w:rsidRDefault="00D42523" w:rsidP="00D42523">
      <w:pPr>
        <w:spacing w:after="0" w:line="240" w:lineRule="auto"/>
        <w:jc w:val="right"/>
        <w:rPr>
          <w:rFonts w:ascii="Verdana" w:hAnsi="Verdana"/>
          <w:color w:val="000000"/>
          <w:sz w:val="21"/>
          <w:szCs w:val="21"/>
        </w:rPr>
      </w:pPr>
      <w:r>
        <w:rPr>
          <w:rFonts w:ascii="Times New Roman" w:hAnsi="Times New Roman"/>
          <w:color w:val="000000"/>
          <w:sz w:val="24"/>
          <w:szCs w:val="24"/>
        </w:rPr>
        <w:t>№ ___ от «__</w:t>
      </w:r>
      <w:proofErr w:type="gramStart"/>
      <w:r>
        <w:rPr>
          <w:rFonts w:ascii="Times New Roman" w:hAnsi="Times New Roman"/>
          <w:color w:val="000000"/>
          <w:sz w:val="24"/>
          <w:szCs w:val="24"/>
        </w:rPr>
        <w:t>_»_</w:t>
      </w:r>
      <w:proofErr w:type="gramEnd"/>
      <w:r>
        <w:rPr>
          <w:rFonts w:ascii="Times New Roman" w:hAnsi="Times New Roman"/>
          <w:color w:val="000000"/>
          <w:sz w:val="24"/>
          <w:szCs w:val="24"/>
        </w:rPr>
        <w:t xml:space="preserve">__________20__г. </w:t>
      </w:r>
    </w:p>
    <w:p w14:paraId="3934AF60" w14:textId="77777777" w:rsidR="00D42523" w:rsidRPr="009A1599" w:rsidRDefault="00D42523" w:rsidP="00D42523">
      <w:pPr>
        <w:spacing w:after="0" w:line="240" w:lineRule="auto"/>
        <w:jc w:val="both"/>
        <w:rPr>
          <w:rFonts w:ascii="Verdana" w:hAnsi="Verdana"/>
          <w:color w:val="000000"/>
          <w:sz w:val="21"/>
          <w:szCs w:val="21"/>
        </w:rPr>
      </w:pPr>
      <w:r w:rsidRPr="009A1599">
        <w:rPr>
          <w:rFonts w:ascii="Times New Roman" w:hAnsi="Times New Roman"/>
          <w:color w:val="000000"/>
          <w:sz w:val="24"/>
          <w:szCs w:val="24"/>
        </w:rPr>
        <w:lastRenderedPageBreak/>
        <w:t> </w:t>
      </w:r>
    </w:p>
    <w:p w14:paraId="3538BF61" w14:textId="77777777" w:rsidR="00D42523" w:rsidRPr="009A1599" w:rsidRDefault="00D42523" w:rsidP="00D42523">
      <w:pPr>
        <w:spacing w:after="0" w:line="240" w:lineRule="auto"/>
        <w:jc w:val="center"/>
        <w:rPr>
          <w:rFonts w:ascii="Verdana" w:hAnsi="Verdana"/>
          <w:color w:val="000000"/>
          <w:sz w:val="21"/>
          <w:szCs w:val="21"/>
        </w:rPr>
      </w:pPr>
      <w:r>
        <w:rPr>
          <w:rFonts w:ascii="Times New Roman" w:hAnsi="Times New Roman"/>
          <w:b/>
          <w:bCs/>
          <w:color w:val="000000"/>
          <w:sz w:val="24"/>
          <w:szCs w:val="24"/>
        </w:rPr>
        <w:t xml:space="preserve">ПЕРЕДАТОЧНЫЙ АКТ </w:t>
      </w:r>
    </w:p>
    <w:p w14:paraId="5D12CD58" w14:textId="77777777" w:rsidR="00D42523" w:rsidRPr="009A1599" w:rsidRDefault="00D42523" w:rsidP="00D42523">
      <w:pPr>
        <w:spacing w:after="0" w:line="240" w:lineRule="auto"/>
        <w:jc w:val="both"/>
        <w:rPr>
          <w:rFonts w:ascii="Verdana" w:hAnsi="Verdana"/>
          <w:color w:val="000000"/>
          <w:sz w:val="21"/>
          <w:szCs w:val="21"/>
        </w:rPr>
      </w:pPr>
      <w:r w:rsidRPr="009A1599">
        <w:rPr>
          <w:rFonts w:ascii="Times New Roman" w:hAnsi="Times New Roman"/>
          <w:color w:val="000000"/>
          <w:sz w:val="24"/>
          <w:szCs w:val="24"/>
        </w:rPr>
        <w:t> </w:t>
      </w:r>
    </w:p>
    <w:p w14:paraId="355C9265" w14:textId="77777777" w:rsidR="00D42523" w:rsidRPr="009A1599" w:rsidRDefault="00D42523" w:rsidP="00D42523">
      <w:pPr>
        <w:spacing w:after="0" w:line="240" w:lineRule="auto"/>
        <w:rPr>
          <w:rFonts w:ascii="Verdana" w:hAnsi="Verdana"/>
          <w:color w:val="000000"/>
          <w:sz w:val="21"/>
          <w:szCs w:val="21"/>
        </w:rPr>
      </w:pPr>
      <w:r>
        <w:rPr>
          <w:rFonts w:ascii="Times New Roman" w:hAnsi="Times New Roman"/>
          <w:b/>
          <w:bCs/>
          <w:i/>
          <w:iCs/>
          <w:color w:val="000000"/>
          <w:sz w:val="24"/>
          <w:szCs w:val="24"/>
        </w:rPr>
        <w:t xml:space="preserve">г. Иркутск </w:t>
      </w:r>
      <w:r w:rsidRPr="009A1599">
        <w:rPr>
          <w:rFonts w:ascii="Times New Roman" w:hAnsi="Times New Roman"/>
          <w:b/>
          <w:bCs/>
          <w:i/>
          <w:iCs/>
          <w:color w:val="000000"/>
          <w:sz w:val="24"/>
          <w:szCs w:val="24"/>
        </w:rPr>
        <w:t xml:space="preserve"> </w:t>
      </w:r>
      <w:r>
        <w:rPr>
          <w:rFonts w:ascii="Times New Roman" w:hAnsi="Times New Roman"/>
          <w:b/>
          <w:bCs/>
          <w:i/>
          <w:iCs/>
          <w:color w:val="000000"/>
          <w:sz w:val="24"/>
          <w:szCs w:val="24"/>
        </w:rPr>
        <w:t xml:space="preserve">                                                                                                             </w:t>
      </w:r>
      <w:proofErr w:type="gramStart"/>
      <w:r>
        <w:rPr>
          <w:rFonts w:ascii="Times New Roman" w:hAnsi="Times New Roman"/>
          <w:b/>
          <w:bCs/>
          <w:i/>
          <w:iCs/>
          <w:color w:val="000000"/>
          <w:sz w:val="24"/>
          <w:szCs w:val="24"/>
        </w:rPr>
        <w:t xml:space="preserve">   «</w:t>
      </w:r>
      <w:proofErr w:type="gramEnd"/>
      <w:r>
        <w:rPr>
          <w:rFonts w:ascii="Times New Roman" w:hAnsi="Times New Roman"/>
          <w:b/>
          <w:bCs/>
          <w:i/>
          <w:iCs/>
          <w:color w:val="000000"/>
          <w:sz w:val="24"/>
          <w:szCs w:val="24"/>
        </w:rPr>
        <w:t xml:space="preserve">___»___________20___г. </w:t>
      </w:r>
      <w:r w:rsidRPr="009A1599">
        <w:rPr>
          <w:rFonts w:ascii="Times New Roman" w:hAnsi="Times New Roman"/>
          <w:b/>
          <w:bCs/>
          <w:i/>
          <w:iCs/>
          <w:color w:val="000000"/>
          <w:sz w:val="24"/>
          <w:szCs w:val="24"/>
        </w:rPr>
        <w:br/>
      </w:r>
    </w:p>
    <w:p w14:paraId="3B68F5F9" w14:textId="77777777" w:rsidR="00D42523" w:rsidRDefault="00D42523" w:rsidP="00D42523">
      <w:pPr>
        <w:pStyle w:val="ConsNormal"/>
        <w:ind w:firstLine="540"/>
        <w:rPr>
          <w:rFonts w:ascii="Times New Roman" w:hAnsi="Times New Roman" w:cs="Times New Roman"/>
          <w:sz w:val="24"/>
          <w:szCs w:val="24"/>
        </w:rPr>
      </w:pPr>
    </w:p>
    <w:p w14:paraId="44B11DA9" w14:textId="77777777" w:rsidR="00D42523" w:rsidRDefault="00D42523" w:rsidP="00D42523">
      <w:pPr>
        <w:pStyle w:val="ConsNormal"/>
        <w:rPr>
          <w:rFonts w:ascii="Times New Roman" w:hAnsi="Times New Roman" w:cs="Times New Roman"/>
          <w:sz w:val="24"/>
          <w:szCs w:val="24"/>
        </w:rPr>
      </w:pPr>
    </w:p>
    <w:p w14:paraId="59CBABD1" w14:textId="77777777" w:rsidR="00D42523" w:rsidRPr="00784D5D" w:rsidRDefault="00D42523" w:rsidP="00D42523">
      <w:pPr>
        <w:pStyle w:val="ConsNormal"/>
        <w:ind w:firstLine="54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bCs/>
          <w:i/>
          <w:iCs/>
          <w:sz w:val="24"/>
          <w:szCs w:val="24"/>
        </w:rPr>
        <w:t xml:space="preserve">Акционерное общество «Гостиничный комплекс «Русь», </w:t>
      </w:r>
      <w:r w:rsidRPr="00585953">
        <w:rPr>
          <w:rFonts w:ascii="Times New Roman" w:hAnsi="Times New Roman" w:cs="Times New Roman"/>
          <w:bCs/>
          <w:iCs/>
          <w:sz w:val="24"/>
          <w:szCs w:val="24"/>
        </w:rPr>
        <w:t xml:space="preserve">в лице генерального директора Алексеевой Екатерины Валерьевны, действующей на основании </w:t>
      </w:r>
      <w:proofErr w:type="gramStart"/>
      <w:r w:rsidRPr="00585953">
        <w:rPr>
          <w:rFonts w:ascii="Times New Roman" w:hAnsi="Times New Roman" w:cs="Times New Roman"/>
          <w:bCs/>
          <w:iCs/>
          <w:sz w:val="24"/>
          <w:szCs w:val="24"/>
        </w:rPr>
        <w:t xml:space="preserve">Устава, </w:t>
      </w:r>
      <w:r>
        <w:rPr>
          <w:rFonts w:ascii="Times New Roman" w:hAnsi="Times New Roman" w:cs="Times New Roman"/>
          <w:sz w:val="24"/>
          <w:szCs w:val="24"/>
        </w:rPr>
        <w:t xml:space="preserve"> далее</w:t>
      </w:r>
      <w:proofErr w:type="gramEnd"/>
      <w:r>
        <w:rPr>
          <w:rFonts w:ascii="Times New Roman" w:hAnsi="Times New Roman" w:cs="Times New Roman"/>
          <w:sz w:val="24"/>
          <w:szCs w:val="24"/>
        </w:rPr>
        <w:t xml:space="preserve"> именуемое «Продавец»</w:t>
      </w:r>
      <w:r w:rsidRPr="00784D5D">
        <w:rPr>
          <w:rFonts w:ascii="Times New Roman" w:hAnsi="Times New Roman" w:cs="Times New Roman"/>
          <w:sz w:val="24"/>
          <w:szCs w:val="24"/>
        </w:rPr>
        <w:t>, и</w:t>
      </w:r>
    </w:p>
    <w:p w14:paraId="758B5F71" w14:textId="77777777" w:rsidR="00D42523" w:rsidRDefault="00D42523" w:rsidP="00D42523">
      <w:pPr>
        <w:pStyle w:val="ConsNormal"/>
        <w:ind w:firstLine="540"/>
        <w:rPr>
          <w:rFonts w:ascii="Times New Roman" w:hAnsi="Times New Roman" w:cs="Times New Roman"/>
          <w:sz w:val="24"/>
          <w:szCs w:val="24"/>
        </w:rPr>
      </w:pPr>
      <w:r>
        <w:rPr>
          <w:rFonts w:ascii="Times New Roman" w:hAnsi="Times New Roman" w:cs="Times New Roman"/>
          <w:b/>
          <w:bCs/>
          <w:i/>
          <w:iCs/>
          <w:sz w:val="24"/>
          <w:szCs w:val="24"/>
        </w:rPr>
        <w:t>__________________________, в лице ________________, действующего на основании _____________________</w:t>
      </w:r>
      <w:r>
        <w:rPr>
          <w:rFonts w:ascii="Times New Roman" w:hAnsi="Times New Roman" w:cs="Times New Roman"/>
          <w:sz w:val="24"/>
          <w:szCs w:val="24"/>
        </w:rPr>
        <w:t xml:space="preserve"> далее именуемое «Покупатель»</w:t>
      </w:r>
      <w:r w:rsidRPr="00784D5D">
        <w:rPr>
          <w:rFonts w:ascii="Times New Roman" w:hAnsi="Times New Roman" w:cs="Times New Roman"/>
          <w:sz w:val="24"/>
          <w:szCs w:val="24"/>
        </w:rPr>
        <w:t>,</w:t>
      </w:r>
      <w:r>
        <w:rPr>
          <w:rFonts w:ascii="Times New Roman" w:hAnsi="Times New Roman" w:cs="Times New Roman"/>
          <w:sz w:val="24"/>
          <w:szCs w:val="24"/>
        </w:rPr>
        <w:t xml:space="preserve"> по тексту совместно</w:t>
      </w:r>
      <w:r w:rsidRPr="00784D5D">
        <w:rPr>
          <w:rFonts w:ascii="Times New Roman" w:hAnsi="Times New Roman" w:cs="Times New Roman"/>
          <w:sz w:val="24"/>
          <w:szCs w:val="24"/>
        </w:rPr>
        <w:t xml:space="preserve"> именуемые </w:t>
      </w:r>
      <w:r>
        <w:rPr>
          <w:rFonts w:ascii="Times New Roman" w:hAnsi="Times New Roman" w:cs="Times New Roman"/>
          <w:sz w:val="24"/>
          <w:szCs w:val="24"/>
        </w:rPr>
        <w:t xml:space="preserve">«Стороны», подписали настоящий Передаточный акт к Договору </w:t>
      </w:r>
      <w:r w:rsidRPr="009A1599">
        <w:rPr>
          <w:rFonts w:ascii="Times New Roman" w:hAnsi="Times New Roman" w:cs="Times New Roman"/>
          <w:sz w:val="24"/>
          <w:szCs w:val="24"/>
        </w:rPr>
        <w:t>купли-прода</w:t>
      </w:r>
      <w:r>
        <w:rPr>
          <w:rFonts w:ascii="Times New Roman" w:hAnsi="Times New Roman" w:cs="Times New Roman"/>
          <w:sz w:val="24"/>
          <w:szCs w:val="24"/>
        </w:rPr>
        <w:t xml:space="preserve">жи объекта культурного наследия </w:t>
      </w:r>
      <w:r w:rsidRPr="009A1599">
        <w:rPr>
          <w:rFonts w:ascii="Times New Roman" w:hAnsi="Times New Roman" w:cs="Times New Roman"/>
          <w:sz w:val="24"/>
          <w:szCs w:val="24"/>
        </w:rPr>
        <w:t>№ ___ от «___»___________20</w:t>
      </w:r>
      <w:r>
        <w:rPr>
          <w:rFonts w:ascii="Times New Roman" w:hAnsi="Times New Roman" w:cs="Times New Roman"/>
          <w:sz w:val="24"/>
          <w:szCs w:val="24"/>
        </w:rPr>
        <w:t>__</w:t>
      </w:r>
      <w:r w:rsidRPr="009A1599">
        <w:rPr>
          <w:rFonts w:ascii="Times New Roman" w:hAnsi="Times New Roman" w:cs="Times New Roman"/>
          <w:sz w:val="24"/>
          <w:szCs w:val="24"/>
        </w:rPr>
        <w:t>__г</w:t>
      </w:r>
      <w:r>
        <w:rPr>
          <w:rFonts w:ascii="Times New Roman" w:hAnsi="Times New Roman" w:cs="Times New Roman"/>
          <w:sz w:val="24"/>
          <w:szCs w:val="24"/>
        </w:rPr>
        <w:t>. о нижеследующем:</w:t>
      </w:r>
    </w:p>
    <w:p w14:paraId="7ED96F2D" w14:textId="77777777" w:rsidR="00D42523" w:rsidRDefault="00D42523" w:rsidP="00D42523">
      <w:pPr>
        <w:pStyle w:val="ConsNormal"/>
        <w:ind w:firstLine="540"/>
        <w:rPr>
          <w:rFonts w:ascii="Times New Roman" w:hAnsi="Times New Roman" w:cs="Times New Roman"/>
          <w:sz w:val="24"/>
          <w:szCs w:val="24"/>
        </w:rPr>
      </w:pPr>
    </w:p>
    <w:p w14:paraId="768B1EBC" w14:textId="77777777" w:rsidR="00D42523" w:rsidRPr="00C31861" w:rsidRDefault="00D42523" w:rsidP="00D42523">
      <w:pPr>
        <w:pStyle w:val="ConsNormal"/>
        <w:ind w:firstLine="540"/>
        <w:rPr>
          <w:rFonts w:ascii="Times New Roman" w:hAnsi="Times New Roman" w:cs="Times New Roman"/>
          <w:b/>
          <w:sz w:val="24"/>
          <w:szCs w:val="24"/>
        </w:rPr>
      </w:pPr>
      <w:r w:rsidRPr="00C31861">
        <w:rPr>
          <w:rFonts w:ascii="Times New Roman" w:hAnsi="Times New Roman" w:cs="Times New Roman"/>
          <w:b/>
          <w:sz w:val="24"/>
          <w:szCs w:val="24"/>
        </w:rPr>
        <w:t>1. Продавец передал, а Покупатель принял следующее Имущество:</w:t>
      </w:r>
    </w:p>
    <w:p w14:paraId="52270935" w14:textId="77777777" w:rsidR="00D42523" w:rsidRDefault="00D42523" w:rsidP="00D42523">
      <w:pPr>
        <w:pStyle w:val="ConsNormal"/>
        <w:ind w:firstLine="709"/>
        <w:rPr>
          <w:rFonts w:ascii="Times New Roman" w:hAnsi="Times New Roman" w:cs="Times New Roman"/>
          <w:sz w:val="24"/>
          <w:szCs w:val="24"/>
        </w:rPr>
      </w:pPr>
      <w:r>
        <w:rPr>
          <w:rFonts w:ascii="Times New Roman" w:hAnsi="Times New Roman" w:cs="Times New Roman"/>
          <w:sz w:val="24"/>
          <w:szCs w:val="24"/>
        </w:rPr>
        <w:t xml:space="preserve">1.1. </w:t>
      </w:r>
      <w:r w:rsidRPr="00C31861">
        <w:rPr>
          <w:rFonts w:ascii="Times New Roman" w:hAnsi="Times New Roman" w:cs="Times New Roman"/>
          <w:b/>
          <w:sz w:val="24"/>
          <w:szCs w:val="24"/>
        </w:rPr>
        <w:t>нежилое здание</w:t>
      </w:r>
      <w:r>
        <w:rPr>
          <w:rFonts w:ascii="Times New Roman" w:hAnsi="Times New Roman" w:cs="Times New Roman"/>
          <w:sz w:val="24"/>
          <w:szCs w:val="24"/>
        </w:rPr>
        <w:t xml:space="preserve">, 2 этажа, кадастровый номер 38:36:000034:20479, расположенное по адресу: Иркутская область, г. Иркутск, ул. Степана Разина, 18, лит. А, </w:t>
      </w:r>
      <w:r w:rsidRPr="00585953">
        <w:rPr>
          <w:rFonts w:ascii="Times New Roman" w:hAnsi="Times New Roman" w:cs="Times New Roman"/>
          <w:sz w:val="24"/>
          <w:szCs w:val="24"/>
        </w:rPr>
        <w:t>общей площадью</w:t>
      </w:r>
      <w:r>
        <w:rPr>
          <w:rFonts w:ascii="Times New Roman" w:hAnsi="Times New Roman" w:cs="Times New Roman"/>
          <w:sz w:val="24"/>
          <w:szCs w:val="24"/>
        </w:rPr>
        <w:t xml:space="preserve"> 272,2 </w:t>
      </w:r>
      <w:proofErr w:type="spellStart"/>
      <w:r>
        <w:rPr>
          <w:rFonts w:ascii="Times New Roman" w:hAnsi="Times New Roman" w:cs="Times New Roman"/>
          <w:sz w:val="24"/>
          <w:szCs w:val="24"/>
        </w:rPr>
        <w:t>кв.м</w:t>
      </w:r>
      <w:proofErr w:type="spellEnd"/>
      <w:r>
        <w:rPr>
          <w:rFonts w:ascii="Times New Roman" w:hAnsi="Times New Roman" w:cs="Times New Roman"/>
          <w:sz w:val="24"/>
          <w:szCs w:val="24"/>
        </w:rPr>
        <w:t>., являющееся объектом культурного наследия (памятником истории и культуры) регионального значения в соответствии с р</w:t>
      </w:r>
      <w:r w:rsidRPr="00E667EF">
        <w:rPr>
          <w:rFonts w:ascii="Times New Roman" w:hAnsi="Times New Roman" w:cs="Times New Roman"/>
          <w:sz w:val="24"/>
          <w:szCs w:val="24"/>
        </w:rPr>
        <w:t>аспоряжение</w:t>
      </w:r>
      <w:r>
        <w:rPr>
          <w:rFonts w:ascii="Times New Roman" w:hAnsi="Times New Roman" w:cs="Times New Roman"/>
          <w:sz w:val="24"/>
          <w:szCs w:val="24"/>
        </w:rPr>
        <w:t>м</w:t>
      </w:r>
      <w:r w:rsidRPr="00E667EF">
        <w:rPr>
          <w:rFonts w:ascii="Times New Roman" w:hAnsi="Times New Roman" w:cs="Times New Roman"/>
          <w:sz w:val="24"/>
          <w:szCs w:val="24"/>
        </w:rPr>
        <w:t xml:space="preserve"> пра</w:t>
      </w:r>
      <w:r>
        <w:rPr>
          <w:rFonts w:ascii="Times New Roman" w:hAnsi="Times New Roman" w:cs="Times New Roman"/>
          <w:sz w:val="24"/>
          <w:szCs w:val="24"/>
        </w:rPr>
        <w:t>вительства ИО от 17.03.2014 г. №</w:t>
      </w:r>
      <w:r w:rsidRPr="00E667EF">
        <w:rPr>
          <w:rFonts w:ascii="Times New Roman" w:hAnsi="Times New Roman" w:cs="Times New Roman"/>
          <w:sz w:val="24"/>
          <w:szCs w:val="24"/>
        </w:rPr>
        <w:t xml:space="preserve"> 174-рп</w:t>
      </w:r>
      <w:r>
        <w:rPr>
          <w:rFonts w:ascii="Times New Roman" w:hAnsi="Times New Roman" w:cs="Times New Roman"/>
          <w:sz w:val="24"/>
          <w:szCs w:val="24"/>
        </w:rPr>
        <w:t>; регистрационный номер в едином государственном реестре</w:t>
      </w:r>
      <w:r w:rsidRPr="00350BFA">
        <w:rPr>
          <w:rFonts w:ascii="Times New Roman" w:hAnsi="Times New Roman" w:cs="Times New Roman"/>
          <w:sz w:val="24"/>
          <w:szCs w:val="24"/>
        </w:rPr>
        <w:t xml:space="preserve"> объектов культурного наследия (памятников истории и культуры) народов Российской Федерации</w:t>
      </w:r>
      <w:r>
        <w:rPr>
          <w:rFonts w:ascii="Times New Roman" w:hAnsi="Times New Roman" w:cs="Times New Roman"/>
          <w:sz w:val="24"/>
          <w:szCs w:val="24"/>
        </w:rPr>
        <w:t xml:space="preserve"> - № </w:t>
      </w:r>
      <w:r w:rsidRPr="00E667EF">
        <w:rPr>
          <w:rFonts w:ascii="Times New Roman" w:hAnsi="Times New Roman" w:cs="Times New Roman"/>
          <w:sz w:val="24"/>
          <w:szCs w:val="24"/>
        </w:rPr>
        <w:t>381410410910005</w:t>
      </w:r>
      <w:r>
        <w:rPr>
          <w:rFonts w:ascii="Times New Roman" w:hAnsi="Times New Roman" w:cs="Times New Roman"/>
          <w:sz w:val="24"/>
          <w:szCs w:val="24"/>
        </w:rPr>
        <w:t>;</w:t>
      </w:r>
    </w:p>
    <w:p w14:paraId="3E991A49" w14:textId="77777777" w:rsidR="00D42523" w:rsidRDefault="00D42523" w:rsidP="00D42523">
      <w:pPr>
        <w:pStyle w:val="ConsNormal"/>
        <w:ind w:firstLine="709"/>
        <w:rPr>
          <w:rFonts w:ascii="Times New Roman" w:hAnsi="Times New Roman" w:cs="Times New Roman"/>
          <w:sz w:val="24"/>
          <w:szCs w:val="24"/>
        </w:rPr>
      </w:pPr>
      <w:r>
        <w:rPr>
          <w:rFonts w:ascii="Times New Roman" w:hAnsi="Times New Roman" w:cs="Times New Roman"/>
          <w:sz w:val="24"/>
          <w:szCs w:val="24"/>
        </w:rPr>
        <w:t xml:space="preserve">1.2. </w:t>
      </w:r>
      <w:r w:rsidRPr="00C31861">
        <w:rPr>
          <w:rFonts w:ascii="Times New Roman" w:hAnsi="Times New Roman" w:cs="Times New Roman"/>
          <w:b/>
          <w:sz w:val="24"/>
          <w:szCs w:val="24"/>
        </w:rPr>
        <w:t>земельный участок,</w:t>
      </w:r>
      <w:r>
        <w:rPr>
          <w:rFonts w:ascii="Times New Roman" w:hAnsi="Times New Roman" w:cs="Times New Roman"/>
          <w:sz w:val="24"/>
          <w:szCs w:val="24"/>
        </w:rPr>
        <w:t xml:space="preserve"> кадастровый номер 38:36:000034:455, расположенный по адресу: местоположение установлено относительно ориентира, расположенного в границах участка. Почтовый адрес ориентира: Иркутская обл., в Кировском районе г. Иркутска по ул. Степана Разина, 18, общей площадью 1 423 </w:t>
      </w:r>
      <w:proofErr w:type="spellStart"/>
      <w:r>
        <w:rPr>
          <w:rFonts w:ascii="Times New Roman" w:hAnsi="Times New Roman" w:cs="Times New Roman"/>
          <w:sz w:val="24"/>
          <w:szCs w:val="24"/>
        </w:rPr>
        <w:t>кв.м</w:t>
      </w:r>
      <w:proofErr w:type="spellEnd"/>
      <w:r>
        <w:rPr>
          <w:rFonts w:ascii="Times New Roman" w:hAnsi="Times New Roman" w:cs="Times New Roman"/>
          <w:sz w:val="24"/>
          <w:szCs w:val="24"/>
        </w:rPr>
        <w:t xml:space="preserve">., категория земель: земли населенных пунктов; вид разрешенного использования: под эксплуатацию учебного корпуса музыкального училища. </w:t>
      </w:r>
    </w:p>
    <w:p w14:paraId="129228CE" w14:textId="77777777" w:rsidR="00D42523" w:rsidRPr="009A1599" w:rsidRDefault="00D42523" w:rsidP="00D42523">
      <w:pPr>
        <w:spacing w:after="0" w:line="240" w:lineRule="auto"/>
        <w:ind w:firstLine="540"/>
        <w:jc w:val="both"/>
        <w:rPr>
          <w:rFonts w:ascii="Verdana" w:hAnsi="Verdana"/>
          <w:color w:val="000000"/>
          <w:sz w:val="21"/>
          <w:szCs w:val="21"/>
        </w:rPr>
      </w:pPr>
      <w:r>
        <w:rPr>
          <w:rFonts w:ascii="Times New Roman" w:hAnsi="Times New Roman"/>
          <w:color w:val="000000"/>
          <w:sz w:val="24"/>
          <w:szCs w:val="24"/>
        </w:rPr>
        <w:t>2</w:t>
      </w:r>
      <w:r w:rsidRPr="009A1599">
        <w:rPr>
          <w:rFonts w:ascii="Times New Roman" w:hAnsi="Times New Roman"/>
          <w:color w:val="000000"/>
          <w:sz w:val="24"/>
          <w:szCs w:val="24"/>
        </w:rPr>
        <w:t xml:space="preserve">. Покупатель осмотрел передаваемое </w:t>
      </w:r>
      <w:r>
        <w:rPr>
          <w:rFonts w:ascii="Times New Roman" w:hAnsi="Times New Roman"/>
          <w:color w:val="000000"/>
          <w:sz w:val="24"/>
          <w:szCs w:val="24"/>
        </w:rPr>
        <w:t xml:space="preserve">Имущество </w:t>
      </w:r>
      <w:r w:rsidRPr="009A1599">
        <w:rPr>
          <w:rFonts w:ascii="Times New Roman" w:hAnsi="Times New Roman"/>
          <w:color w:val="000000"/>
          <w:sz w:val="24"/>
          <w:szCs w:val="24"/>
        </w:rPr>
        <w:t>и принял его в том качественном состоянии, как оно есть на день подписания настоящего Передаточного акта.</w:t>
      </w:r>
    </w:p>
    <w:p w14:paraId="0C3428DA" w14:textId="77777777" w:rsidR="00D42523" w:rsidRPr="009A1599" w:rsidRDefault="00D42523" w:rsidP="00D42523">
      <w:pPr>
        <w:spacing w:after="0" w:line="240" w:lineRule="auto"/>
        <w:ind w:firstLine="540"/>
        <w:jc w:val="both"/>
        <w:rPr>
          <w:rFonts w:ascii="Verdana" w:hAnsi="Verdana"/>
          <w:color w:val="000000"/>
          <w:sz w:val="21"/>
          <w:szCs w:val="21"/>
        </w:rPr>
      </w:pPr>
      <w:r>
        <w:rPr>
          <w:rFonts w:ascii="Times New Roman" w:hAnsi="Times New Roman"/>
          <w:color w:val="000000"/>
          <w:sz w:val="24"/>
          <w:szCs w:val="24"/>
        </w:rPr>
        <w:t xml:space="preserve">3. Имущество </w:t>
      </w:r>
      <w:r w:rsidRPr="009A1599">
        <w:rPr>
          <w:rFonts w:ascii="Times New Roman" w:hAnsi="Times New Roman"/>
          <w:color w:val="000000"/>
          <w:sz w:val="24"/>
          <w:szCs w:val="24"/>
        </w:rPr>
        <w:t xml:space="preserve">передано Продавцом Покупателю в состоянии, соответствующем условиям </w:t>
      </w:r>
      <w:hyperlink r:id="rId5" w:history="1">
        <w:r w:rsidRPr="009A1599">
          <w:rPr>
            <w:rFonts w:ascii="Times New Roman" w:hAnsi="Times New Roman"/>
            <w:color w:val="000000"/>
            <w:sz w:val="24"/>
            <w:szCs w:val="24"/>
          </w:rPr>
          <w:t>Договора</w:t>
        </w:r>
      </w:hyperlink>
      <w:r>
        <w:rPr>
          <w:rFonts w:ascii="Times New Roman" w:hAnsi="Times New Roman"/>
          <w:color w:val="000000"/>
          <w:sz w:val="24"/>
          <w:szCs w:val="24"/>
        </w:rPr>
        <w:t xml:space="preserve"> купли-продажи объекта культурного наследия № ___ от «___»_____________20___ г. </w:t>
      </w:r>
    </w:p>
    <w:p w14:paraId="480FE7A5" w14:textId="77777777" w:rsidR="00D42523" w:rsidRPr="009A1599" w:rsidRDefault="00D42523" w:rsidP="00D42523">
      <w:pPr>
        <w:spacing w:after="0" w:line="240" w:lineRule="auto"/>
        <w:ind w:firstLine="540"/>
        <w:jc w:val="both"/>
        <w:rPr>
          <w:rFonts w:ascii="Verdana" w:hAnsi="Verdana"/>
          <w:color w:val="000000"/>
          <w:sz w:val="21"/>
          <w:szCs w:val="21"/>
        </w:rPr>
      </w:pPr>
      <w:r>
        <w:rPr>
          <w:rFonts w:ascii="Times New Roman" w:hAnsi="Times New Roman"/>
          <w:color w:val="000000"/>
          <w:sz w:val="24"/>
          <w:szCs w:val="24"/>
        </w:rPr>
        <w:t>4</w:t>
      </w:r>
      <w:r w:rsidRPr="009A1599">
        <w:rPr>
          <w:rFonts w:ascii="Times New Roman" w:hAnsi="Times New Roman"/>
          <w:color w:val="000000"/>
          <w:sz w:val="24"/>
          <w:szCs w:val="24"/>
        </w:rPr>
        <w:t>. Стороны взаимных претензий не имеют.</w:t>
      </w:r>
    </w:p>
    <w:p w14:paraId="2536847A" w14:textId="77777777" w:rsidR="00D42523" w:rsidRPr="009A1599" w:rsidRDefault="00D42523" w:rsidP="00D42523">
      <w:pPr>
        <w:spacing w:after="0" w:line="240" w:lineRule="auto"/>
        <w:ind w:firstLine="540"/>
        <w:jc w:val="both"/>
        <w:rPr>
          <w:rFonts w:ascii="Verdana" w:hAnsi="Verdana"/>
          <w:color w:val="000000"/>
          <w:sz w:val="21"/>
          <w:szCs w:val="21"/>
        </w:rPr>
      </w:pPr>
      <w:r>
        <w:rPr>
          <w:rFonts w:ascii="Times New Roman" w:hAnsi="Times New Roman"/>
          <w:color w:val="000000"/>
          <w:sz w:val="24"/>
          <w:szCs w:val="24"/>
        </w:rPr>
        <w:t>5</w:t>
      </w:r>
      <w:r w:rsidRPr="009A1599">
        <w:rPr>
          <w:rFonts w:ascii="Times New Roman" w:hAnsi="Times New Roman"/>
          <w:color w:val="000000"/>
          <w:sz w:val="24"/>
          <w:szCs w:val="24"/>
        </w:rPr>
        <w:t xml:space="preserve">. Настоящий Передаточный акт является неотъемлемой частью </w:t>
      </w:r>
      <w:hyperlink r:id="rId6" w:history="1">
        <w:r w:rsidRPr="009A1599">
          <w:rPr>
            <w:rFonts w:ascii="Times New Roman" w:hAnsi="Times New Roman"/>
            <w:color w:val="000000"/>
            <w:sz w:val="24"/>
            <w:szCs w:val="24"/>
          </w:rPr>
          <w:t>Договора</w:t>
        </w:r>
      </w:hyperlink>
      <w:r w:rsidRPr="009A1599">
        <w:rPr>
          <w:rFonts w:ascii="Times New Roman" w:hAnsi="Times New Roman"/>
          <w:color w:val="000000"/>
          <w:sz w:val="24"/>
          <w:szCs w:val="24"/>
        </w:rPr>
        <w:t xml:space="preserve"> </w:t>
      </w:r>
      <w:r w:rsidRPr="00C31861">
        <w:rPr>
          <w:rFonts w:ascii="Times New Roman" w:hAnsi="Times New Roman"/>
          <w:color w:val="000000"/>
          <w:sz w:val="24"/>
          <w:szCs w:val="24"/>
        </w:rPr>
        <w:t>купли-продажи объекта культурного наследия № ___ от «___»_____________20___ г.</w:t>
      </w:r>
      <w:r>
        <w:rPr>
          <w:rFonts w:ascii="Times New Roman" w:hAnsi="Times New Roman"/>
          <w:color w:val="000000"/>
          <w:sz w:val="24"/>
          <w:szCs w:val="24"/>
        </w:rPr>
        <w:t xml:space="preserve">, составлен в 4 (четырех) экземплярах, </w:t>
      </w:r>
      <w:r w:rsidRPr="00C31861">
        <w:rPr>
          <w:rFonts w:ascii="Times New Roman" w:hAnsi="Times New Roman"/>
          <w:color w:val="000000"/>
          <w:sz w:val="24"/>
          <w:szCs w:val="24"/>
        </w:rPr>
        <w:t>по одному экземпляру для каждой из Сторон по Договору, один экземпляр - для предоставления в орган  регистрации прав, один экземпляр - для представления в орган охраны объектов культурного наследия.</w:t>
      </w:r>
    </w:p>
    <w:p w14:paraId="37850680" w14:textId="77777777" w:rsidR="00D42523" w:rsidRPr="00784D5D" w:rsidRDefault="00D42523" w:rsidP="00D42523">
      <w:pPr>
        <w:pStyle w:val="ConsNormal"/>
        <w:ind w:firstLine="540"/>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65"/>
        <w:gridCol w:w="340"/>
        <w:gridCol w:w="4365"/>
      </w:tblGrid>
      <w:tr w:rsidR="00D42523" w:rsidRPr="00784D5D" w14:paraId="717A87D4" w14:textId="77777777" w:rsidTr="00816AEB">
        <w:tc>
          <w:tcPr>
            <w:tcW w:w="4365" w:type="dxa"/>
            <w:tcBorders>
              <w:top w:val="nil"/>
              <w:left w:val="nil"/>
              <w:bottom w:val="nil"/>
              <w:right w:val="nil"/>
            </w:tcBorders>
          </w:tcPr>
          <w:p w14:paraId="05572F99" w14:textId="77777777" w:rsidR="00D42523" w:rsidRDefault="00D42523" w:rsidP="00816AEB">
            <w:pPr>
              <w:pStyle w:val="ConsDTNormal"/>
              <w:autoSpaceDE/>
              <w:jc w:val="left"/>
            </w:pPr>
          </w:p>
          <w:p w14:paraId="7CC9C4EA" w14:textId="77777777" w:rsidR="00D42523" w:rsidRDefault="00D42523" w:rsidP="00816AEB">
            <w:pPr>
              <w:pStyle w:val="ConsDTNormal"/>
              <w:autoSpaceDE/>
              <w:jc w:val="left"/>
            </w:pPr>
          </w:p>
          <w:p w14:paraId="63943805" w14:textId="77777777" w:rsidR="00D42523" w:rsidRPr="00784D5D" w:rsidRDefault="00D42523" w:rsidP="00816AEB">
            <w:pPr>
              <w:pStyle w:val="ConsDTNormal"/>
              <w:autoSpaceDE/>
              <w:jc w:val="left"/>
            </w:pPr>
            <w:r w:rsidRPr="00784D5D">
              <w:t>Продавец:</w:t>
            </w:r>
          </w:p>
        </w:tc>
        <w:tc>
          <w:tcPr>
            <w:tcW w:w="340" w:type="dxa"/>
            <w:tcBorders>
              <w:top w:val="nil"/>
              <w:left w:val="nil"/>
              <w:bottom w:val="nil"/>
              <w:right w:val="nil"/>
            </w:tcBorders>
          </w:tcPr>
          <w:p w14:paraId="48361120" w14:textId="77777777" w:rsidR="00D42523" w:rsidRPr="00784D5D" w:rsidRDefault="00D42523" w:rsidP="00816AEB">
            <w:pPr>
              <w:pStyle w:val="ConsDTNormal"/>
              <w:autoSpaceDE/>
              <w:jc w:val="left"/>
            </w:pPr>
          </w:p>
        </w:tc>
        <w:tc>
          <w:tcPr>
            <w:tcW w:w="4365" w:type="dxa"/>
            <w:tcBorders>
              <w:top w:val="nil"/>
              <w:left w:val="nil"/>
              <w:bottom w:val="nil"/>
              <w:right w:val="nil"/>
            </w:tcBorders>
          </w:tcPr>
          <w:p w14:paraId="5D3BD563" w14:textId="77777777" w:rsidR="00D42523" w:rsidRDefault="00D42523" w:rsidP="00816AEB">
            <w:pPr>
              <w:pStyle w:val="ConsDTNormal"/>
              <w:autoSpaceDE/>
              <w:jc w:val="left"/>
            </w:pPr>
          </w:p>
          <w:p w14:paraId="5B760BDB" w14:textId="77777777" w:rsidR="00D42523" w:rsidRDefault="00D42523" w:rsidP="00816AEB">
            <w:pPr>
              <w:pStyle w:val="ConsDTNormal"/>
              <w:autoSpaceDE/>
              <w:jc w:val="left"/>
            </w:pPr>
          </w:p>
          <w:p w14:paraId="5AB1C90B" w14:textId="77777777" w:rsidR="00D42523" w:rsidRPr="00784D5D" w:rsidRDefault="00D42523" w:rsidP="00816AEB">
            <w:pPr>
              <w:pStyle w:val="ConsDTNormal"/>
              <w:autoSpaceDE/>
              <w:jc w:val="left"/>
            </w:pPr>
            <w:r w:rsidRPr="00784D5D">
              <w:t>Покупатель:</w:t>
            </w:r>
          </w:p>
        </w:tc>
      </w:tr>
      <w:tr w:rsidR="00D42523" w:rsidRPr="00784D5D" w14:paraId="0C3B55F4" w14:textId="77777777" w:rsidTr="00816AEB">
        <w:tc>
          <w:tcPr>
            <w:tcW w:w="4365" w:type="dxa"/>
            <w:tcBorders>
              <w:top w:val="nil"/>
              <w:left w:val="nil"/>
              <w:bottom w:val="nil"/>
              <w:right w:val="nil"/>
            </w:tcBorders>
          </w:tcPr>
          <w:p w14:paraId="04B9D23F" w14:textId="77777777" w:rsidR="00D42523" w:rsidRPr="00784D5D" w:rsidRDefault="00D42523" w:rsidP="00816AEB">
            <w:pPr>
              <w:pStyle w:val="ConsDTNormal"/>
              <w:autoSpaceDE/>
              <w:jc w:val="left"/>
            </w:pPr>
          </w:p>
        </w:tc>
        <w:tc>
          <w:tcPr>
            <w:tcW w:w="340" w:type="dxa"/>
            <w:tcBorders>
              <w:top w:val="nil"/>
              <w:left w:val="nil"/>
              <w:bottom w:val="nil"/>
              <w:right w:val="nil"/>
            </w:tcBorders>
          </w:tcPr>
          <w:p w14:paraId="67C362AC" w14:textId="77777777" w:rsidR="00D42523" w:rsidRPr="00784D5D" w:rsidRDefault="00D42523" w:rsidP="00816AEB">
            <w:pPr>
              <w:pStyle w:val="ConsDTNormal"/>
              <w:autoSpaceDE/>
              <w:jc w:val="left"/>
            </w:pPr>
          </w:p>
        </w:tc>
        <w:tc>
          <w:tcPr>
            <w:tcW w:w="4365" w:type="dxa"/>
            <w:tcBorders>
              <w:top w:val="nil"/>
              <w:left w:val="nil"/>
              <w:bottom w:val="nil"/>
              <w:right w:val="nil"/>
            </w:tcBorders>
          </w:tcPr>
          <w:p w14:paraId="4DAD4BA2" w14:textId="77777777" w:rsidR="00D42523" w:rsidRPr="00784D5D" w:rsidRDefault="00D42523" w:rsidP="00816AEB">
            <w:pPr>
              <w:pStyle w:val="ConsDTNormal"/>
              <w:autoSpaceDE/>
              <w:jc w:val="left"/>
            </w:pPr>
          </w:p>
        </w:tc>
      </w:tr>
      <w:tr w:rsidR="00D42523" w:rsidRPr="00784D5D" w14:paraId="0940473C" w14:textId="77777777" w:rsidTr="00816AEB">
        <w:tc>
          <w:tcPr>
            <w:tcW w:w="4365" w:type="dxa"/>
            <w:tcBorders>
              <w:top w:val="nil"/>
              <w:left w:val="nil"/>
              <w:bottom w:val="nil"/>
              <w:right w:val="nil"/>
            </w:tcBorders>
          </w:tcPr>
          <w:p w14:paraId="5B5D2BC9" w14:textId="77777777" w:rsidR="00D42523" w:rsidRPr="00784D5D" w:rsidRDefault="00D42523" w:rsidP="00816AEB">
            <w:pPr>
              <w:pStyle w:val="ConsDTNormal"/>
              <w:autoSpaceDE/>
              <w:jc w:val="left"/>
            </w:pPr>
          </w:p>
        </w:tc>
        <w:tc>
          <w:tcPr>
            <w:tcW w:w="340" w:type="dxa"/>
            <w:tcBorders>
              <w:top w:val="nil"/>
              <w:left w:val="nil"/>
              <w:bottom w:val="nil"/>
              <w:right w:val="nil"/>
            </w:tcBorders>
          </w:tcPr>
          <w:p w14:paraId="20659610" w14:textId="77777777" w:rsidR="00D42523" w:rsidRPr="00784D5D" w:rsidRDefault="00D42523" w:rsidP="00816AEB">
            <w:pPr>
              <w:pStyle w:val="ConsDTNormal"/>
              <w:autoSpaceDE/>
              <w:jc w:val="left"/>
            </w:pPr>
          </w:p>
        </w:tc>
        <w:tc>
          <w:tcPr>
            <w:tcW w:w="4365" w:type="dxa"/>
            <w:tcBorders>
              <w:top w:val="nil"/>
              <w:left w:val="nil"/>
              <w:bottom w:val="nil"/>
              <w:right w:val="nil"/>
            </w:tcBorders>
          </w:tcPr>
          <w:p w14:paraId="743AA7B2" w14:textId="77777777" w:rsidR="00D42523" w:rsidRPr="00784D5D" w:rsidRDefault="00D42523" w:rsidP="00816AEB">
            <w:pPr>
              <w:pStyle w:val="ConsDTNormal"/>
              <w:autoSpaceDE/>
              <w:jc w:val="left"/>
            </w:pPr>
          </w:p>
        </w:tc>
      </w:tr>
      <w:tr w:rsidR="00D42523" w:rsidRPr="00784D5D" w14:paraId="0FC8003B" w14:textId="77777777" w:rsidTr="00816AEB">
        <w:tc>
          <w:tcPr>
            <w:tcW w:w="4365" w:type="dxa"/>
            <w:tcBorders>
              <w:top w:val="nil"/>
              <w:left w:val="nil"/>
              <w:bottom w:val="nil"/>
              <w:right w:val="nil"/>
            </w:tcBorders>
          </w:tcPr>
          <w:p w14:paraId="01F98E1C" w14:textId="77777777" w:rsidR="00D42523" w:rsidRPr="00784D5D" w:rsidRDefault="00D42523" w:rsidP="00816AEB">
            <w:pPr>
              <w:pStyle w:val="ConsDTNormal"/>
              <w:autoSpaceDE/>
              <w:jc w:val="left"/>
            </w:pPr>
          </w:p>
        </w:tc>
        <w:tc>
          <w:tcPr>
            <w:tcW w:w="340" w:type="dxa"/>
            <w:tcBorders>
              <w:top w:val="nil"/>
              <w:left w:val="nil"/>
              <w:bottom w:val="nil"/>
              <w:right w:val="nil"/>
            </w:tcBorders>
          </w:tcPr>
          <w:p w14:paraId="5DCD7C52" w14:textId="77777777" w:rsidR="00D42523" w:rsidRPr="00784D5D" w:rsidRDefault="00D42523" w:rsidP="00816AEB">
            <w:pPr>
              <w:pStyle w:val="ConsDTNormal"/>
              <w:autoSpaceDE/>
              <w:jc w:val="left"/>
            </w:pPr>
          </w:p>
        </w:tc>
        <w:tc>
          <w:tcPr>
            <w:tcW w:w="4365" w:type="dxa"/>
            <w:tcBorders>
              <w:top w:val="nil"/>
              <w:left w:val="nil"/>
              <w:bottom w:val="nil"/>
              <w:right w:val="nil"/>
            </w:tcBorders>
          </w:tcPr>
          <w:p w14:paraId="2F273FD1" w14:textId="77777777" w:rsidR="00D42523" w:rsidRPr="00784D5D" w:rsidRDefault="00D42523" w:rsidP="00816AEB">
            <w:pPr>
              <w:pStyle w:val="ConsDTNormal"/>
              <w:autoSpaceDE/>
              <w:jc w:val="left"/>
            </w:pPr>
          </w:p>
        </w:tc>
      </w:tr>
      <w:tr w:rsidR="00D42523" w:rsidRPr="00784D5D" w14:paraId="15360322" w14:textId="77777777" w:rsidTr="00816AEB">
        <w:tc>
          <w:tcPr>
            <w:tcW w:w="4365" w:type="dxa"/>
            <w:tcBorders>
              <w:top w:val="nil"/>
              <w:left w:val="nil"/>
              <w:bottom w:val="nil"/>
              <w:right w:val="nil"/>
            </w:tcBorders>
          </w:tcPr>
          <w:p w14:paraId="06BD9FF8" w14:textId="77777777" w:rsidR="00D42523" w:rsidRPr="00784D5D" w:rsidRDefault="00D42523" w:rsidP="00816AEB">
            <w:pPr>
              <w:pStyle w:val="ConsDTNormal"/>
              <w:autoSpaceDE/>
              <w:jc w:val="left"/>
            </w:pPr>
          </w:p>
        </w:tc>
        <w:tc>
          <w:tcPr>
            <w:tcW w:w="340" w:type="dxa"/>
            <w:tcBorders>
              <w:top w:val="nil"/>
              <w:left w:val="nil"/>
              <w:bottom w:val="nil"/>
              <w:right w:val="nil"/>
            </w:tcBorders>
          </w:tcPr>
          <w:p w14:paraId="33AE99FA" w14:textId="77777777" w:rsidR="00D42523" w:rsidRPr="00784D5D" w:rsidRDefault="00D42523" w:rsidP="00816AEB">
            <w:pPr>
              <w:pStyle w:val="ConsDTNormal"/>
              <w:autoSpaceDE/>
              <w:jc w:val="left"/>
            </w:pPr>
          </w:p>
        </w:tc>
        <w:tc>
          <w:tcPr>
            <w:tcW w:w="4365" w:type="dxa"/>
            <w:tcBorders>
              <w:top w:val="nil"/>
              <w:left w:val="nil"/>
              <w:bottom w:val="nil"/>
              <w:right w:val="nil"/>
            </w:tcBorders>
          </w:tcPr>
          <w:p w14:paraId="4C55DE17" w14:textId="77777777" w:rsidR="00D42523" w:rsidRPr="00784D5D" w:rsidRDefault="00D42523" w:rsidP="00816AEB">
            <w:pPr>
              <w:pStyle w:val="ConsDTNormal"/>
              <w:autoSpaceDE/>
              <w:jc w:val="left"/>
            </w:pPr>
          </w:p>
        </w:tc>
      </w:tr>
      <w:tr w:rsidR="00D42523" w:rsidRPr="00784D5D" w14:paraId="0F0F48EA" w14:textId="77777777" w:rsidTr="00816AEB">
        <w:tc>
          <w:tcPr>
            <w:tcW w:w="4365" w:type="dxa"/>
            <w:tcBorders>
              <w:top w:val="nil"/>
              <w:left w:val="nil"/>
              <w:bottom w:val="nil"/>
              <w:right w:val="nil"/>
            </w:tcBorders>
          </w:tcPr>
          <w:p w14:paraId="5422DC9B" w14:textId="77777777" w:rsidR="00D42523" w:rsidRPr="00784D5D" w:rsidRDefault="00D42523" w:rsidP="00816AEB">
            <w:pPr>
              <w:pStyle w:val="ConsDTNormal"/>
              <w:autoSpaceDE/>
              <w:jc w:val="left"/>
            </w:pPr>
          </w:p>
        </w:tc>
        <w:tc>
          <w:tcPr>
            <w:tcW w:w="340" w:type="dxa"/>
            <w:tcBorders>
              <w:top w:val="nil"/>
              <w:left w:val="nil"/>
              <w:bottom w:val="nil"/>
              <w:right w:val="nil"/>
            </w:tcBorders>
          </w:tcPr>
          <w:p w14:paraId="58761B6C" w14:textId="77777777" w:rsidR="00D42523" w:rsidRPr="00784D5D" w:rsidRDefault="00D42523" w:rsidP="00816AEB">
            <w:pPr>
              <w:pStyle w:val="ConsDTNormal"/>
              <w:autoSpaceDE/>
              <w:jc w:val="left"/>
            </w:pPr>
          </w:p>
        </w:tc>
        <w:tc>
          <w:tcPr>
            <w:tcW w:w="4365" w:type="dxa"/>
            <w:tcBorders>
              <w:top w:val="nil"/>
              <w:left w:val="nil"/>
              <w:bottom w:val="nil"/>
              <w:right w:val="nil"/>
            </w:tcBorders>
          </w:tcPr>
          <w:p w14:paraId="4606D467" w14:textId="77777777" w:rsidR="00D42523" w:rsidRPr="00784D5D" w:rsidRDefault="00D42523" w:rsidP="00816AEB">
            <w:pPr>
              <w:pStyle w:val="ConsDTNormal"/>
              <w:autoSpaceDE/>
              <w:jc w:val="left"/>
            </w:pPr>
          </w:p>
        </w:tc>
      </w:tr>
    </w:tbl>
    <w:p w14:paraId="586CF626" w14:textId="77777777" w:rsidR="00D42523" w:rsidRPr="00784D5D" w:rsidRDefault="00D42523" w:rsidP="00D42523">
      <w:pPr>
        <w:pStyle w:val="ConsNormal"/>
        <w:tabs>
          <w:tab w:val="left" w:pos="7663"/>
        </w:tabs>
        <w:rPr>
          <w:rFonts w:ascii="Times New Roman" w:hAnsi="Times New Roman" w:cs="Times New Roman"/>
          <w:sz w:val="24"/>
          <w:szCs w:val="24"/>
        </w:rPr>
      </w:pPr>
    </w:p>
    <w:p w14:paraId="78F10CF6" w14:textId="77777777" w:rsidR="0011518E" w:rsidRDefault="0011518E"/>
    <w:sectPr w:rsidR="0011518E" w:rsidSect="003C2A5E">
      <w:headerReference w:type="default" r:id="rId7"/>
      <w:footerReference w:type="default" r:id="rId8"/>
      <w:pgSz w:w="11906" w:h="16838"/>
      <w:pgMar w:top="454" w:right="567" w:bottom="567" w:left="567" w:header="397" w:footer="39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altName w:val="Century Gothic"/>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B7242F" w14:textId="77777777" w:rsidR="00CB7AFA" w:rsidRDefault="005A5C9A">
    <w:pPr>
      <w:pStyle w:val="a5"/>
      <w:jc w:val="right"/>
    </w:pPr>
    <w:r>
      <w:fldChar w:fldCharType="begin"/>
    </w:r>
    <w:r>
      <w:instrText>PAGE   \* MERGEFORMAT</w:instrText>
    </w:r>
    <w:r>
      <w:fldChar w:fldCharType="separate"/>
    </w:r>
    <w:r>
      <w:rPr>
        <w:noProof/>
      </w:rPr>
      <w:t>1</w:t>
    </w:r>
    <w:r>
      <w:fldChar w:fldCharType="end"/>
    </w:r>
  </w:p>
  <w:p w14:paraId="68F3CA88" w14:textId="77777777" w:rsidR="00CB7AFA" w:rsidRDefault="005A5C9A">
    <w:pPr>
      <w:pStyle w:val="a5"/>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2BF209" w14:textId="77777777" w:rsidR="00C66BAB" w:rsidRPr="00F13917" w:rsidRDefault="005A5C9A" w:rsidP="00C66BAB">
    <w:pPr>
      <w:pStyle w:val="a3"/>
      <w:jc w:val="right"/>
      <w:rPr>
        <w:rFonts w:ascii="Times New Roman" w:hAnsi="Times New Roman"/>
        <w:color w:val="000000"/>
        <w:sz w:val="14"/>
        <w:szCs w:val="14"/>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523"/>
    <w:rsid w:val="0011518E"/>
    <w:rsid w:val="005A5C9A"/>
    <w:rsid w:val="00D425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E447F"/>
  <w15:chartTrackingRefBased/>
  <w15:docId w15:val="{9C5DEB2C-A54E-42C9-9008-8B8637A6E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2523"/>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42523"/>
    <w:pPr>
      <w:tabs>
        <w:tab w:val="center" w:pos="4677"/>
        <w:tab w:val="right" w:pos="9355"/>
      </w:tabs>
    </w:pPr>
  </w:style>
  <w:style w:type="character" w:customStyle="1" w:styleId="a4">
    <w:name w:val="Верхний колонтитул Знак"/>
    <w:basedOn w:val="a0"/>
    <w:link w:val="a3"/>
    <w:uiPriority w:val="99"/>
    <w:rsid w:val="00D42523"/>
    <w:rPr>
      <w:rFonts w:ascii="Calibri" w:eastAsia="Times New Roman" w:hAnsi="Calibri" w:cs="Times New Roman"/>
      <w:lang w:eastAsia="ru-RU"/>
    </w:rPr>
  </w:style>
  <w:style w:type="paragraph" w:styleId="a5">
    <w:name w:val="footer"/>
    <w:basedOn w:val="a"/>
    <w:link w:val="a6"/>
    <w:uiPriority w:val="99"/>
    <w:unhideWhenUsed/>
    <w:rsid w:val="00D42523"/>
    <w:pPr>
      <w:tabs>
        <w:tab w:val="center" w:pos="4677"/>
        <w:tab w:val="right" w:pos="9355"/>
      </w:tabs>
    </w:pPr>
  </w:style>
  <w:style w:type="character" w:customStyle="1" w:styleId="a6">
    <w:name w:val="Нижний колонтитул Знак"/>
    <w:basedOn w:val="a0"/>
    <w:link w:val="a5"/>
    <w:uiPriority w:val="99"/>
    <w:rsid w:val="00D42523"/>
    <w:rPr>
      <w:rFonts w:ascii="Calibri" w:eastAsia="Times New Roman" w:hAnsi="Calibri" w:cs="Times New Roman"/>
      <w:lang w:eastAsia="ru-RU"/>
    </w:rPr>
  </w:style>
  <w:style w:type="paragraph" w:customStyle="1" w:styleId="ConsNormal">
    <w:name w:val="ConsNormal"/>
    <w:rsid w:val="00D42523"/>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ConsDTNormal">
    <w:name w:val="ConsDTNormal"/>
    <w:uiPriority w:val="99"/>
    <w:rsid w:val="00D42523"/>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nd=07B26B0C680C608698FDA0E2AD7B71BF&amp;req=doc&amp;base=PAPB&amp;n=94169&amp;REFFIELD=134&amp;REFDST=100014&amp;REFDOC=94172&amp;REFBASE=PAPB&amp;stat=refcode%3D10881%3Bindex%3D21&amp;date=11.02.2020" TargetMode="External"/><Relationship Id="rId5" Type="http://schemas.openxmlformats.org/officeDocument/2006/relationships/hyperlink" Target="https://login.consultant.ru/link/?rnd=07B26B0C680C608698FDA0E2AD7B71BF&amp;req=doc&amp;base=PAPB&amp;n=94169&amp;REFFIELD=134&amp;REFDST=100012&amp;REFDOC=94172&amp;REFBASE=PAPB&amp;stat=refcode%3D10881%3Bindex%3D19&amp;date=11.02.2020" TargetMode="External"/><Relationship Id="rId10" Type="http://schemas.openxmlformats.org/officeDocument/2006/relationships/theme" Target="theme/theme1.xml"/><Relationship Id="rId4" Type="http://schemas.openxmlformats.org/officeDocument/2006/relationships/hyperlink" Target="https://login.consultant.ru/link/?rnd=07B26B0C680C608698FDA0E2AD7B71BF&amp;req=doc&amp;base=PAPB&amp;n=94169&amp;REFFIELD=134&amp;REFDST=1000000004&amp;REFDOC=94172&amp;REFBASE=PAPB&amp;stat=refcode%3D10881%3Bindex%3D6&amp;date=11.02.2020"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2226</Words>
  <Characters>12691</Characters>
  <Application>Microsoft Office Word</Application>
  <DocSecurity>0</DocSecurity>
  <Lines>105</Lines>
  <Paragraphs>29</Paragraphs>
  <ScaleCrop>false</ScaleCrop>
  <Company/>
  <LinksUpToDate>false</LinksUpToDate>
  <CharactersWithSpaces>14888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2020-05-31T11:50:00Z</dcterms:created>
  <dcterms:modified xsi:type="dcterms:W3CDTF">2020-05-31T11:55:00Z</dcterms:modified>
</cp:coreProperties>
</file>