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EE" w:rsidRPr="00B40BCD" w:rsidRDefault="007B6CEE" w:rsidP="007B6CEE">
      <w:pPr>
        <w:ind w:firstLine="709"/>
        <w:jc w:val="right"/>
        <w:rPr>
          <w:sz w:val="22"/>
          <w:szCs w:val="22"/>
        </w:rPr>
      </w:pPr>
    </w:p>
    <w:p w:rsidR="00DD7E34" w:rsidRDefault="00BA5AA7" w:rsidP="00771DA0">
      <w:pPr>
        <w:ind w:firstLine="709"/>
        <w:jc w:val="center"/>
        <w:rPr>
          <w:spacing w:val="3"/>
          <w:sz w:val="22"/>
          <w:szCs w:val="22"/>
        </w:rPr>
      </w:pPr>
      <w:r w:rsidRPr="00EA571A">
        <w:rPr>
          <w:spacing w:val="3"/>
          <w:sz w:val="22"/>
          <w:szCs w:val="22"/>
        </w:rPr>
        <w:t>РАСПОРЯЖЕНИЕ</w:t>
      </w:r>
      <w:r w:rsidR="009F49BE" w:rsidRPr="00EA571A">
        <w:rPr>
          <w:spacing w:val="3"/>
          <w:sz w:val="22"/>
          <w:szCs w:val="22"/>
        </w:rPr>
        <w:t xml:space="preserve"> </w:t>
      </w:r>
      <w:r w:rsidR="00F070CE" w:rsidRPr="00EA571A">
        <w:rPr>
          <w:spacing w:val="3"/>
          <w:sz w:val="22"/>
          <w:szCs w:val="22"/>
        </w:rPr>
        <w:t xml:space="preserve">№ </w:t>
      </w:r>
      <w:r w:rsidR="00FE6273">
        <w:rPr>
          <w:spacing w:val="3"/>
          <w:sz w:val="22"/>
          <w:szCs w:val="22"/>
        </w:rPr>
        <w:t>2</w:t>
      </w:r>
    </w:p>
    <w:p w:rsidR="00771DA0" w:rsidRDefault="00076848" w:rsidP="00771DA0">
      <w:pPr>
        <w:ind w:firstLine="709"/>
        <w:jc w:val="center"/>
        <w:rPr>
          <w:spacing w:val="3"/>
          <w:sz w:val="22"/>
          <w:szCs w:val="22"/>
        </w:rPr>
      </w:pPr>
      <w:r w:rsidRPr="00B40BCD">
        <w:rPr>
          <w:spacing w:val="3"/>
          <w:sz w:val="22"/>
          <w:szCs w:val="22"/>
        </w:rPr>
        <w:t>О</w:t>
      </w:r>
      <w:r w:rsidR="009F49BE" w:rsidRPr="00B40BCD">
        <w:rPr>
          <w:spacing w:val="3"/>
          <w:sz w:val="22"/>
          <w:szCs w:val="22"/>
        </w:rPr>
        <w:t xml:space="preserve"> </w:t>
      </w:r>
      <w:r w:rsidR="008700C9">
        <w:rPr>
          <w:spacing w:val="3"/>
          <w:sz w:val="22"/>
          <w:szCs w:val="22"/>
        </w:rPr>
        <w:t>ВНЕСЕНИИ ИЗМЕНЕНИЙ В</w:t>
      </w:r>
      <w:r w:rsidR="00BA5AA7" w:rsidRPr="00B40BCD">
        <w:rPr>
          <w:spacing w:val="3"/>
          <w:sz w:val="22"/>
          <w:szCs w:val="22"/>
        </w:rPr>
        <w:t xml:space="preserve"> </w:t>
      </w:r>
      <w:r w:rsidR="008700C9">
        <w:rPr>
          <w:spacing w:val="3"/>
          <w:sz w:val="22"/>
          <w:szCs w:val="22"/>
        </w:rPr>
        <w:t>ТОРГИ</w:t>
      </w:r>
      <w:r w:rsidR="00F070CE">
        <w:rPr>
          <w:spacing w:val="3"/>
          <w:sz w:val="22"/>
          <w:szCs w:val="22"/>
        </w:rPr>
        <w:t xml:space="preserve"> </w:t>
      </w:r>
    </w:p>
    <w:p w:rsidR="00CE0AA9" w:rsidRDefault="00771DA0" w:rsidP="00771DA0">
      <w:pPr>
        <w:ind w:firstLine="709"/>
        <w:jc w:val="center"/>
        <w:rPr>
          <w:sz w:val="22"/>
          <w:szCs w:val="22"/>
        </w:rPr>
      </w:pPr>
      <w:r w:rsidRPr="00B40BCD">
        <w:rPr>
          <w:sz w:val="22"/>
          <w:szCs w:val="22"/>
        </w:rPr>
        <w:t xml:space="preserve">к поручению </w:t>
      </w:r>
      <w:r w:rsidR="00B95FB7" w:rsidRPr="00AE6CA8">
        <w:rPr>
          <w:sz w:val="22"/>
          <w:szCs w:val="22"/>
        </w:rPr>
        <w:t xml:space="preserve">от </w:t>
      </w:r>
      <w:r w:rsidR="00B95FB7">
        <w:rPr>
          <w:spacing w:val="3"/>
          <w:sz w:val="22"/>
          <w:szCs w:val="22"/>
        </w:rPr>
        <w:t>18 февраля</w:t>
      </w:r>
      <w:r w:rsidR="00B95FB7" w:rsidRPr="00AE6CA8">
        <w:rPr>
          <w:spacing w:val="3"/>
          <w:sz w:val="22"/>
          <w:szCs w:val="22"/>
        </w:rPr>
        <w:t xml:space="preserve"> </w:t>
      </w:r>
      <w:r w:rsidR="00B95FB7">
        <w:rPr>
          <w:spacing w:val="3"/>
          <w:sz w:val="22"/>
          <w:szCs w:val="22"/>
        </w:rPr>
        <w:t xml:space="preserve">2020г. </w:t>
      </w:r>
      <w:r w:rsidR="00B95FB7" w:rsidRPr="00AE6CA8">
        <w:rPr>
          <w:sz w:val="22"/>
          <w:szCs w:val="22"/>
        </w:rPr>
        <w:t>№ 2019</w:t>
      </w:r>
      <w:r w:rsidR="00B95FB7" w:rsidRPr="00D264D4">
        <w:rPr>
          <w:sz w:val="22"/>
          <w:szCs w:val="22"/>
        </w:rPr>
        <w:t>-4308/82-П</w:t>
      </w:r>
      <w:r w:rsidR="00B95FB7">
        <w:rPr>
          <w:sz w:val="22"/>
          <w:szCs w:val="22"/>
        </w:rPr>
        <w:t>3</w:t>
      </w:r>
    </w:p>
    <w:p w:rsidR="003E2968" w:rsidRDefault="00771DA0" w:rsidP="00771DA0">
      <w:pPr>
        <w:ind w:firstLine="709"/>
        <w:jc w:val="center"/>
        <w:rPr>
          <w:sz w:val="22"/>
          <w:szCs w:val="22"/>
        </w:rPr>
      </w:pPr>
      <w:r w:rsidRPr="00B40BCD">
        <w:rPr>
          <w:sz w:val="22"/>
          <w:szCs w:val="22"/>
        </w:rPr>
        <w:t>об организации и проведении торгов в электронной форме</w:t>
      </w:r>
    </w:p>
    <w:p w:rsidR="00DD7E34" w:rsidRPr="00B40BCD" w:rsidRDefault="00DD7E34" w:rsidP="00771DA0">
      <w:pPr>
        <w:ind w:firstLine="709"/>
        <w:jc w:val="center"/>
        <w:rPr>
          <w:spacing w:val="3"/>
          <w:sz w:val="22"/>
          <w:szCs w:val="22"/>
        </w:rPr>
      </w:pPr>
    </w:p>
    <w:p w:rsidR="009F49BE" w:rsidRPr="00B40BCD" w:rsidRDefault="00FE6273" w:rsidP="006F3875">
      <w:pPr>
        <w:tabs>
          <w:tab w:val="left" w:leader="underscore" w:pos="2835"/>
        </w:tabs>
        <w:spacing w:line="360" w:lineRule="auto"/>
        <w:jc w:val="center"/>
        <w:rPr>
          <w:spacing w:val="3"/>
          <w:sz w:val="22"/>
          <w:szCs w:val="22"/>
        </w:rPr>
      </w:pPr>
      <w:r>
        <w:rPr>
          <w:spacing w:val="3"/>
          <w:sz w:val="22"/>
          <w:szCs w:val="22"/>
        </w:rPr>
        <w:t>7 сентября</w:t>
      </w:r>
      <w:r w:rsidR="00DB676B">
        <w:rPr>
          <w:spacing w:val="3"/>
          <w:sz w:val="22"/>
          <w:szCs w:val="22"/>
        </w:rPr>
        <w:t xml:space="preserve"> 2020</w:t>
      </w:r>
      <w:r w:rsidR="00B40BCD" w:rsidRPr="00EA571A">
        <w:rPr>
          <w:spacing w:val="3"/>
          <w:sz w:val="22"/>
          <w:szCs w:val="22"/>
        </w:rPr>
        <w:t xml:space="preserve"> г.</w:t>
      </w:r>
      <w:r w:rsidR="00617EA2" w:rsidRPr="00B40BCD">
        <w:rPr>
          <w:spacing w:val="3"/>
          <w:sz w:val="22"/>
          <w:szCs w:val="22"/>
        </w:rPr>
        <w:t xml:space="preserve">                                                                                        </w:t>
      </w:r>
      <w:r w:rsidR="00C7171C" w:rsidRPr="00B40BCD">
        <w:rPr>
          <w:spacing w:val="3"/>
          <w:sz w:val="22"/>
          <w:szCs w:val="22"/>
        </w:rPr>
        <w:t xml:space="preserve">           </w:t>
      </w:r>
      <w:r w:rsidR="00EB35F6" w:rsidRPr="00B40BCD">
        <w:rPr>
          <w:spacing w:val="3"/>
          <w:sz w:val="22"/>
          <w:szCs w:val="22"/>
        </w:rPr>
        <w:t xml:space="preserve">   </w:t>
      </w:r>
      <w:r w:rsidR="00C7171C" w:rsidRPr="00B40BCD">
        <w:rPr>
          <w:spacing w:val="3"/>
          <w:sz w:val="22"/>
          <w:szCs w:val="22"/>
        </w:rPr>
        <w:t xml:space="preserve">                </w:t>
      </w:r>
    </w:p>
    <w:p w:rsidR="00341179" w:rsidRPr="00771DA0" w:rsidRDefault="00341179" w:rsidP="00B40BCD">
      <w:pPr>
        <w:pStyle w:val="af3"/>
        <w:numPr>
          <w:ilvl w:val="1"/>
          <w:numId w:val="1"/>
        </w:numPr>
        <w:tabs>
          <w:tab w:val="clear" w:pos="1080"/>
          <w:tab w:val="num" w:pos="0"/>
          <w:tab w:val="left" w:pos="426"/>
        </w:tabs>
        <w:ind w:left="0" w:firstLine="284"/>
        <w:jc w:val="both"/>
        <w:rPr>
          <w:b/>
          <w:spacing w:val="3"/>
          <w:sz w:val="22"/>
          <w:szCs w:val="22"/>
        </w:rPr>
      </w:pPr>
      <w:r w:rsidRPr="00B40BCD">
        <w:rPr>
          <w:spacing w:val="3"/>
          <w:sz w:val="22"/>
          <w:szCs w:val="22"/>
        </w:rPr>
        <w:t>С</w:t>
      </w:r>
      <w:r w:rsidR="00747411" w:rsidRPr="00B40BCD">
        <w:rPr>
          <w:spacing w:val="3"/>
          <w:sz w:val="22"/>
          <w:szCs w:val="22"/>
        </w:rPr>
        <w:t xml:space="preserve">ообщение </w:t>
      </w:r>
      <w:r w:rsidRPr="00B40BCD">
        <w:rPr>
          <w:spacing w:val="3"/>
          <w:sz w:val="22"/>
          <w:szCs w:val="22"/>
        </w:rPr>
        <w:t>о</w:t>
      </w:r>
      <w:r w:rsidR="00747411" w:rsidRPr="00B40BCD">
        <w:rPr>
          <w:spacing w:val="3"/>
          <w:sz w:val="22"/>
          <w:szCs w:val="22"/>
        </w:rPr>
        <w:t xml:space="preserve"> проведении</w:t>
      </w:r>
      <w:r w:rsidRPr="00B40BCD">
        <w:rPr>
          <w:spacing w:val="3"/>
          <w:sz w:val="22"/>
          <w:szCs w:val="22"/>
        </w:rPr>
        <w:t xml:space="preserve"> </w:t>
      </w:r>
      <w:r w:rsidR="00747411" w:rsidRPr="00B40BCD">
        <w:rPr>
          <w:spacing w:val="3"/>
          <w:sz w:val="22"/>
          <w:szCs w:val="22"/>
        </w:rPr>
        <w:t>т</w:t>
      </w:r>
      <w:r w:rsidRPr="00B40BCD">
        <w:rPr>
          <w:spacing w:val="3"/>
          <w:sz w:val="22"/>
          <w:szCs w:val="22"/>
        </w:rPr>
        <w:t>орг</w:t>
      </w:r>
      <w:r w:rsidR="00747411" w:rsidRPr="00B40BCD">
        <w:rPr>
          <w:spacing w:val="3"/>
          <w:sz w:val="22"/>
          <w:szCs w:val="22"/>
        </w:rPr>
        <w:t>ов опубликовано</w:t>
      </w:r>
      <w:r w:rsidR="00CB7DA3" w:rsidRPr="00B40BCD">
        <w:rPr>
          <w:spacing w:val="3"/>
          <w:sz w:val="22"/>
          <w:szCs w:val="22"/>
        </w:rPr>
        <w:t xml:space="preserve"> в официальном издании </w:t>
      </w:r>
      <w:r w:rsidR="00330B65">
        <w:rPr>
          <w:spacing w:val="3"/>
          <w:sz w:val="22"/>
          <w:szCs w:val="22"/>
        </w:rPr>
        <w:t>–</w:t>
      </w:r>
      <w:r w:rsidR="00CB7DA3" w:rsidRPr="00B40BCD">
        <w:rPr>
          <w:spacing w:val="3"/>
          <w:sz w:val="22"/>
          <w:szCs w:val="22"/>
        </w:rPr>
        <w:t xml:space="preserve"> </w:t>
      </w:r>
      <w:r w:rsidR="00B95FB7" w:rsidRPr="00A9645C">
        <w:rPr>
          <w:noProof/>
          <w:spacing w:val="3"/>
          <w:sz w:val="22"/>
          <w:szCs w:val="22"/>
        </w:rPr>
        <w:t>2</w:t>
      </w:r>
      <w:r w:rsidR="00B95FB7" w:rsidRPr="00F126CB">
        <w:rPr>
          <w:noProof/>
          <w:spacing w:val="3"/>
          <w:sz w:val="22"/>
          <w:szCs w:val="22"/>
        </w:rPr>
        <w:t>9</w:t>
      </w:r>
      <w:r w:rsidR="00B95FB7" w:rsidRPr="00A9645C">
        <w:rPr>
          <w:noProof/>
          <w:spacing w:val="3"/>
          <w:sz w:val="22"/>
          <w:szCs w:val="22"/>
        </w:rPr>
        <w:t xml:space="preserve"> февраля 2020 </w:t>
      </w:r>
      <w:r w:rsidR="00EA571A" w:rsidRPr="00A90557">
        <w:rPr>
          <w:spacing w:val="3"/>
          <w:sz w:val="22"/>
          <w:szCs w:val="22"/>
        </w:rPr>
        <w:t>г.</w:t>
      </w:r>
      <w:r w:rsidR="0098384B" w:rsidRPr="00B40BCD">
        <w:rPr>
          <w:spacing w:val="3"/>
          <w:sz w:val="22"/>
          <w:szCs w:val="22"/>
        </w:rPr>
        <w:t xml:space="preserve"> </w:t>
      </w:r>
    </w:p>
    <w:p w:rsidR="008751AE" w:rsidRDefault="00A42C41" w:rsidP="00F94CC6">
      <w:pPr>
        <w:pStyle w:val="af3"/>
        <w:numPr>
          <w:ilvl w:val="1"/>
          <w:numId w:val="1"/>
        </w:numPr>
        <w:tabs>
          <w:tab w:val="clear" w:pos="1080"/>
          <w:tab w:val="num" w:pos="0"/>
          <w:tab w:val="left" w:pos="426"/>
        </w:tabs>
        <w:ind w:left="0" w:firstLine="284"/>
        <w:jc w:val="both"/>
        <w:rPr>
          <w:spacing w:val="3"/>
          <w:sz w:val="22"/>
          <w:szCs w:val="22"/>
        </w:rPr>
      </w:pPr>
      <w:r w:rsidRPr="008751AE">
        <w:rPr>
          <w:sz w:val="23"/>
          <w:szCs w:val="23"/>
        </w:rPr>
        <w:t xml:space="preserve">Наименование ликвидируемой финансовой организации – </w:t>
      </w:r>
      <w:r w:rsidR="00B95FB7" w:rsidRPr="00817E37">
        <w:rPr>
          <w:rFonts w:eastAsiaTheme="minorHAnsi"/>
          <w:sz w:val="24"/>
          <w:szCs w:val="24"/>
          <w:lang w:eastAsia="en-US"/>
        </w:rPr>
        <w:t>Акционерное общество коммерческий банк «Северный Кредит»</w:t>
      </w:r>
      <w:r w:rsidR="00B95FB7" w:rsidRPr="00817E37">
        <w:rPr>
          <w:spacing w:val="3"/>
          <w:sz w:val="22"/>
          <w:szCs w:val="22"/>
        </w:rPr>
        <w:t xml:space="preserve"> (</w:t>
      </w:r>
      <w:r w:rsidR="00B95FB7" w:rsidRPr="00817E37">
        <w:rPr>
          <w:rFonts w:eastAsiaTheme="minorHAnsi"/>
          <w:sz w:val="24"/>
          <w:szCs w:val="24"/>
          <w:lang w:eastAsia="en-US"/>
        </w:rPr>
        <w:t>АО КБ «Северный Кредит»</w:t>
      </w:r>
      <w:r w:rsidR="00B95FB7" w:rsidRPr="00817E37">
        <w:rPr>
          <w:spacing w:val="3"/>
          <w:sz w:val="22"/>
          <w:szCs w:val="22"/>
        </w:rPr>
        <w:t>)</w:t>
      </w:r>
      <w:r w:rsidR="00B95FB7">
        <w:rPr>
          <w:spacing w:val="3"/>
          <w:sz w:val="22"/>
          <w:szCs w:val="22"/>
        </w:rPr>
        <w:t>.</w:t>
      </w:r>
    </w:p>
    <w:p w:rsidR="003E2968" w:rsidRDefault="00DE6B7E" w:rsidP="00F94CC6">
      <w:pPr>
        <w:pStyle w:val="af3"/>
        <w:numPr>
          <w:ilvl w:val="1"/>
          <w:numId w:val="1"/>
        </w:numPr>
        <w:tabs>
          <w:tab w:val="clear" w:pos="1080"/>
          <w:tab w:val="num" w:pos="0"/>
          <w:tab w:val="left" w:pos="426"/>
        </w:tabs>
        <w:ind w:left="0" w:firstLine="284"/>
        <w:jc w:val="both"/>
        <w:rPr>
          <w:spacing w:val="3"/>
          <w:sz w:val="22"/>
          <w:szCs w:val="22"/>
        </w:rPr>
      </w:pPr>
      <w:r w:rsidRPr="008751AE">
        <w:rPr>
          <w:spacing w:val="3"/>
          <w:sz w:val="22"/>
          <w:szCs w:val="22"/>
        </w:rPr>
        <w:t xml:space="preserve">Форма проведения торгов – </w:t>
      </w:r>
      <w:r w:rsidR="00EA571A">
        <w:rPr>
          <w:spacing w:val="3"/>
          <w:sz w:val="22"/>
          <w:szCs w:val="22"/>
        </w:rPr>
        <w:t xml:space="preserve">аукцион и </w:t>
      </w:r>
      <w:r w:rsidRPr="00EA571A">
        <w:rPr>
          <w:spacing w:val="3"/>
          <w:sz w:val="22"/>
          <w:szCs w:val="22"/>
        </w:rPr>
        <w:t>посредством публичного предложения.</w:t>
      </w:r>
    </w:p>
    <w:p w:rsidR="006F3875" w:rsidRDefault="006F3875" w:rsidP="006F3875">
      <w:pPr>
        <w:pStyle w:val="af3"/>
        <w:tabs>
          <w:tab w:val="left" w:pos="1134"/>
        </w:tabs>
        <w:jc w:val="both"/>
        <w:rPr>
          <w:spacing w:val="3"/>
          <w:sz w:val="22"/>
          <w:szCs w:val="22"/>
        </w:rPr>
      </w:pPr>
    </w:p>
    <w:p w:rsidR="006F3875" w:rsidRDefault="006F3875" w:rsidP="006F3875">
      <w:pPr>
        <w:pStyle w:val="af3"/>
        <w:tabs>
          <w:tab w:val="left" w:pos="1134"/>
        </w:tabs>
        <w:jc w:val="both"/>
        <w:rPr>
          <w:spacing w:val="3"/>
          <w:sz w:val="22"/>
          <w:szCs w:val="22"/>
        </w:rPr>
      </w:pPr>
      <w:r>
        <w:rPr>
          <w:spacing w:val="3"/>
          <w:sz w:val="22"/>
          <w:szCs w:val="22"/>
        </w:rPr>
        <w:t>Прошу вне</w:t>
      </w:r>
      <w:r w:rsidR="00B95FB7">
        <w:rPr>
          <w:spacing w:val="3"/>
          <w:sz w:val="22"/>
          <w:szCs w:val="22"/>
        </w:rPr>
        <w:t>сти изменения в торги по лоту № 25</w:t>
      </w:r>
      <w:r w:rsidR="00330B65">
        <w:rPr>
          <w:spacing w:val="3"/>
          <w:sz w:val="22"/>
          <w:szCs w:val="22"/>
        </w:rPr>
        <w:t>:</w:t>
      </w:r>
    </w:p>
    <w:p w:rsidR="006F3875" w:rsidRPr="008512C1" w:rsidRDefault="006F3875" w:rsidP="006F3875">
      <w:pPr>
        <w:pStyle w:val="af3"/>
        <w:tabs>
          <w:tab w:val="left" w:pos="1134"/>
        </w:tabs>
        <w:jc w:val="both"/>
        <w:rPr>
          <w:spacing w:val="3"/>
          <w:sz w:val="22"/>
          <w:szCs w:val="22"/>
        </w:rPr>
      </w:pPr>
    </w:p>
    <w:tbl>
      <w:tblPr>
        <w:tblStyle w:val="af9"/>
        <w:tblW w:w="9923" w:type="dxa"/>
        <w:tblInd w:w="-5" w:type="dxa"/>
        <w:tblLayout w:type="fixed"/>
        <w:tblLook w:val="04A0" w:firstRow="1" w:lastRow="0" w:firstColumn="1" w:lastColumn="0" w:noHBand="0" w:noVBand="1"/>
      </w:tblPr>
      <w:tblGrid>
        <w:gridCol w:w="704"/>
        <w:gridCol w:w="4116"/>
        <w:gridCol w:w="5103"/>
      </w:tblGrid>
      <w:tr w:rsidR="006F3875" w:rsidRPr="008512C1" w:rsidTr="00AD2B37">
        <w:trPr>
          <w:trHeight w:val="214"/>
        </w:trPr>
        <w:tc>
          <w:tcPr>
            <w:tcW w:w="704"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 лота</w:t>
            </w:r>
          </w:p>
        </w:tc>
        <w:tc>
          <w:tcPr>
            <w:tcW w:w="4116"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было</w:t>
            </w:r>
          </w:p>
        </w:tc>
        <w:tc>
          <w:tcPr>
            <w:tcW w:w="5103" w:type="dxa"/>
            <w:vAlign w:val="center"/>
          </w:tcPr>
          <w:p w:rsidR="006F3875" w:rsidRPr="006F3875" w:rsidRDefault="006F3875" w:rsidP="003540AD">
            <w:pPr>
              <w:pStyle w:val="af3"/>
              <w:tabs>
                <w:tab w:val="left" w:pos="1134"/>
              </w:tabs>
              <w:ind w:left="0"/>
              <w:jc w:val="center"/>
              <w:rPr>
                <w:b/>
                <w:spacing w:val="3"/>
                <w:sz w:val="22"/>
                <w:szCs w:val="22"/>
              </w:rPr>
            </w:pPr>
            <w:r w:rsidRPr="006F3875">
              <w:rPr>
                <w:b/>
                <w:spacing w:val="3"/>
                <w:sz w:val="22"/>
                <w:szCs w:val="22"/>
              </w:rPr>
              <w:t>Наименование с учетом изменений</w:t>
            </w:r>
          </w:p>
        </w:tc>
      </w:tr>
      <w:tr w:rsidR="003116D3" w:rsidRPr="008512C1" w:rsidTr="00AD2B37">
        <w:trPr>
          <w:trHeight w:val="1137"/>
        </w:trPr>
        <w:tc>
          <w:tcPr>
            <w:tcW w:w="704" w:type="dxa"/>
            <w:vAlign w:val="center"/>
          </w:tcPr>
          <w:p w:rsidR="003116D3" w:rsidRPr="006F3875" w:rsidRDefault="00B95FB7" w:rsidP="003116D3">
            <w:pPr>
              <w:pStyle w:val="af3"/>
              <w:tabs>
                <w:tab w:val="left" w:pos="1134"/>
              </w:tabs>
              <w:ind w:left="0"/>
              <w:jc w:val="center"/>
              <w:rPr>
                <w:spacing w:val="3"/>
                <w:sz w:val="22"/>
                <w:szCs w:val="22"/>
              </w:rPr>
            </w:pPr>
            <w:r w:rsidRPr="00B95FB7">
              <w:rPr>
                <w:rFonts w:eastAsiaTheme="minorHAnsi"/>
                <w:szCs w:val="24"/>
                <w:lang w:eastAsia="en-US"/>
              </w:rPr>
              <w:t>25</w:t>
            </w:r>
          </w:p>
        </w:tc>
        <w:tc>
          <w:tcPr>
            <w:tcW w:w="4116" w:type="dxa"/>
            <w:vAlign w:val="center"/>
          </w:tcPr>
          <w:p w:rsidR="003116D3" w:rsidRPr="00B95FB7" w:rsidRDefault="00FE6273" w:rsidP="003116D3">
            <w:pPr>
              <w:pStyle w:val="af3"/>
              <w:tabs>
                <w:tab w:val="left" w:pos="1134"/>
              </w:tabs>
              <w:ind w:left="0"/>
              <w:rPr>
                <w:rFonts w:eastAsiaTheme="minorHAnsi"/>
                <w:szCs w:val="24"/>
                <w:lang w:eastAsia="en-US"/>
              </w:rPr>
            </w:pPr>
            <w:r w:rsidRPr="00D153BF">
              <w:rPr>
                <w:rFonts w:eastAsiaTheme="minorHAnsi"/>
                <w:szCs w:val="24"/>
                <w:lang w:eastAsia="en-US"/>
              </w:rPr>
              <w:t xml:space="preserve">Права требования к </w:t>
            </w:r>
            <w:r w:rsidRPr="00D153BF">
              <w:rPr>
                <w:rFonts w:eastAsiaTheme="minorHAnsi"/>
                <w:b/>
                <w:szCs w:val="24"/>
                <w:u w:val="single"/>
                <w:lang w:eastAsia="en-US"/>
              </w:rPr>
              <w:t>145 физическим лицам</w:t>
            </w:r>
            <w:r w:rsidRPr="00D153BF">
              <w:rPr>
                <w:rFonts w:eastAsiaTheme="minorHAnsi"/>
                <w:szCs w:val="24"/>
                <w:lang w:eastAsia="en-US"/>
              </w:rPr>
              <w:t>, г. Вологда (</w:t>
            </w:r>
            <w:r w:rsidRPr="00D153BF">
              <w:rPr>
                <w:rFonts w:eastAsiaTheme="minorHAnsi"/>
                <w:b/>
                <w:szCs w:val="24"/>
                <w:u w:val="single"/>
                <w:lang w:eastAsia="en-US"/>
              </w:rPr>
              <w:t>31 055 409,29 руб</w:t>
            </w:r>
            <w:r w:rsidRPr="00D153BF">
              <w:rPr>
                <w:rFonts w:eastAsiaTheme="minorHAnsi"/>
                <w:szCs w:val="24"/>
                <w:lang w:eastAsia="en-US"/>
              </w:rPr>
              <w:t xml:space="preserve">.), ограничения и обременения: находятся в стадии банкротства Бугров А.Н., Коняев В.Н, </w:t>
            </w:r>
            <w:proofErr w:type="spellStart"/>
            <w:r w:rsidRPr="00D153BF">
              <w:rPr>
                <w:rFonts w:eastAsiaTheme="minorHAnsi"/>
                <w:szCs w:val="24"/>
                <w:lang w:eastAsia="en-US"/>
              </w:rPr>
              <w:t>Бурыгин</w:t>
            </w:r>
            <w:proofErr w:type="spellEnd"/>
            <w:r w:rsidRPr="00D153BF">
              <w:rPr>
                <w:rFonts w:eastAsiaTheme="minorHAnsi"/>
                <w:szCs w:val="24"/>
                <w:lang w:eastAsia="en-US"/>
              </w:rPr>
              <w:t xml:space="preserve"> С.В., Геворкян А.В., заявления о включении в РТК поданы, имеются определения о включении в РТК.</w:t>
            </w:r>
          </w:p>
        </w:tc>
        <w:tc>
          <w:tcPr>
            <w:tcW w:w="5103" w:type="dxa"/>
            <w:vAlign w:val="center"/>
          </w:tcPr>
          <w:p w:rsidR="003116D3" w:rsidRPr="00B95FB7" w:rsidRDefault="00FE6273" w:rsidP="00FE6273">
            <w:pPr>
              <w:pStyle w:val="af3"/>
              <w:tabs>
                <w:tab w:val="left" w:pos="1134"/>
              </w:tabs>
              <w:ind w:left="0"/>
              <w:rPr>
                <w:rFonts w:eastAsiaTheme="minorHAnsi"/>
                <w:szCs w:val="24"/>
                <w:lang w:eastAsia="en-US"/>
              </w:rPr>
            </w:pPr>
            <w:r w:rsidRPr="00D153BF">
              <w:rPr>
                <w:rFonts w:eastAsiaTheme="minorHAnsi"/>
                <w:szCs w:val="24"/>
                <w:lang w:eastAsia="en-US"/>
              </w:rPr>
              <w:t xml:space="preserve">Права требования к </w:t>
            </w:r>
            <w:r>
              <w:rPr>
                <w:rFonts w:eastAsiaTheme="minorHAnsi"/>
                <w:b/>
                <w:szCs w:val="24"/>
                <w:u w:val="single"/>
                <w:lang w:eastAsia="en-US"/>
              </w:rPr>
              <w:t>131 физическому лицу</w:t>
            </w:r>
            <w:r w:rsidRPr="00D153BF">
              <w:rPr>
                <w:rFonts w:eastAsiaTheme="minorHAnsi"/>
                <w:szCs w:val="24"/>
                <w:lang w:eastAsia="en-US"/>
              </w:rPr>
              <w:t>, г. Вологда (</w:t>
            </w:r>
            <w:r>
              <w:rPr>
                <w:rFonts w:eastAsiaTheme="minorHAnsi"/>
                <w:b/>
                <w:szCs w:val="24"/>
                <w:u w:val="single"/>
                <w:lang w:eastAsia="en-US"/>
              </w:rPr>
              <w:t>30 958</w:t>
            </w:r>
            <w:r w:rsidRPr="00D153BF">
              <w:rPr>
                <w:rFonts w:eastAsiaTheme="minorHAnsi"/>
                <w:b/>
                <w:szCs w:val="24"/>
                <w:u w:val="single"/>
                <w:lang w:eastAsia="en-US"/>
              </w:rPr>
              <w:t xml:space="preserve"> </w:t>
            </w:r>
            <w:r>
              <w:rPr>
                <w:rFonts w:eastAsiaTheme="minorHAnsi"/>
                <w:b/>
                <w:szCs w:val="24"/>
                <w:u w:val="single"/>
                <w:lang w:eastAsia="en-US"/>
              </w:rPr>
              <w:t>566</w:t>
            </w:r>
            <w:r w:rsidRPr="00D153BF">
              <w:rPr>
                <w:rFonts w:eastAsiaTheme="minorHAnsi"/>
                <w:b/>
                <w:szCs w:val="24"/>
                <w:u w:val="single"/>
                <w:lang w:eastAsia="en-US"/>
              </w:rPr>
              <w:t>,</w:t>
            </w:r>
            <w:r>
              <w:rPr>
                <w:rFonts w:eastAsiaTheme="minorHAnsi"/>
                <w:b/>
                <w:szCs w:val="24"/>
                <w:u w:val="single"/>
                <w:lang w:eastAsia="en-US"/>
              </w:rPr>
              <w:t>76</w:t>
            </w:r>
            <w:r w:rsidRPr="00D153BF">
              <w:rPr>
                <w:rFonts w:eastAsiaTheme="minorHAnsi"/>
                <w:b/>
                <w:szCs w:val="24"/>
                <w:u w:val="single"/>
                <w:lang w:eastAsia="en-US"/>
              </w:rPr>
              <w:t xml:space="preserve"> руб</w:t>
            </w:r>
            <w:r w:rsidRPr="00D153BF">
              <w:rPr>
                <w:rFonts w:eastAsiaTheme="minorHAnsi"/>
                <w:szCs w:val="24"/>
                <w:lang w:eastAsia="en-US"/>
              </w:rPr>
              <w:t xml:space="preserve">.), ограничения и обременения: находятся в стадии банкротства Бугров А.Н., Коняев В.Н, </w:t>
            </w:r>
            <w:proofErr w:type="spellStart"/>
            <w:r w:rsidRPr="00D153BF">
              <w:rPr>
                <w:rFonts w:eastAsiaTheme="minorHAnsi"/>
                <w:szCs w:val="24"/>
                <w:lang w:eastAsia="en-US"/>
              </w:rPr>
              <w:t>Бурыгин</w:t>
            </w:r>
            <w:proofErr w:type="spellEnd"/>
            <w:r w:rsidRPr="00D153BF">
              <w:rPr>
                <w:rFonts w:eastAsiaTheme="minorHAnsi"/>
                <w:szCs w:val="24"/>
                <w:lang w:eastAsia="en-US"/>
              </w:rPr>
              <w:t xml:space="preserve"> С.В., Геворкян А.В., заявления о включении в РТК поданы, имеются определения о включении в РТК.</w:t>
            </w:r>
          </w:p>
        </w:tc>
      </w:tr>
    </w:tbl>
    <w:p w:rsidR="006F3875" w:rsidRDefault="006F3875" w:rsidP="008751AE">
      <w:pPr>
        <w:tabs>
          <w:tab w:val="num" w:pos="0"/>
          <w:tab w:val="left" w:pos="426"/>
        </w:tabs>
        <w:jc w:val="both"/>
        <w:rPr>
          <w:b w:val="0"/>
          <w:spacing w:val="3"/>
          <w:sz w:val="22"/>
          <w:szCs w:val="22"/>
        </w:rPr>
      </w:pPr>
    </w:p>
    <w:p w:rsidR="00A52AA4" w:rsidRDefault="00A52AA4"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30B65">
      <w:pPr>
        <w:tabs>
          <w:tab w:val="left" w:pos="4695"/>
        </w:tabs>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p>
    <w:p w:rsidR="004158B3" w:rsidRDefault="004158B3" w:rsidP="003E2968">
      <w:pPr>
        <w:tabs>
          <w:tab w:val="left" w:leader="underscore" w:pos="2835"/>
        </w:tabs>
        <w:ind w:firstLine="884"/>
        <w:jc w:val="both"/>
        <w:rPr>
          <w:b w:val="0"/>
          <w:spacing w:val="3"/>
          <w:sz w:val="22"/>
          <w:szCs w:val="22"/>
        </w:rPr>
      </w:pPr>
      <w:bookmarkStart w:id="0" w:name="_GoBack"/>
      <w:bookmarkEnd w:id="0"/>
    </w:p>
    <w:p w:rsidR="004158B3" w:rsidRPr="00B40BCD" w:rsidRDefault="004158B3" w:rsidP="003E2968">
      <w:pPr>
        <w:tabs>
          <w:tab w:val="left" w:leader="underscore" w:pos="2835"/>
        </w:tabs>
        <w:ind w:firstLine="884"/>
        <w:jc w:val="both"/>
        <w:rPr>
          <w:b w:val="0"/>
          <w:spacing w:val="3"/>
          <w:sz w:val="22"/>
          <w:szCs w:val="22"/>
        </w:rPr>
      </w:pPr>
    </w:p>
    <w:p w:rsidR="00EA571A" w:rsidRDefault="00EB35F6" w:rsidP="00EB35F6">
      <w:pPr>
        <w:tabs>
          <w:tab w:val="left" w:leader="underscore" w:pos="2835"/>
        </w:tabs>
        <w:jc w:val="both"/>
        <w:rPr>
          <w:b w:val="0"/>
          <w:spacing w:val="3"/>
          <w:sz w:val="22"/>
          <w:szCs w:val="22"/>
        </w:rPr>
      </w:pPr>
      <w:r w:rsidRPr="00B40BCD">
        <w:rPr>
          <w:b w:val="0"/>
          <w:spacing w:val="3"/>
          <w:sz w:val="22"/>
          <w:szCs w:val="22"/>
        </w:rPr>
        <w:t>Заместитель директора</w:t>
      </w:r>
    </w:p>
    <w:p w:rsidR="007B6CEE" w:rsidRPr="00B40BCD" w:rsidRDefault="00EB35F6" w:rsidP="00EB35F6">
      <w:pPr>
        <w:tabs>
          <w:tab w:val="left" w:leader="underscore" w:pos="2835"/>
        </w:tabs>
        <w:jc w:val="both"/>
        <w:rPr>
          <w:b w:val="0"/>
          <w:spacing w:val="3"/>
          <w:sz w:val="22"/>
          <w:szCs w:val="22"/>
        </w:rPr>
      </w:pPr>
      <w:r w:rsidRPr="00B40BCD">
        <w:rPr>
          <w:b w:val="0"/>
          <w:spacing w:val="3"/>
          <w:sz w:val="22"/>
          <w:szCs w:val="22"/>
        </w:rPr>
        <w:t>Департамента</w:t>
      </w:r>
      <w:r w:rsidR="00EA571A">
        <w:rPr>
          <w:b w:val="0"/>
          <w:spacing w:val="3"/>
          <w:sz w:val="22"/>
          <w:szCs w:val="22"/>
        </w:rPr>
        <w:t xml:space="preserve"> </w:t>
      </w:r>
      <w:r w:rsidR="009F0613">
        <w:rPr>
          <w:b w:val="0"/>
          <w:spacing w:val="3"/>
          <w:sz w:val="22"/>
          <w:szCs w:val="22"/>
        </w:rPr>
        <w:t>р</w:t>
      </w:r>
      <w:r w:rsidRPr="00B40BCD">
        <w:rPr>
          <w:b w:val="0"/>
          <w:spacing w:val="3"/>
          <w:sz w:val="22"/>
          <w:szCs w:val="22"/>
        </w:rPr>
        <w:t xml:space="preserve">еализации активов  </w:t>
      </w:r>
      <w:r w:rsidR="003F6C5D" w:rsidRPr="00B40BCD">
        <w:rPr>
          <w:b w:val="0"/>
          <w:spacing w:val="3"/>
          <w:sz w:val="22"/>
          <w:szCs w:val="22"/>
        </w:rPr>
        <w:t xml:space="preserve">            </w:t>
      </w:r>
      <w:r w:rsidR="00604BBE">
        <w:rPr>
          <w:b w:val="0"/>
          <w:spacing w:val="3"/>
          <w:sz w:val="22"/>
          <w:szCs w:val="22"/>
        </w:rPr>
        <w:t xml:space="preserve">                   </w:t>
      </w:r>
      <w:r w:rsidR="008918D9" w:rsidRPr="00B40BCD">
        <w:rPr>
          <w:b w:val="0"/>
          <w:spacing w:val="3"/>
          <w:sz w:val="22"/>
          <w:szCs w:val="22"/>
        </w:rPr>
        <w:t xml:space="preserve">                  </w:t>
      </w:r>
      <w:r w:rsidR="00DD6E03" w:rsidRPr="00B40BCD">
        <w:rPr>
          <w:b w:val="0"/>
          <w:spacing w:val="3"/>
          <w:sz w:val="22"/>
          <w:szCs w:val="22"/>
        </w:rPr>
        <w:t>_________________</w:t>
      </w:r>
      <w:r w:rsidR="009B6C48" w:rsidRPr="00B40BCD">
        <w:rPr>
          <w:b w:val="0"/>
          <w:spacing w:val="3"/>
          <w:sz w:val="22"/>
          <w:szCs w:val="22"/>
        </w:rPr>
        <w:t>_ /</w:t>
      </w:r>
      <w:r w:rsidR="00B95FB7">
        <w:rPr>
          <w:b w:val="0"/>
          <w:spacing w:val="3"/>
          <w:sz w:val="22"/>
          <w:szCs w:val="22"/>
        </w:rPr>
        <w:t>И.А. Жуков</w:t>
      </w:r>
      <w:r w:rsidR="00B95FB7" w:rsidRPr="00B40BCD">
        <w:rPr>
          <w:b w:val="0"/>
          <w:spacing w:val="3"/>
          <w:sz w:val="22"/>
          <w:szCs w:val="22"/>
        </w:rPr>
        <w:t xml:space="preserve"> </w:t>
      </w:r>
      <w:r w:rsidR="008918D9" w:rsidRPr="00B40BCD">
        <w:rPr>
          <w:b w:val="0"/>
          <w:spacing w:val="3"/>
          <w:sz w:val="22"/>
          <w:szCs w:val="22"/>
        </w:rPr>
        <w:t>/</w:t>
      </w:r>
      <w:r w:rsidR="003F6C5D" w:rsidRPr="00B40BCD">
        <w:rPr>
          <w:b w:val="0"/>
          <w:spacing w:val="3"/>
          <w:sz w:val="22"/>
          <w:szCs w:val="22"/>
        </w:rPr>
        <w:t xml:space="preserve"> </w:t>
      </w:r>
    </w:p>
    <w:p w:rsidR="009603E4" w:rsidRPr="00467A03" w:rsidRDefault="009603E4" w:rsidP="00DD6E03">
      <w:pPr>
        <w:ind w:firstLine="709"/>
        <w:jc w:val="right"/>
        <w:rPr>
          <w:b w:val="0"/>
          <w:i/>
        </w:rPr>
      </w:pPr>
    </w:p>
    <w:sectPr w:rsidR="009603E4" w:rsidRPr="00467A03" w:rsidSect="00EB35F6">
      <w:footerReference w:type="default" r:id="rId8"/>
      <w:pgSz w:w="11909" w:h="16834"/>
      <w:pgMar w:top="850" w:right="1134" w:bottom="993" w:left="1134" w:header="720" w:footer="720" w:gutter="0"/>
      <w:cols w:space="60"/>
      <w:noEndnote/>
      <w:docGrid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D3" w:rsidRDefault="009E41D3" w:rsidP="00B73A56">
      <w:r>
        <w:separator/>
      </w:r>
    </w:p>
  </w:endnote>
  <w:endnote w:type="continuationSeparator" w:id="0">
    <w:p w:rsidR="009E41D3" w:rsidRDefault="009E41D3" w:rsidP="00B7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C5E" w:rsidRPr="00571353" w:rsidRDefault="00C61C5E" w:rsidP="00C61C5E">
    <w:pPr>
      <w:rPr>
        <w:b w:val="0"/>
        <w:sz w:val="16"/>
        <w:szCs w:val="16"/>
      </w:rPr>
    </w:pPr>
    <w:r w:rsidRPr="00571353">
      <w:rPr>
        <w:b w:val="0"/>
        <w:sz w:val="16"/>
        <w:szCs w:val="16"/>
      </w:rPr>
      <w:t xml:space="preserve">Исп.: </w:t>
    </w:r>
    <w:r w:rsidR="00330B65">
      <w:rPr>
        <w:b w:val="0"/>
        <w:sz w:val="16"/>
        <w:szCs w:val="16"/>
      </w:rPr>
      <w:t>Леус Е.И.</w:t>
    </w:r>
  </w:p>
  <w:p w:rsidR="00C61C5E" w:rsidRPr="00571353" w:rsidRDefault="00FB59D2" w:rsidP="00C61C5E">
    <w:pPr>
      <w:rPr>
        <w:b w:val="0"/>
        <w:sz w:val="16"/>
        <w:szCs w:val="16"/>
      </w:rPr>
    </w:pPr>
    <w:r>
      <w:rPr>
        <w:b w:val="0"/>
        <w:sz w:val="16"/>
        <w:szCs w:val="16"/>
      </w:rPr>
      <w:t>Тел.: +7 (495) 725-31-27, доб.:</w:t>
    </w:r>
    <w:r w:rsidR="00330B65">
      <w:rPr>
        <w:b w:val="0"/>
        <w:sz w:val="16"/>
        <w:szCs w:val="16"/>
      </w:rPr>
      <w:t xml:space="preserve"> 35-58</w:t>
    </w:r>
  </w:p>
  <w:p w:rsidR="00C61C5E" w:rsidRDefault="00C61C5E">
    <w:pPr>
      <w:pStyle w:val="ae"/>
    </w:pPr>
  </w:p>
  <w:p w:rsidR="001E32EC" w:rsidRPr="0022702E" w:rsidRDefault="001E32EC" w:rsidP="002270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D3" w:rsidRDefault="009E41D3" w:rsidP="00B73A56">
      <w:r>
        <w:separator/>
      </w:r>
    </w:p>
  </w:footnote>
  <w:footnote w:type="continuationSeparator" w:id="0">
    <w:p w:rsidR="009E41D3" w:rsidRDefault="009E41D3" w:rsidP="00B73A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51AF272"/>
    <w:name w:val="WW8Num2"/>
    <w:lvl w:ilvl="0">
      <w:start w:val="2"/>
      <w:numFmt w:val="decimal"/>
      <w:lvlText w:val="3.%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9BB2834C"/>
    <w:name w:val="WW8Num3"/>
    <w:lvl w:ilvl="0">
      <w:start w:val="1"/>
      <w:numFmt w:val="decimal"/>
      <w:lvlText w:val="4.1.%1."/>
      <w:lvlJc w:val="left"/>
      <w:pPr>
        <w:tabs>
          <w:tab w:val="num" w:pos="720"/>
        </w:tabs>
        <w:ind w:left="720" w:hanging="360"/>
      </w:pPr>
      <w:rPr>
        <w:rFonts w:cs="Times New Roman"/>
        <w:b w:val="0"/>
        <w:bCs w:val="0"/>
        <w:sz w:val="22"/>
        <w:szCs w:val="22"/>
      </w:rPr>
    </w:lvl>
    <w:lvl w:ilvl="1">
      <w:start w:val="1"/>
      <w:numFmt w:val="decimal"/>
      <w:lvlText w:val="4.2.%2."/>
      <w:lvlJc w:val="left"/>
      <w:pPr>
        <w:tabs>
          <w:tab w:val="num" w:pos="1069"/>
        </w:tabs>
        <w:ind w:left="1069" w:hanging="360"/>
      </w:pPr>
      <w:rPr>
        <w:rFonts w:cs="Times New Roman"/>
        <w:b w:val="0"/>
        <w:bCs w:val="0"/>
        <w:sz w:val="22"/>
        <w:szCs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4"/>
    <w:multiLevelType w:val="multilevel"/>
    <w:tmpl w:val="C51C6B52"/>
    <w:lvl w:ilvl="0">
      <w:start w:val="1"/>
      <w:numFmt w:val="decimal"/>
      <w:lvlText w:val="5.%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220E760"/>
    <w:name w:val="WW8Num5"/>
    <w:lvl w:ilvl="0">
      <w:start w:val="1"/>
      <w:numFmt w:val="decimal"/>
      <w:lvlText w:val="7.%1."/>
      <w:lvlJc w:val="left"/>
      <w:pPr>
        <w:tabs>
          <w:tab w:val="num" w:pos="1429"/>
        </w:tabs>
        <w:ind w:left="1429" w:hanging="360"/>
      </w:pPr>
      <w:rPr>
        <w:rFonts w:cs="Times New Roman"/>
        <w:b w:val="0"/>
        <w:bCs w:val="0"/>
        <w:sz w:val="22"/>
        <w:szCs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40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EE"/>
    <w:rsid w:val="000004CC"/>
    <w:rsid w:val="00003903"/>
    <w:rsid w:val="000062F6"/>
    <w:rsid w:val="00010E8E"/>
    <w:rsid w:val="00013B2C"/>
    <w:rsid w:val="00016CE4"/>
    <w:rsid w:val="00020EDE"/>
    <w:rsid w:val="000214E2"/>
    <w:rsid w:val="00024704"/>
    <w:rsid w:val="0003000B"/>
    <w:rsid w:val="00030DB2"/>
    <w:rsid w:val="000314E1"/>
    <w:rsid w:val="000316B0"/>
    <w:rsid w:val="000318CB"/>
    <w:rsid w:val="000324AF"/>
    <w:rsid w:val="00032544"/>
    <w:rsid w:val="00033625"/>
    <w:rsid w:val="00033725"/>
    <w:rsid w:val="00033F4E"/>
    <w:rsid w:val="00034C69"/>
    <w:rsid w:val="000352DE"/>
    <w:rsid w:val="00035916"/>
    <w:rsid w:val="00035DB6"/>
    <w:rsid w:val="00037E99"/>
    <w:rsid w:val="000402AB"/>
    <w:rsid w:val="00041EE1"/>
    <w:rsid w:val="0004380A"/>
    <w:rsid w:val="00043A88"/>
    <w:rsid w:val="00043FBE"/>
    <w:rsid w:val="0004682F"/>
    <w:rsid w:val="00051C6C"/>
    <w:rsid w:val="0005490D"/>
    <w:rsid w:val="00056015"/>
    <w:rsid w:val="000563FF"/>
    <w:rsid w:val="00056A59"/>
    <w:rsid w:val="00060826"/>
    <w:rsid w:val="00060B52"/>
    <w:rsid w:val="00061E5A"/>
    <w:rsid w:val="0006562F"/>
    <w:rsid w:val="00067461"/>
    <w:rsid w:val="00067813"/>
    <w:rsid w:val="00067CE5"/>
    <w:rsid w:val="00070405"/>
    <w:rsid w:val="000716E1"/>
    <w:rsid w:val="00071CC5"/>
    <w:rsid w:val="00074548"/>
    <w:rsid w:val="0007507B"/>
    <w:rsid w:val="00075B93"/>
    <w:rsid w:val="00075F1D"/>
    <w:rsid w:val="00076848"/>
    <w:rsid w:val="0007725A"/>
    <w:rsid w:val="00084B4A"/>
    <w:rsid w:val="00085F58"/>
    <w:rsid w:val="00092685"/>
    <w:rsid w:val="00093806"/>
    <w:rsid w:val="00093DFF"/>
    <w:rsid w:val="00096EA2"/>
    <w:rsid w:val="000A4450"/>
    <w:rsid w:val="000A5F5F"/>
    <w:rsid w:val="000A6FD7"/>
    <w:rsid w:val="000B0C04"/>
    <w:rsid w:val="000B1FA5"/>
    <w:rsid w:val="000B3992"/>
    <w:rsid w:val="000B712A"/>
    <w:rsid w:val="000B7511"/>
    <w:rsid w:val="000B7D70"/>
    <w:rsid w:val="000C004B"/>
    <w:rsid w:val="000C29DF"/>
    <w:rsid w:val="000C3889"/>
    <w:rsid w:val="000C4693"/>
    <w:rsid w:val="000C56D4"/>
    <w:rsid w:val="000C5AD0"/>
    <w:rsid w:val="000C6DBA"/>
    <w:rsid w:val="000D0484"/>
    <w:rsid w:val="000D3000"/>
    <w:rsid w:val="000D34D6"/>
    <w:rsid w:val="000D5885"/>
    <w:rsid w:val="000E1E65"/>
    <w:rsid w:val="000E4A53"/>
    <w:rsid w:val="000F187C"/>
    <w:rsid w:val="000F1880"/>
    <w:rsid w:val="000F36D6"/>
    <w:rsid w:val="000F7F30"/>
    <w:rsid w:val="001048B8"/>
    <w:rsid w:val="0010693D"/>
    <w:rsid w:val="00110864"/>
    <w:rsid w:val="00110ACB"/>
    <w:rsid w:val="00110BE1"/>
    <w:rsid w:val="00112A0C"/>
    <w:rsid w:val="00113773"/>
    <w:rsid w:val="00114A09"/>
    <w:rsid w:val="001154B9"/>
    <w:rsid w:val="001163F1"/>
    <w:rsid w:val="00116A34"/>
    <w:rsid w:val="00117E8D"/>
    <w:rsid w:val="00121228"/>
    <w:rsid w:val="00121A6D"/>
    <w:rsid w:val="0012243C"/>
    <w:rsid w:val="0012304B"/>
    <w:rsid w:val="00123068"/>
    <w:rsid w:val="00124980"/>
    <w:rsid w:val="00130C88"/>
    <w:rsid w:val="001310C6"/>
    <w:rsid w:val="00134B66"/>
    <w:rsid w:val="00135C06"/>
    <w:rsid w:val="00140780"/>
    <w:rsid w:val="00141126"/>
    <w:rsid w:val="00142F6A"/>
    <w:rsid w:val="00144E76"/>
    <w:rsid w:val="00145AE0"/>
    <w:rsid w:val="00152479"/>
    <w:rsid w:val="001536F7"/>
    <w:rsid w:val="001547BD"/>
    <w:rsid w:val="00154B18"/>
    <w:rsid w:val="00154CA3"/>
    <w:rsid w:val="001550DD"/>
    <w:rsid w:val="001564A7"/>
    <w:rsid w:val="0016043B"/>
    <w:rsid w:val="001732E4"/>
    <w:rsid w:val="00173C55"/>
    <w:rsid w:val="001829C9"/>
    <w:rsid w:val="0018470D"/>
    <w:rsid w:val="001915DF"/>
    <w:rsid w:val="00193808"/>
    <w:rsid w:val="00193B65"/>
    <w:rsid w:val="00196F19"/>
    <w:rsid w:val="001A3238"/>
    <w:rsid w:val="001A36DB"/>
    <w:rsid w:val="001A3985"/>
    <w:rsid w:val="001A3F7D"/>
    <w:rsid w:val="001A4760"/>
    <w:rsid w:val="001A6565"/>
    <w:rsid w:val="001A65DC"/>
    <w:rsid w:val="001B1A82"/>
    <w:rsid w:val="001B25AB"/>
    <w:rsid w:val="001B3CB0"/>
    <w:rsid w:val="001C320D"/>
    <w:rsid w:val="001C335D"/>
    <w:rsid w:val="001C6D6D"/>
    <w:rsid w:val="001C7E49"/>
    <w:rsid w:val="001D208E"/>
    <w:rsid w:val="001D3B6F"/>
    <w:rsid w:val="001E121C"/>
    <w:rsid w:val="001E1487"/>
    <w:rsid w:val="001E18A5"/>
    <w:rsid w:val="001E1D26"/>
    <w:rsid w:val="001E309B"/>
    <w:rsid w:val="001E32EC"/>
    <w:rsid w:val="001E4DB1"/>
    <w:rsid w:val="001E5085"/>
    <w:rsid w:val="001F0B4E"/>
    <w:rsid w:val="001F16F0"/>
    <w:rsid w:val="001F1AF5"/>
    <w:rsid w:val="001F35E9"/>
    <w:rsid w:val="001F4741"/>
    <w:rsid w:val="001F5391"/>
    <w:rsid w:val="001F7671"/>
    <w:rsid w:val="002025CB"/>
    <w:rsid w:val="00202987"/>
    <w:rsid w:val="00202AFC"/>
    <w:rsid w:val="002064CA"/>
    <w:rsid w:val="002065FF"/>
    <w:rsid w:val="00206C17"/>
    <w:rsid w:val="00210EEE"/>
    <w:rsid w:val="0021123E"/>
    <w:rsid w:val="002118A1"/>
    <w:rsid w:val="002146EC"/>
    <w:rsid w:val="0021536D"/>
    <w:rsid w:val="002154F2"/>
    <w:rsid w:val="00221464"/>
    <w:rsid w:val="00221710"/>
    <w:rsid w:val="00221F18"/>
    <w:rsid w:val="00222FF8"/>
    <w:rsid w:val="002252E1"/>
    <w:rsid w:val="0022702E"/>
    <w:rsid w:val="00227704"/>
    <w:rsid w:val="00227EF5"/>
    <w:rsid w:val="0023104E"/>
    <w:rsid w:val="00231E95"/>
    <w:rsid w:val="00233368"/>
    <w:rsid w:val="0023361E"/>
    <w:rsid w:val="00233B6C"/>
    <w:rsid w:val="0023435D"/>
    <w:rsid w:val="0023453E"/>
    <w:rsid w:val="00234747"/>
    <w:rsid w:val="00237416"/>
    <w:rsid w:val="00237F55"/>
    <w:rsid w:val="00240709"/>
    <w:rsid w:val="00242C55"/>
    <w:rsid w:val="00242F14"/>
    <w:rsid w:val="00243DCA"/>
    <w:rsid w:val="00243E01"/>
    <w:rsid w:val="0024527C"/>
    <w:rsid w:val="00246002"/>
    <w:rsid w:val="00246308"/>
    <w:rsid w:val="002521DC"/>
    <w:rsid w:val="002541A6"/>
    <w:rsid w:val="00255E86"/>
    <w:rsid w:val="002568E7"/>
    <w:rsid w:val="00261B8B"/>
    <w:rsid w:val="00264E51"/>
    <w:rsid w:val="0026575D"/>
    <w:rsid w:val="00265F21"/>
    <w:rsid w:val="002662FD"/>
    <w:rsid w:val="00267389"/>
    <w:rsid w:val="002715B5"/>
    <w:rsid w:val="00271E7F"/>
    <w:rsid w:val="00272290"/>
    <w:rsid w:val="00283D50"/>
    <w:rsid w:val="002844FE"/>
    <w:rsid w:val="00285EC2"/>
    <w:rsid w:val="002900B2"/>
    <w:rsid w:val="00291BB6"/>
    <w:rsid w:val="002928C0"/>
    <w:rsid w:val="00293D5B"/>
    <w:rsid w:val="00294F30"/>
    <w:rsid w:val="0029778C"/>
    <w:rsid w:val="002A6E3F"/>
    <w:rsid w:val="002A708D"/>
    <w:rsid w:val="002A7306"/>
    <w:rsid w:val="002B0636"/>
    <w:rsid w:val="002B0912"/>
    <w:rsid w:val="002B0C81"/>
    <w:rsid w:val="002B2637"/>
    <w:rsid w:val="002B3E0A"/>
    <w:rsid w:val="002B4388"/>
    <w:rsid w:val="002B72AB"/>
    <w:rsid w:val="002B781C"/>
    <w:rsid w:val="002B79C9"/>
    <w:rsid w:val="002B7E7A"/>
    <w:rsid w:val="002C6172"/>
    <w:rsid w:val="002C6AE8"/>
    <w:rsid w:val="002D3988"/>
    <w:rsid w:val="002E0525"/>
    <w:rsid w:val="002E68A2"/>
    <w:rsid w:val="002F06F3"/>
    <w:rsid w:val="002F2A9A"/>
    <w:rsid w:val="002F390D"/>
    <w:rsid w:val="002F4528"/>
    <w:rsid w:val="002F5B43"/>
    <w:rsid w:val="002F6572"/>
    <w:rsid w:val="003007D6"/>
    <w:rsid w:val="00301131"/>
    <w:rsid w:val="003037BC"/>
    <w:rsid w:val="00303D80"/>
    <w:rsid w:val="00304A44"/>
    <w:rsid w:val="003116D3"/>
    <w:rsid w:val="00312644"/>
    <w:rsid w:val="00315E21"/>
    <w:rsid w:val="00320CA9"/>
    <w:rsid w:val="00320DB2"/>
    <w:rsid w:val="003259C7"/>
    <w:rsid w:val="00330B65"/>
    <w:rsid w:val="00330CB4"/>
    <w:rsid w:val="003315A8"/>
    <w:rsid w:val="003325B3"/>
    <w:rsid w:val="00332A5B"/>
    <w:rsid w:val="0033424C"/>
    <w:rsid w:val="003361E8"/>
    <w:rsid w:val="00336A5B"/>
    <w:rsid w:val="00336ED3"/>
    <w:rsid w:val="00337A2D"/>
    <w:rsid w:val="003408E7"/>
    <w:rsid w:val="00341179"/>
    <w:rsid w:val="00343C6B"/>
    <w:rsid w:val="003468C8"/>
    <w:rsid w:val="0035016B"/>
    <w:rsid w:val="00351EEE"/>
    <w:rsid w:val="00357859"/>
    <w:rsid w:val="0036001F"/>
    <w:rsid w:val="0036046E"/>
    <w:rsid w:val="0036184F"/>
    <w:rsid w:val="003623E0"/>
    <w:rsid w:val="003645BB"/>
    <w:rsid w:val="00364B05"/>
    <w:rsid w:val="00365BEF"/>
    <w:rsid w:val="003673BD"/>
    <w:rsid w:val="00367594"/>
    <w:rsid w:val="00367B7B"/>
    <w:rsid w:val="00367DE3"/>
    <w:rsid w:val="00373356"/>
    <w:rsid w:val="00373A8B"/>
    <w:rsid w:val="003743C3"/>
    <w:rsid w:val="003746C1"/>
    <w:rsid w:val="00377707"/>
    <w:rsid w:val="00377E0F"/>
    <w:rsid w:val="00381A03"/>
    <w:rsid w:val="003822E4"/>
    <w:rsid w:val="00384281"/>
    <w:rsid w:val="00384B3F"/>
    <w:rsid w:val="003867C0"/>
    <w:rsid w:val="00387B32"/>
    <w:rsid w:val="00394929"/>
    <w:rsid w:val="00396659"/>
    <w:rsid w:val="003A1062"/>
    <w:rsid w:val="003A21F6"/>
    <w:rsid w:val="003A2982"/>
    <w:rsid w:val="003A52D3"/>
    <w:rsid w:val="003A6A44"/>
    <w:rsid w:val="003A6CE5"/>
    <w:rsid w:val="003A7022"/>
    <w:rsid w:val="003A71E9"/>
    <w:rsid w:val="003A790F"/>
    <w:rsid w:val="003B0DC0"/>
    <w:rsid w:val="003B164C"/>
    <w:rsid w:val="003B175F"/>
    <w:rsid w:val="003B3C6E"/>
    <w:rsid w:val="003B48DE"/>
    <w:rsid w:val="003B7517"/>
    <w:rsid w:val="003B7792"/>
    <w:rsid w:val="003C3366"/>
    <w:rsid w:val="003C5337"/>
    <w:rsid w:val="003C6279"/>
    <w:rsid w:val="003C649F"/>
    <w:rsid w:val="003C7A30"/>
    <w:rsid w:val="003C7D7F"/>
    <w:rsid w:val="003D071E"/>
    <w:rsid w:val="003D1CEF"/>
    <w:rsid w:val="003D2F29"/>
    <w:rsid w:val="003D31E9"/>
    <w:rsid w:val="003D351C"/>
    <w:rsid w:val="003D7C25"/>
    <w:rsid w:val="003E2968"/>
    <w:rsid w:val="003E3931"/>
    <w:rsid w:val="003E4908"/>
    <w:rsid w:val="003E49EC"/>
    <w:rsid w:val="003F4FED"/>
    <w:rsid w:val="003F6C5D"/>
    <w:rsid w:val="003F7453"/>
    <w:rsid w:val="003F7DC3"/>
    <w:rsid w:val="00402706"/>
    <w:rsid w:val="00406855"/>
    <w:rsid w:val="00406F55"/>
    <w:rsid w:val="004079E6"/>
    <w:rsid w:val="004104D5"/>
    <w:rsid w:val="00411B91"/>
    <w:rsid w:val="00413F3F"/>
    <w:rsid w:val="004158B3"/>
    <w:rsid w:val="00421B93"/>
    <w:rsid w:val="004226AA"/>
    <w:rsid w:val="00424001"/>
    <w:rsid w:val="00424EC4"/>
    <w:rsid w:val="00431A18"/>
    <w:rsid w:val="004323DF"/>
    <w:rsid w:val="0043260E"/>
    <w:rsid w:val="0043581F"/>
    <w:rsid w:val="00441857"/>
    <w:rsid w:val="00444A3F"/>
    <w:rsid w:val="0044590C"/>
    <w:rsid w:val="004461EC"/>
    <w:rsid w:val="00447429"/>
    <w:rsid w:val="00450EB3"/>
    <w:rsid w:val="00452852"/>
    <w:rsid w:val="0046356F"/>
    <w:rsid w:val="0046437F"/>
    <w:rsid w:val="0046457A"/>
    <w:rsid w:val="00465C6B"/>
    <w:rsid w:val="004664CD"/>
    <w:rsid w:val="00466584"/>
    <w:rsid w:val="00466601"/>
    <w:rsid w:val="00467A03"/>
    <w:rsid w:val="00470721"/>
    <w:rsid w:val="00470CDC"/>
    <w:rsid w:val="00475F97"/>
    <w:rsid w:val="00477753"/>
    <w:rsid w:val="004778C4"/>
    <w:rsid w:val="00480661"/>
    <w:rsid w:val="004825A8"/>
    <w:rsid w:val="0048315F"/>
    <w:rsid w:val="00486A94"/>
    <w:rsid w:val="00486DEF"/>
    <w:rsid w:val="00492046"/>
    <w:rsid w:val="004937AC"/>
    <w:rsid w:val="00494B60"/>
    <w:rsid w:val="00495FF6"/>
    <w:rsid w:val="004A1FA7"/>
    <w:rsid w:val="004A4F21"/>
    <w:rsid w:val="004A6F4D"/>
    <w:rsid w:val="004A7FDB"/>
    <w:rsid w:val="004B048C"/>
    <w:rsid w:val="004B272C"/>
    <w:rsid w:val="004C07A4"/>
    <w:rsid w:val="004C2447"/>
    <w:rsid w:val="004C333D"/>
    <w:rsid w:val="004C3C0A"/>
    <w:rsid w:val="004C4A1E"/>
    <w:rsid w:val="004D0206"/>
    <w:rsid w:val="004D0BC1"/>
    <w:rsid w:val="004D0EDB"/>
    <w:rsid w:val="004D2620"/>
    <w:rsid w:val="004D2D6E"/>
    <w:rsid w:val="004D3AFE"/>
    <w:rsid w:val="004D4108"/>
    <w:rsid w:val="004D4871"/>
    <w:rsid w:val="004D4AC2"/>
    <w:rsid w:val="004D6595"/>
    <w:rsid w:val="004E1618"/>
    <w:rsid w:val="004E21C7"/>
    <w:rsid w:val="004E4F84"/>
    <w:rsid w:val="004E75AE"/>
    <w:rsid w:val="004F0C6D"/>
    <w:rsid w:val="004F0E85"/>
    <w:rsid w:val="004F1010"/>
    <w:rsid w:val="004F11CC"/>
    <w:rsid w:val="004F2E81"/>
    <w:rsid w:val="004F44B7"/>
    <w:rsid w:val="004F482A"/>
    <w:rsid w:val="004F6BF2"/>
    <w:rsid w:val="004F74A8"/>
    <w:rsid w:val="004F7E2D"/>
    <w:rsid w:val="005024D0"/>
    <w:rsid w:val="00506A52"/>
    <w:rsid w:val="00506C33"/>
    <w:rsid w:val="0051335C"/>
    <w:rsid w:val="0052100F"/>
    <w:rsid w:val="005219B0"/>
    <w:rsid w:val="00525928"/>
    <w:rsid w:val="00525CB0"/>
    <w:rsid w:val="005269EC"/>
    <w:rsid w:val="005343B1"/>
    <w:rsid w:val="0053669E"/>
    <w:rsid w:val="0053701A"/>
    <w:rsid w:val="00540B50"/>
    <w:rsid w:val="00540B75"/>
    <w:rsid w:val="00541041"/>
    <w:rsid w:val="00542449"/>
    <w:rsid w:val="00543790"/>
    <w:rsid w:val="00543ADD"/>
    <w:rsid w:val="00545974"/>
    <w:rsid w:val="005466A2"/>
    <w:rsid w:val="00546984"/>
    <w:rsid w:val="00546AB0"/>
    <w:rsid w:val="00550A96"/>
    <w:rsid w:val="00551351"/>
    <w:rsid w:val="00553140"/>
    <w:rsid w:val="005536CB"/>
    <w:rsid w:val="00553F96"/>
    <w:rsid w:val="005544DD"/>
    <w:rsid w:val="00554513"/>
    <w:rsid w:val="00554E8E"/>
    <w:rsid w:val="00556FDD"/>
    <w:rsid w:val="00563B4B"/>
    <w:rsid w:val="00563DDE"/>
    <w:rsid w:val="005700E7"/>
    <w:rsid w:val="00571353"/>
    <w:rsid w:val="00571944"/>
    <w:rsid w:val="005723C5"/>
    <w:rsid w:val="00572C09"/>
    <w:rsid w:val="0057469E"/>
    <w:rsid w:val="00574B90"/>
    <w:rsid w:val="00574D8C"/>
    <w:rsid w:val="00586088"/>
    <w:rsid w:val="00586FB5"/>
    <w:rsid w:val="0058734D"/>
    <w:rsid w:val="00587967"/>
    <w:rsid w:val="0059237E"/>
    <w:rsid w:val="00592FBE"/>
    <w:rsid w:val="005A340B"/>
    <w:rsid w:val="005A4FA6"/>
    <w:rsid w:val="005A564D"/>
    <w:rsid w:val="005A6689"/>
    <w:rsid w:val="005A69E3"/>
    <w:rsid w:val="005B007C"/>
    <w:rsid w:val="005B2255"/>
    <w:rsid w:val="005C3D8C"/>
    <w:rsid w:val="005C7E96"/>
    <w:rsid w:val="005D0BC6"/>
    <w:rsid w:val="005D3107"/>
    <w:rsid w:val="005D55E3"/>
    <w:rsid w:val="005D5C97"/>
    <w:rsid w:val="005E19DA"/>
    <w:rsid w:val="005E25E7"/>
    <w:rsid w:val="005E3675"/>
    <w:rsid w:val="005E5029"/>
    <w:rsid w:val="005E5479"/>
    <w:rsid w:val="005E7B5A"/>
    <w:rsid w:val="005F10A8"/>
    <w:rsid w:val="005F33DC"/>
    <w:rsid w:val="005F5566"/>
    <w:rsid w:val="005F74A5"/>
    <w:rsid w:val="005F75BE"/>
    <w:rsid w:val="006006D2"/>
    <w:rsid w:val="00601381"/>
    <w:rsid w:val="00601FF3"/>
    <w:rsid w:val="00602B02"/>
    <w:rsid w:val="00604BBE"/>
    <w:rsid w:val="00605319"/>
    <w:rsid w:val="006058CB"/>
    <w:rsid w:val="00610C12"/>
    <w:rsid w:val="006112F8"/>
    <w:rsid w:val="00611FE0"/>
    <w:rsid w:val="006129BF"/>
    <w:rsid w:val="006130AA"/>
    <w:rsid w:val="0061486E"/>
    <w:rsid w:val="006155BC"/>
    <w:rsid w:val="006169F5"/>
    <w:rsid w:val="006174DA"/>
    <w:rsid w:val="00617ACA"/>
    <w:rsid w:val="00617ADC"/>
    <w:rsid w:val="00617EA2"/>
    <w:rsid w:val="006202B7"/>
    <w:rsid w:val="0062161A"/>
    <w:rsid w:val="006219CC"/>
    <w:rsid w:val="00621B34"/>
    <w:rsid w:val="00621D92"/>
    <w:rsid w:val="00622D5C"/>
    <w:rsid w:val="00623BD0"/>
    <w:rsid w:val="006244BD"/>
    <w:rsid w:val="00626D7D"/>
    <w:rsid w:val="00626F3E"/>
    <w:rsid w:val="00627B94"/>
    <w:rsid w:val="00630597"/>
    <w:rsid w:val="00631E6D"/>
    <w:rsid w:val="00633354"/>
    <w:rsid w:val="006360A7"/>
    <w:rsid w:val="006372D9"/>
    <w:rsid w:val="00642FE0"/>
    <w:rsid w:val="006451EB"/>
    <w:rsid w:val="006457C3"/>
    <w:rsid w:val="00646C4A"/>
    <w:rsid w:val="0065083D"/>
    <w:rsid w:val="006508A9"/>
    <w:rsid w:val="00650B5F"/>
    <w:rsid w:val="006510AE"/>
    <w:rsid w:val="00654A5A"/>
    <w:rsid w:val="00655771"/>
    <w:rsid w:val="00655E4B"/>
    <w:rsid w:val="0066013D"/>
    <w:rsid w:val="00660294"/>
    <w:rsid w:val="006636D5"/>
    <w:rsid w:val="006676C5"/>
    <w:rsid w:val="00672FDF"/>
    <w:rsid w:val="00676EED"/>
    <w:rsid w:val="00684D1E"/>
    <w:rsid w:val="0068657D"/>
    <w:rsid w:val="00687A9F"/>
    <w:rsid w:val="0069077A"/>
    <w:rsid w:val="00691699"/>
    <w:rsid w:val="00691C64"/>
    <w:rsid w:val="00692B6D"/>
    <w:rsid w:val="006940C4"/>
    <w:rsid w:val="00694109"/>
    <w:rsid w:val="006941E5"/>
    <w:rsid w:val="00696C2F"/>
    <w:rsid w:val="006979C3"/>
    <w:rsid w:val="006A12B8"/>
    <w:rsid w:val="006A1ECF"/>
    <w:rsid w:val="006A3909"/>
    <w:rsid w:val="006B109B"/>
    <w:rsid w:val="006B166F"/>
    <w:rsid w:val="006B1AB4"/>
    <w:rsid w:val="006B2860"/>
    <w:rsid w:val="006B2C3E"/>
    <w:rsid w:val="006B554C"/>
    <w:rsid w:val="006B71CD"/>
    <w:rsid w:val="006C1346"/>
    <w:rsid w:val="006C3CD2"/>
    <w:rsid w:val="006C40F2"/>
    <w:rsid w:val="006C49A3"/>
    <w:rsid w:val="006C6422"/>
    <w:rsid w:val="006D23F2"/>
    <w:rsid w:val="006D27CD"/>
    <w:rsid w:val="006E0587"/>
    <w:rsid w:val="006E166F"/>
    <w:rsid w:val="006E35A8"/>
    <w:rsid w:val="006E3B23"/>
    <w:rsid w:val="006E3C6C"/>
    <w:rsid w:val="006E4F8B"/>
    <w:rsid w:val="006E616E"/>
    <w:rsid w:val="006E631B"/>
    <w:rsid w:val="006E67F8"/>
    <w:rsid w:val="006F0D4D"/>
    <w:rsid w:val="006F26E1"/>
    <w:rsid w:val="006F29DC"/>
    <w:rsid w:val="006F2B46"/>
    <w:rsid w:val="006F3875"/>
    <w:rsid w:val="006F3D8E"/>
    <w:rsid w:val="006F580B"/>
    <w:rsid w:val="006F6581"/>
    <w:rsid w:val="006F692A"/>
    <w:rsid w:val="007005E4"/>
    <w:rsid w:val="00700D26"/>
    <w:rsid w:val="00701E73"/>
    <w:rsid w:val="007050A8"/>
    <w:rsid w:val="0070534C"/>
    <w:rsid w:val="00706CAC"/>
    <w:rsid w:val="00711295"/>
    <w:rsid w:val="007116FE"/>
    <w:rsid w:val="00712BD4"/>
    <w:rsid w:val="00717699"/>
    <w:rsid w:val="007206D9"/>
    <w:rsid w:val="007210FD"/>
    <w:rsid w:val="00721425"/>
    <w:rsid w:val="00723B7B"/>
    <w:rsid w:val="00723CF3"/>
    <w:rsid w:val="007262D3"/>
    <w:rsid w:val="00726FE9"/>
    <w:rsid w:val="00730F52"/>
    <w:rsid w:val="00731FEE"/>
    <w:rsid w:val="007349D2"/>
    <w:rsid w:val="00734CA6"/>
    <w:rsid w:val="00735932"/>
    <w:rsid w:val="00735D2F"/>
    <w:rsid w:val="00736AA1"/>
    <w:rsid w:val="00737079"/>
    <w:rsid w:val="00741160"/>
    <w:rsid w:val="007436BE"/>
    <w:rsid w:val="0074504B"/>
    <w:rsid w:val="007466F1"/>
    <w:rsid w:val="00747411"/>
    <w:rsid w:val="00750518"/>
    <w:rsid w:val="00751EE1"/>
    <w:rsid w:val="00752A45"/>
    <w:rsid w:val="00752BA2"/>
    <w:rsid w:val="00752F23"/>
    <w:rsid w:val="00755472"/>
    <w:rsid w:val="007554A2"/>
    <w:rsid w:val="00756C28"/>
    <w:rsid w:val="007577E0"/>
    <w:rsid w:val="00760130"/>
    <w:rsid w:val="0076195F"/>
    <w:rsid w:val="00761E83"/>
    <w:rsid w:val="00763157"/>
    <w:rsid w:val="007703C3"/>
    <w:rsid w:val="00770B43"/>
    <w:rsid w:val="00771DA0"/>
    <w:rsid w:val="007743DA"/>
    <w:rsid w:val="0077471C"/>
    <w:rsid w:val="0077489F"/>
    <w:rsid w:val="00775283"/>
    <w:rsid w:val="0077654E"/>
    <w:rsid w:val="00781144"/>
    <w:rsid w:val="00782DE8"/>
    <w:rsid w:val="0078631C"/>
    <w:rsid w:val="00786EB4"/>
    <w:rsid w:val="00787032"/>
    <w:rsid w:val="0079266F"/>
    <w:rsid w:val="007939D2"/>
    <w:rsid w:val="00793BC7"/>
    <w:rsid w:val="007950AB"/>
    <w:rsid w:val="007A020F"/>
    <w:rsid w:val="007A0BBB"/>
    <w:rsid w:val="007A10BC"/>
    <w:rsid w:val="007A1682"/>
    <w:rsid w:val="007A1D1E"/>
    <w:rsid w:val="007A2C9C"/>
    <w:rsid w:val="007A41F7"/>
    <w:rsid w:val="007A4628"/>
    <w:rsid w:val="007A4EBC"/>
    <w:rsid w:val="007A651F"/>
    <w:rsid w:val="007B03FF"/>
    <w:rsid w:val="007B18AB"/>
    <w:rsid w:val="007B1A86"/>
    <w:rsid w:val="007B1CBE"/>
    <w:rsid w:val="007B1D9B"/>
    <w:rsid w:val="007B5C79"/>
    <w:rsid w:val="007B6CEE"/>
    <w:rsid w:val="007C079B"/>
    <w:rsid w:val="007C1986"/>
    <w:rsid w:val="007C2160"/>
    <w:rsid w:val="007C2650"/>
    <w:rsid w:val="007C3293"/>
    <w:rsid w:val="007D2AEA"/>
    <w:rsid w:val="007D2E7E"/>
    <w:rsid w:val="007D3C53"/>
    <w:rsid w:val="007D45A3"/>
    <w:rsid w:val="007D5726"/>
    <w:rsid w:val="007D654F"/>
    <w:rsid w:val="007D6652"/>
    <w:rsid w:val="007D6F76"/>
    <w:rsid w:val="007E02BD"/>
    <w:rsid w:val="007E0B85"/>
    <w:rsid w:val="007E2452"/>
    <w:rsid w:val="007E26B3"/>
    <w:rsid w:val="007E2F44"/>
    <w:rsid w:val="007E37F8"/>
    <w:rsid w:val="007E55E6"/>
    <w:rsid w:val="007E59C8"/>
    <w:rsid w:val="007F101E"/>
    <w:rsid w:val="007F356B"/>
    <w:rsid w:val="007F6B59"/>
    <w:rsid w:val="007F6F5B"/>
    <w:rsid w:val="007F7D8F"/>
    <w:rsid w:val="00801E91"/>
    <w:rsid w:val="00802399"/>
    <w:rsid w:val="00802A68"/>
    <w:rsid w:val="00802C25"/>
    <w:rsid w:val="00802F07"/>
    <w:rsid w:val="0080419A"/>
    <w:rsid w:val="008057ED"/>
    <w:rsid w:val="008114D1"/>
    <w:rsid w:val="00812D7C"/>
    <w:rsid w:val="00813DA8"/>
    <w:rsid w:val="00814C6D"/>
    <w:rsid w:val="00815332"/>
    <w:rsid w:val="00815F55"/>
    <w:rsid w:val="00816090"/>
    <w:rsid w:val="00822265"/>
    <w:rsid w:val="0082291B"/>
    <w:rsid w:val="008239FC"/>
    <w:rsid w:val="00823A97"/>
    <w:rsid w:val="00823FB2"/>
    <w:rsid w:val="00824D53"/>
    <w:rsid w:val="008253A5"/>
    <w:rsid w:val="008263F1"/>
    <w:rsid w:val="008275EB"/>
    <w:rsid w:val="00831225"/>
    <w:rsid w:val="00831D5F"/>
    <w:rsid w:val="00834541"/>
    <w:rsid w:val="00834773"/>
    <w:rsid w:val="00834D7B"/>
    <w:rsid w:val="00840734"/>
    <w:rsid w:val="00842ABD"/>
    <w:rsid w:val="008437FB"/>
    <w:rsid w:val="008441B7"/>
    <w:rsid w:val="0084588C"/>
    <w:rsid w:val="00851488"/>
    <w:rsid w:val="0085452C"/>
    <w:rsid w:val="00860CCA"/>
    <w:rsid w:val="00860E7A"/>
    <w:rsid w:val="00860EBE"/>
    <w:rsid w:val="00861531"/>
    <w:rsid w:val="00861F48"/>
    <w:rsid w:val="0086239B"/>
    <w:rsid w:val="008646D5"/>
    <w:rsid w:val="008662ED"/>
    <w:rsid w:val="008700C9"/>
    <w:rsid w:val="00871E73"/>
    <w:rsid w:val="008721B8"/>
    <w:rsid w:val="00872546"/>
    <w:rsid w:val="00873482"/>
    <w:rsid w:val="0087425F"/>
    <w:rsid w:val="008749ED"/>
    <w:rsid w:val="00874D8D"/>
    <w:rsid w:val="00874DA1"/>
    <w:rsid w:val="008751AE"/>
    <w:rsid w:val="0087585C"/>
    <w:rsid w:val="008778D3"/>
    <w:rsid w:val="008818E8"/>
    <w:rsid w:val="00882216"/>
    <w:rsid w:val="00882677"/>
    <w:rsid w:val="00882CD7"/>
    <w:rsid w:val="008873E3"/>
    <w:rsid w:val="008918D9"/>
    <w:rsid w:val="0089209B"/>
    <w:rsid w:val="0089477B"/>
    <w:rsid w:val="00896815"/>
    <w:rsid w:val="008A0B59"/>
    <w:rsid w:val="008A0B79"/>
    <w:rsid w:val="008A0D39"/>
    <w:rsid w:val="008A11EE"/>
    <w:rsid w:val="008A1643"/>
    <w:rsid w:val="008A2479"/>
    <w:rsid w:val="008A307D"/>
    <w:rsid w:val="008A4EDA"/>
    <w:rsid w:val="008A6C02"/>
    <w:rsid w:val="008B13FF"/>
    <w:rsid w:val="008B1A58"/>
    <w:rsid w:val="008B29B6"/>
    <w:rsid w:val="008B3CC7"/>
    <w:rsid w:val="008B4035"/>
    <w:rsid w:val="008B621F"/>
    <w:rsid w:val="008C365B"/>
    <w:rsid w:val="008C3719"/>
    <w:rsid w:val="008D027A"/>
    <w:rsid w:val="008D4B4A"/>
    <w:rsid w:val="008D6229"/>
    <w:rsid w:val="008E7FFC"/>
    <w:rsid w:val="008F3215"/>
    <w:rsid w:val="008F3413"/>
    <w:rsid w:val="008F428E"/>
    <w:rsid w:val="008F72E0"/>
    <w:rsid w:val="0090045E"/>
    <w:rsid w:val="009020A2"/>
    <w:rsid w:val="00905020"/>
    <w:rsid w:val="009050E5"/>
    <w:rsid w:val="009058BE"/>
    <w:rsid w:val="00907B01"/>
    <w:rsid w:val="00907F83"/>
    <w:rsid w:val="00910AD1"/>
    <w:rsid w:val="0091128A"/>
    <w:rsid w:val="009126B9"/>
    <w:rsid w:val="00913874"/>
    <w:rsid w:val="009146F9"/>
    <w:rsid w:val="00921E0E"/>
    <w:rsid w:val="00922289"/>
    <w:rsid w:val="00923945"/>
    <w:rsid w:val="00931A51"/>
    <w:rsid w:val="0093285D"/>
    <w:rsid w:val="009377AA"/>
    <w:rsid w:val="00941E37"/>
    <w:rsid w:val="00942948"/>
    <w:rsid w:val="00943775"/>
    <w:rsid w:val="00945424"/>
    <w:rsid w:val="009456A4"/>
    <w:rsid w:val="00947630"/>
    <w:rsid w:val="0095462E"/>
    <w:rsid w:val="0095574C"/>
    <w:rsid w:val="00957CF4"/>
    <w:rsid w:val="00957D8A"/>
    <w:rsid w:val="00960361"/>
    <w:rsid w:val="009603E4"/>
    <w:rsid w:val="00960D84"/>
    <w:rsid w:val="009617DF"/>
    <w:rsid w:val="00963217"/>
    <w:rsid w:val="00964D73"/>
    <w:rsid w:val="0096551F"/>
    <w:rsid w:val="009675E0"/>
    <w:rsid w:val="00970EFC"/>
    <w:rsid w:val="009718B6"/>
    <w:rsid w:val="00972169"/>
    <w:rsid w:val="00972189"/>
    <w:rsid w:val="009725DD"/>
    <w:rsid w:val="009739E4"/>
    <w:rsid w:val="00973D9E"/>
    <w:rsid w:val="009758A4"/>
    <w:rsid w:val="00976E63"/>
    <w:rsid w:val="00977F3A"/>
    <w:rsid w:val="0098284C"/>
    <w:rsid w:val="00983688"/>
    <w:rsid w:val="0098384B"/>
    <w:rsid w:val="00986AF2"/>
    <w:rsid w:val="00991409"/>
    <w:rsid w:val="0099150D"/>
    <w:rsid w:val="00992610"/>
    <w:rsid w:val="009A02BA"/>
    <w:rsid w:val="009A0D27"/>
    <w:rsid w:val="009A0FF5"/>
    <w:rsid w:val="009A5A28"/>
    <w:rsid w:val="009B2452"/>
    <w:rsid w:val="009B2D0E"/>
    <w:rsid w:val="009B3E38"/>
    <w:rsid w:val="009B5832"/>
    <w:rsid w:val="009B6C48"/>
    <w:rsid w:val="009C0527"/>
    <w:rsid w:val="009C150A"/>
    <w:rsid w:val="009C2C35"/>
    <w:rsid w:val="009C3991"/>
    <w:rsid w:val="009C63F2"/>
    <w:rsid w:val="009C64CE"/>
    <w:rsid w:val="009C74B6"/>
    <w:rsid w:val="009C75F2"/>
    <w:rsid w:val="009C7635"/>
    <w:rsid w:val="009D00B2"/>
    <w:rsid w:val="009D1E92"/>
    <w:rsid w:val="009D65B6"/>
    <w:rsid w:val="009E34EE"/>
    <w:rsid w:val="009E41D3"/>
    <w:rsid w:val="009E580C"/>
    <w:rsid w:val="009E7B70"/>
    <w:rsid w:val="009F0378"/>
    <w:rsid w:val="009F0613"/>
    <w:rsid w:val="009F1BC1"/>
    <w:rsid w:val="009F3FB3"/>
    <w:rsid w:val="009F49BE"/>
    <w:rsid w:val="009F53F1"/>
    <w:rsid w:val="009F7EB5"/>
    <w:rsid w:val="00A03263"/>
    <w:rsid w:val="00A0408A"/>
    <w:rsid w:val="00A046CB"/>
    <w:rsid w:val="00A05141"/>
    <w:rsid w:val="00A06A41"/>
    <w:rsid w:val="00A07028"/>
    <w:rsid w:val="00A0780F"/>
    <w:rsid w:val="00A124EF"/>
    <w:rsid w:val="00A159C3"/>
    <w:rsid w:val="00A168D9"/>
    <w:rsid w:val="00A17180"/>
    <w:rsid w:val="00A2052F"/>
    <w:rsid w:val="00A2237A"/>
    <w:rsid w:val="00A24A37"/>
    <w:rsid w:val="00A258B0"/>
    <w:rsid w:val="00A25DE3"/>
    <w:rsid w:val="00A269AE"/>
    <w:rsid w:val="00A269DD"/>
    <w:rsid w:val="00A31667"/>
    <w:rsid w:val="00A31CD0"/>
    <w:rsid w:val="00A320DC"/>
    <w:rsid w:val="00A32E22"/>
    <w:rsid w:val="00A34674"/>
    <w:rsid w:val="00A36FC9"/>
    <w:rsid w:val="00A4038D"/>
    <w:rsid w:val="00A42C41"/>
    <w:rsid w:val="00A43E5C"/>
    <w:rsid w:val="00A442E7"/>
    <w:rsid w:val="00A44D88"/>
    <w:rsid w:val="00A46344"/>
    <w:rsid w:val="00A52AA4"/>
    <w:rsid w:val="00A54ED1"/>
    <w:rsid w:val="00A56244"/>
    <w:rsid w:val="00A5799A"/>
    <w:rsid w:val="00A57CF1"/>
    <w:rsid w:val="00A60F6F"/>
    <w:rsid w:val="00A65F31"/>
    <w:rsid w:val="00A669AC"/>
    <w:rsid w:val="00A67200"/>
    <w:rsid w:val="00A6747D"/>
    <w:rsid w:val="00A675A8"/>
    <w:rsid w:val="00A70504"/>
    <w:rsid w:val="00A708B0"/>
    <w:rsid w:val="00A7121D"/>
    <w:rsid w:val="00A712D2"/>
    <w:rsid w:val="00A741A4"/>
    <w:rsid w:val="00A850A3"/>
    <w:rsid w:val="00A85466"/>
    <w:rsid w:val="00A858CD"/>
    <w:rsid w:val="00A86E38"/>
    <w:rsid w:val="00A86F88"/>
    <w:rsid w:val="00A8749C"/>
    <w:rsid w:val="00A8753B"/>
    <w:rsid w:val="00A9049F"/>
    <w:rsid w:val="00A90689"/>
    <w:rsid w:val="00A90F6C"/>
    <w:rsid w:val="00A91ADA"/>
    <w:rsid w:val="00A92A3C"/>
    <w:rsid w:val="00A95473"/>
    <w:rsid w:val="00A95810"/>
    <w:rsid w:val="00A95C2A"/>
    <w:rsid w:val="00AA51AC"/>
    <w:rsid w:val="00AB07E7"/>
    <w:rsid w:val="00AB2362"/>
    <w:rsid w:val="00AB2B23"/>
    <w:rsid w:val="00AB2D7D"/>
    <w:rsid w:val="00AB342D"/>
    <w:rsid w:val="00AB3CCC"/>
    <w:rsid w:val="00AC02C4"/>
    <w:rsid w:val="00AC266B"/>
    <w:rsid w:val="00AC4576"/>
    <w:rsid w:val="00AC480C"/>
    <w:rsid w:val="00AC6842"/>
    <w:rsid w:val="00AD06D6"/>
    <w:rsid w:val="00AD0FBF"/>
    <w:rsid w:val="00AD0FD2"/>
    <w:rsid w:val="00AD10AB"/>
    <w:rsid w:val="00AD2B37"/>
    <w:rsid w:val="00AD3537"/>
    <w:rsid w:val="00AD3BBD"/>
    <w:rsid w:val="00AD4A8F"/>
    <w:rsid w:val="00AD533B"/>
    <w:rsid w:val="00AD5C24"/>
    <w:rsid w:val="00AE0A82"/>
    <w:rsid w:val="00AE1EAF"/>
    <w:rsid w:val="00AE2026"/>
    <w:rsid w:val="00AE23BF"/>
    <w:rsid w:val="00AE46F2"/>
    <w:rsid w:val="00AE7E5C"/>
    <w:rsid w:val="00AF0357"/>
    <w:rsid w:val="00AF11A9"/>
    <w:rsid w:val="00AF1CD4"/>
    <w:rsid w:val="00AF4336"/>
    <w:rsid w:val="00AF501A"/>
    <w:rsid w:val="00AF5B24"/>
    <w:rsid w:val="00AF6E3A"/>
    <w:rsid w:val="00B00B89"/>
    <w:rsid w:val="00B01A36"/>
    <w:rsid w:val="00B02A7E"/>
    <w:rsid w:val="00B10D9F"/>
    <w:rsid w:val="00B11055"/>
    <w:rsid w:val="00B15558"/>
    <w:rsid w:val="00B201EF"/>
    <w:rsid w:val="00B206C6"/>
    <w:rsid w:val="00B21E4F"/>
    <w:rsid w:val="00B228FD"/>
    <w:rsid w:val="00B22A66"/>
    <w:rsid w:val="00B22D12"/>
    <w:rsid w:val="00B26675"/>
    <w:rsid w:val="00B2693E"/>
    <w:rsid w:val="00B2739E"/>
    <w:rsid w:val="00B31AB4"/>
    <w:rsid w:val="00B3489F"/>
    <w:rsid w:val="00B35B7C"/>
    <w:rsid w:val="00B36867"/>
    <w:rsid w:val="00B37FFA"/>
    <w:rsid w:val="00B407F4"/>
    <w:rsid w:val="00B40BCD"/>
    <w:rsid w:val="00B451D6"/>
    <w:rsid w:val="00B455CF"/>
    <w:rsid w:val="00B467EE"/>
    <w:rsid w:val="00B5072F"/>
    <w:rsid w:val="00B50BA2"/>
    <w:rsid w:val="00B550E7"/>
    <w:rsid w:val="00B55677"/>
    <w:rsid w:val="00B55718"/>
    <w:rsid w:val="00B62E24"/>
    <w:rsid w:val="00B64968"/>
    <w:rsid w:val="00B70A39"/>
    <w:rsid w:val="00B72EBE"/>
    <w:rsid w:val="00B73A56"/>
    <w:rsid w:val="00B73ACA"/>
    <w:rsid w:val="00B747A8"/>
    <w:rsid w:val="00B765FE"/>
    <w:rsid w:val="00B817A0"/>
    <w:rsid w:val="00B8202D"/>
    <w:rsid w:val="00B82942"/>
    <w:rsid w:val="00B8312C"/>
    <w:rsid w:val="00B84583"/>
    <w:rsid w:val="00B86CAC"/>
    <w:rsid w:val="00B94C49"/>
    <w:rsid w:val="00B95FB7"/>
    <w:rsid w:val="00B97CC8"/>
    <w:rsid w:val="00BA0712"/>
    <w:rsid w:val="00BA127F"/>
    <w:rsid w:val="00BA396A"/>
    <w:rsid w:val="00BA45AB"/>
    <w:rsid w:val="00BA5AA7"/>
    <w:rsid w:val="00BA5C09"/>
    <w:rsid w:val="00BA6A33"/>
    <w:rsid w:val="00BA6AC3"/>
    <w:rsid w:val="00BA6D53"/>
    <w:rsid w:val="00BA7FB1"/>
    <w:rsid w:val="00BB0041"/>
    <w:rsid w:val="00BB0829"/>
    <w:rsid w:val="00BB312D"/>
    <w:rsid w:val="00BB5900"/>
    <w:rsid w:val="00BB7182"/>
    <w:rsid w:val="00BC02EC"/>
    <w:rsid w:val="00BC0EB3"/>
    <w:rsid w:val="00BC3A31"/>
    <w:rsid w:val="00BC5FE0"/>
    <w:rsid w:val="00BC6131"/>
    <w:rsid w:val="00BD0021"/>
    <w:rsid w:val="00BD1AC5"/>
    <w:rsid w:val="00BD2057"/>
    <w:rsid w:val="00BD2A2B"/>
    <w:rsid w:val="00BD5D9F"/>
    <w:rsid w:val="00BD7DD2"/>
    <w:rsid w:val="00BE05D4"/>
    <w:rsid w:val="00BE0B4F"/>
    <w:rsid w:val="00BE17A2"/>
    <w:rsid w:val="00BE1C3A"/>
    <w:rsid w:val="00BE42BA"/>
    <w:rsid w:val="00BE49FC"/>
    <w:rsid w:val="00BE4EB8"/>
    <w:rsid w:val="00BF1074"/>
    <w:rsid w:val="00BF369F"/>
    <w:rsid w:val="00BF4977"/>
    <w:rsid w:val="00BF4A6A"/>
    <w:rsid w:val="00BF5229"/>
    <w:rsid w:val="00BF6041"/>
    <w:rsid w:val="00C00E4E"/>
    <w:rsid w:val="00C02B30"/>
    <w:rsid w:val="00C02C4B"/>
    <w:rsid w:val="00C03C6A"/>
    <w:rsid w:val="00C04852"/>
    <w:rsid w:val="00C05CDD"/>
    <w:rsid w:val="00C11329"/>
    <w:rsid w:val="00C13F38"/>
    <w:rsid w:val="00C14C7D"/>
    <w:rsid w:val="00C14DAE"/>
    <w:rsid w:val="00C14F22"/>
    <w:rsid w:val="00C1555D"/>
    <w:rsid w:val="00C156E5"/>
    <w:rsid w:val="00C16FB6"/>
    <w:rsid w:val="00C240AB"/>
    <w:rsid w:val="00C24787"/>
    <w:rsid w:val="00C310D1"/>
    <w:rsid w:val="00C37EFE"/>
    <w:rsid w:val="00C40377"/>
    <w:rsid w:val="00C408E4"/>
    <w:rsid w:val="00C42339"/>
    <w:rsid w:val="00C44EF0"/>
    <w:rsid w:val="00C46CA7"/>
    <w:rsid w:val="00C518CC"/>
    <w:rsid w:val="00C530A7"/>
    <w:rsid w:val="00C53D7F"/>
    <w:rsid w:val="00C547F7"/>
    <w:rsid w:val="00C55D5C"/>
    <w:rsid w:val="00C563F3"/>
    <w:rsid w:val="00C57305"/>
    <w:rsid w:val="00C61C5E"/>
    <w:rsid w:val="00C7171C"/>
    <w:rsid w:val="00C7524D"/>
    <w:rsid w:val="00C752C1"/>
    <w:rsid w:val="00C779A4"/>
    <w:rsid w:val="00C800C1"/>
    <w:rsid w:val="00C80733"/>
    <w:rsid w:val="00C80845"/>
    <w:rsid w:val="00C80D53"/>
    <w:rsid w:val="00C818E6"/>
    <w:rsid w:val="00C8294C"/>
    <w:rsid w:val="00C84C62"/>
    <w:rsid w:val="00C858C0"/>
    <w:rsid w:val="00C86F97"/>
    <w:rsid w:val="00C90C06"/>
    <w:rsid w:val="00C921B5"/>
    <w:rsid w:val="00C961E0"/>
    <w:rsid w:val="00C9714D"/>
    <w:rsid w:val="00C97BDD"/>
    <w:rsid w:val="00CA03E3"/>
    <w:rsid w:val="00CA1BB9"/>
    <w:rsid w:val="00CA2264"/>
    <w:rsid w:val="00CA386E"/>
    <w:rsid w:val="00CA508E"/>
    <w:rsid w:val="00CA656B"/>
    <w:rsid w:val="00CB036E"/>
    <w:rsid w:val="00CB0781"/>
    <w:rsid w:val="00CB1705"/>
    <w:rsid w:val="00CB20B7"/>
    <w:rsid w:val="00CB2556"/>
    <w:rsid w:val="00CB2C7D"/>
    <w:rsid w:val="00CB5DA2"/>
    <w:rsid w:val="00CB624C"/>
    <w:rsid w:val="00CB7966"/>
    <w:rsid w:val="00CB7DA3"/>
    <w:rsid w:val="00CC729D"/>
    <w:rsid w:val="00CD49FA"/>
    <w:rsid w:val="00CD5918"/>
    <w:rsid w:val="00CE0AA9"/>
    <w:rsid w:val="00CE138F"/>
    <w:rsid w:val="00CE20E2"/>
    <w:rsid w:val="00CE250B"/>
    <w:rsid w:val="00CE5221"/>
    <w:rsid w:val="00CE5EF5"/>
    <w:rsid w:val="00CE610A"/>
    <w:rsid w:val="00CF39A6"/>
    <w:rsid w:val="00CF3CA1"/>
    <w:rsid w:val="00CF5BA1"/>
    <w:rsid w:val="00CF720C"/>
    <w:rsid w:val="00CF7E1F"/>
    <w:rsid w:val="00CF7F6E"/>
    <w:rsid w:val="00D02EB2"/>
    <w:rsid w:val="00D0312A"/>
    <w:rsid w:val="00D045B9"/>
    <w:rsid w:val="00D04E06"/>
    <w:rsid w:val="00D07BDB"/>
    <w:rsid w:val="00D07E6F"/>
    <w:rsid w:val="00D153BF"/>
    <w:rsid w:val="00D17BD4"/>
    <w:rsid w:val="00D17F37"/>
    <w:rsid w:val="00D217B0"/>
    <w:rsid w:val="00D21D4A"/>
    <w:rsid w:val="00D220B8"/>
    <w:rsid w:val="00D24C8C"/>
    <w:rsid w:val="00D26698"/>
    <w:rsid w:val="00D26F4C"/>
    <w:rsid w:val="00D30540"/>
    <w:rsid w:val="00D32930"/>
    <w:rsid w:val="00D33583"/>
    <w:rsid w:val="00D37BB1"/>
    <w:rsid w:val="00D405DC"/>
    <w:rsid w:val="00D41125"/>
    <w:rsid w:val="00D419B6"/>
    <w:rsid w:val="00D441D2"/>
    <w:rsid w:val="00D469EE"/>
    <w:rsid w:val="00D50117"/>
    <w:rsid w:val="00D50FFD"/>
    <w:rsid w:val="00D51A8B"/>
    <w:rsid w:val="00D51F41"/>
    <w:rsid w:val="00D538D3"/>
    <w:rsid w:val="00D53E96"/>
    <w:rsid w:val="00D5484E"/>
    <w:rsid w:val="00D61146"/>
    <w:rsid w:val="00D61F05"/>
    <w:rsid w:val="00D624B0"/>
    <w:rsid w:val="00D62DD5"/>
    <w:rsid w:val="00D638F0"/>
    <w:rsid w:val="00D63B41"/>
    <w:rsid w:val="00D65C35"/>
    <w:rsid w:val="00D66878"/>
    <w:rsid w:val="00D707F1"/>
    <w:rsid w:val="00D76A26"/>
    <w:rsid w:val="00D77137"/>
    <w:rsid w:val="00D775DB"/>
    <w:rsid w:val="00D811C0"/>
    <w:rsid w:val="00D835E1"/>
    <w:rsid w:val="00D85872"/>
    <w:rsid w:val="00D86EE0"/>
    <w:rsid w:val="00D90416"/>
    <w:rsid w:val="00D918FE"/>
    <w:rsid w:val="00D929A0"/>
    <w:rsid w:val="00D92FE1"/>
    <w:rsid w:val="00D93CA3"/>
    <w:rsid w:val="00DA129D"/>
    <w:rsid w:val="00DA4297"/>
    <w:rsid w:val="00DA5E49"/>
    <w:rsid w:val="00DA655A"/>
    <w:rsid w:val="00DB2CE6"/>
    <w:rsid w:val="00DB676B"/>
    <w:rsid w:val="00DB6DB5"/>
    <w:rsid w:val="00DC11E7"/>
    <w:rsid w:val="00DC2BA0"/>
    <w:rsid w:val="00DC3AAE"/>
    <w:rsid w:val="00DC40CF"/>
    <w:rsid w:val="00DC430C"/>
    <w:rsid w:val="00DC5744"/>
    <w:rsid w:val="00DC65B1"/>
    <w:rsid w:val="00DC6EB0"/>
    <w:rsid w:val="00DC7468"/>
    <w:rsid w:val="00DC74EA"/>
    <w:rsid w:val="00DD0B76"/>
    <w:rsid w:val="00DD0B83"/>
    <w:rsid w:val="00DD13E5"/>
    <w:rsid w:val="00DD35BA"/>
    <w:rsid w:val="00DD46C8"/>
    <w:rsid w:val="00DD64AE"/>
    <w:rsid w:val="00DD6E03"/>
    <w:rsid w:val="00DD761C"/>
    <w:rsid w:val="00DD7E34"/>
    <w:rsid w:val="00DE0DA1"/>
    <w:rsid w:val="00DE1E5F"/>
    <w:rsid w:val="00DE2B0D"/>
    <w:rsid w:val="00DE3230"/>
    <w:rsid w:val="00DE46EF"/>
    <w:rsid w:val="00DE61AA"/>
    <w:rsid w:val="00DE6412"/>
    <w:rsid w:val="00DE6722"/>
    <w:rsid w:val="00DE6B7E"/>
    <w:rsid w:val="00DF2510"/>
    <w:rsid w:val="00DF39B1"/>
    <w:rsid w:val="00DF4EFC"/>
    <w:rsid w:val="00DF71E8"/>
    <w:rsid w:val="00E0090A"/>
    <w:rsid w:val="00E021AB"/>
    <w:rsid w:val="00E073B9"/>
    <w:rsid w:val="00E07408"/>
    <w:rsid w:val="00E10640"/>
    <w:rsid w:val="00E11E12"/>
    <w:rsid w:val="00E132E7"/>
    <w:rsid w:val="00E13307"/>
    <w:rsid w:val="00E14171"/>
    <w:rsid w:val="00E14395"/>
    <w:rsid w:val="00E15B64"/>
    <w:rsid w:val="00E15D80"/>
    <w:rsid w:val="00E161D4"/>
    <w:rsid w:val="00E175BE"/>
    <w:rsid w:val="00E21BF4"/>
    <w:rsid w:val="00E221F1"/>
    <w:rsid w:val="00E22F38"/>
    <w:rsid w:val="00E27762"/>
    <w:rsid w:val="00E307EC"/>
    <w:rsid w:val="00E31D34"/>
    <w:rsid w:val="00E32357"/>
    <w:rsid w:val="00E32642"/>
    <w:rsid w:val="00E328DB"/>
    <w:rsid w:val="00E33E56"/>
    <w:rsid w:val="00E34024"/>
    <w:rsid w:val="00E343CE"/>
    <w:rsid w:val="00E36FCA"/>
    <w:rsid w:val="00E40A99"/>
    <w:rsid w:val="00E4678A"/>
    <w:rsid w:val="00E46D29"/>
    <w:rsid w:val="00E47D2A"/>
    <w:rsid w:val="00E52A5C"/>
    <w:rsid w:val="00E52B41"/>
    <w:rsid w:val="00E53444"/>
    <w:rsid w:val="00E53DEE"/>
    <w:rsid w:val="00E56DE1"/>
    <w:rsid w:val="00E6031D"/>
    <w:rsid w:val="00E606D8"/>
    <w:rsid w:val="00E61B75"/>
    <w:rsid w:val="00E63A5B"/>
    <w:rsid w:val="00E64229"/>
    <w:rsid w:val="00E64BA6"/>
    <w:rsid w:val="00E66F00"/>
    <w:rsid w:val="00E7201A"/>
    <w:rsid w:val="00E7352B"/>
    <w:rsid w:val="00E736ED"/>
    <w:rsid w:val="00E740D1"/>
    <w:rsid w:val="00E76772"/>
    <w:rsid w:val="00E81912"/>
    <w:rsid w:val="00E83896"/>
    <w:rsid w:val="00E841AD"/>
    <w:rsid w:val="00E84986"/>
    <w:rsid w:val="00E85C04"/>
    <w:rsid w:val="00E866A6"/>
    <w:rsid w:val="00E87AF1"/>
    <w:rsid w:val="00E9051E"/>
    <w:rsid w:val="00E91FC7"/>
    <w:rsid w:val="00E93069"/>
    <w:rsid w:val="00E95BE0"/>
    <w:rsid w:val="00E96808"/>
    <w:rsid w:val="00E97693"/>
    <w:rsid w:val="00EA083B"/>
    <w:rsid w:val="00EA1DB4"/>
    <w:rsid w:val="00EA3361"/>
    <w:rsid w:val="00EA3443"/>
    <w:rsid w:val="00EA3565"/>
    <w:rsid w:val="00EA3B48"/>
    <w:rsid w:val="00EA481F"/>
    <w:rsid w:val="00EA4B51"/>
    <w:rsid w:val="00EA571A"/>
    <w:rsid w:val="00EA5FE5"/>
    <w:rsid w:val="00EA65F2"/>
    <w:rsid w:val="00EA67D8"/>
    <w:rsid w:val="00EA7B2C"/>
    <w:rsid w:val="00EB09C2"/>
    <w:rsid w:val="00EB35F6"/>
    <w:rsid w:val="00EB3D3B"/>
    <w:rsid w:val="00EB5937"/>
    <w:rsid w:val="00EC366A"/>
    <w:rsid w:val="00EC4147"/>
    <w:rsid w:val="00EC464D"/>
    <w:rsid w:val="00EC4AF2"/>
    <w:rsid w:val="00EC6E9E"/>
    <w:rsid w:val="00ED0926"/>
    <w:rsid w:val="00ED45E4"/>
    <w:rsid w:val="00ED4A6F"/>
    <w:rsid w:val="00ED5C9E"/>
    <w:rsid w:val="00ED7288"/>
    <w:rsid w:val="00ED7395"/>
    <w:rsid w:val="00EE14EB"/>
    <w:rsid w:val="00EE6128"/>
    <w:rsid w:val="00EF14D9"/>
    <w:rsid w:val="00EF2D9D"/>
    <w:rsid w:val="00EF33BA"/>
    <w:rsid w:val="00EF42F9"/>
    <w:rsid w:val="00EF6CF2"/>
    <w:rsid w:val="00F013A0"/>
    <w:rsid w:val="00F02CF4"/>
    <w:rsid w:val="00F049CC"/>
    <w:rsid w:val="00F06A1E"/>
    <w:rsid w:val="00F070CE"/>
    <w:rsid w:val="00F07301"/>
    <w:rsid w:val="00F10017"/>
    <w:rsid w:val="00F121E6"/>
    <w:rsid w:val="00F15F1E"/>
    <w:rsid w:val="00F17527"/>
    <w:rsid w:val="00F178AD"/>
    <w:rsid w:val="00F21A29"/>
    <w:rsid w:val="00F22F39"/>
    <w:rsid w:val="00F32F08"/>
    <w:rsid w:val="00F371B3"/>
    <w:rsid w:val="00F37494"/>
    <w:rsid w:val="00F417E3"/>
    <w:rsid w:val="00F50704"/>
    <w:rsid w:val="00F52BCA"/>
    <w:rsid w:val="00F52D4D"/>
    <w:rsid w:val="00F532C8"/>
    <w:rsid w:val="00F535DF"/>
    <w:rsid w:val="00F54509"/>
    <w:rsid w:val="00F54593"/>
    <w:rsid w:val="00F548A4"/>
    <w:rsid w:val="00F5497F"/>
    <w:rsid w:val="00F62A62"/>
    <w:rsid w:val="00F66403"/>
    <w:rsid w:val="00F67A12"/>
    <w:rsid w:val="00F70C43"/>
    <w:rsid w:val="00F7205C"/>
    <w:rsid w:val="00F7212F"/>
    <w:rsid w:val="00F749F4"/>
    <w:rsid w:val="00F82452"/>
    <w:rsid w:val="00F83D40"/>
    <w:rsid w:val="00F878DB"/>
    <w:rsid w:val="00F902EF"/>
    <w:rsid w:val="00F90689"/>
    <w:rsid w:val="00F96953"/>
    <w:rsid w:val="00F971EC"/>
    <w:rsid w:val="00FA1059"/>
    <w:rsid w:val="00FA3A7E"/>
    <w:rsid w:val="00FA447E"/>
    <w:rsid w:val="00FA67E2"/>
    <w:rsid w:val="00FA7989"/>
    <w:rsid w:val="00FB1ECD"/>
    <w:rsid w:val="00FB3CEF"/>
    <w:rsid w:val="00FB59D2"/>
    <w:rsid w:val="00FC05F9"/>
    <w:rsid w:val="00FC3789"/>
    <w:rsid w:val="00FC3CD9"/>
    <w:rsid w:val="00FC5EA4"/>
    <w:rsid w:val="00FC72E3"/>
    <w:rsid w:val="00FD1688"/>
    <w:rsid w:val="00FD36CE"/>
    <w:rsid w:val="00FD409F"/>
    <w:rsid w:val="00FD64D3"/>
    <w:rsid w:val="00FE11AC"/>
    <w:rsid w:val="00FE1C5E"/>
    <w:rsid w:val="00FE4DAB"/>
    <w:rsid w:val="00FE509B"/>
    <w:rsid w:val="00FE5E5A"/>
    <w:rsid w:val="00FE6273"/>
    <w:rsid w:val="00FF3FD1"/>
    <w:rsid w:val="00FF583E"/>
    <w:rsid w:val="00FF6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618808-73AE-4FC5-B27F-CBA5A1E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968"/>
    <w:pPr>
      <w:suppressAutoHyphens/>
    </w:pPr>
    <w:rPr>
      <w:b/>
      <w:bCs/>
      <w:kern w:val="1"/>
      <w:lang w:eastAsia="ar-SA"/>
    </w:rPr>
  </w:style>
  <w:style w:type="paragraph" w:styleId="1">
    <w:name w:val="heading 1"/>
    <w:basedOn w:val="a"/>
    <w:next w:val="a"/>
    <w:link w:val="10"/>
    <w:qFormat/>
    <w:rsid w:val="007B6CEE"/>
    <w:pPr>
      <w:keepNext/>
      <w:suppressAutoHyphens w:val="0"/>
      <w:outlineLvl w:val="0"/>
    </w:pPr>
    <w:rPr>
      <w:kern w:val="0"/>
      <w:sz w:val="28"/>
      <w:szCs w:val="28"/>
    </w:rPr>
  </w:style>
  <w:style w:type="paragraph" w:styleId="2">
    <w:name w:val="heading 2"/>
    <w:basedOn w:val="a"/>
    <w:next w:val="a"/>
    <w:link w:val="20"/>
    <w:qFormat/>
    <w:rsid w:val="004D0EDB"/>
    <w:pPr>
      <w:keepNext/>
      <w:suppressAutoHyphens w:val="0"/>
      <w:jc w:val="center"/>
      <w:outlineLvl w:val="1"/>
    </w:pPr>
    <w:rPr>
      <w:rFonts w:ascii="Cambria" w:hAnsi="Cambria"/>
      <w:i/>
      <w:iCs/>
      <w:kern w:val="0"/>
      <w:sz w:val="28"/>
      <w:szCs w:val="28"/>
    </w:rPr>
  </w:style>
  <w:style w:type="paragraph" w:styleId="7">
    <w:name w:val="heading 7"/>
    <w:basedOn w:val="a"/>
    <w:next w:val="a"/>
    <w:link w:val="70"/>
    <w:uiPriority w:val="99"/>
    <w:qFormat/>
    <w:rsid w:val="007B6CEE"/>
    <w:pPr>
      <w:keepNext/>
      <w:suppressAutoHyphens w:val="0"/>
      <w:ind w:left="148"/>
      <w:outlineLvl w:val="6"/>
    </w:pPr>
    <w:rPr>
      <w:b w:val="0"/>
      <w:bCs w:val="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rsid w:val="00731FEE"/>
    <w:rPr>
      <w:b/>
      <w:sz w:val="24"/>
      <w:lang w:val="ru-RU" w:eastAsia="ar-SA" w:bidi="ar-SA"/>
    </w:rPr>
  </w:style>
  <w:style w:type="character" w:customStyle="1" w:styleId="paragraph">
    <w:name w:val="paragraph"/>
    <w:basedOn w:val="a0"/>
    <w:rsid w:val="00731FEE"/>
  </w:style>
  <w:style w:type="paragraph" w:styleId="a3">
    <w:name w:val="Body Text"/>
    <w:link w:val="a4"/>
    <w:uiPriority w:val="99"/>
    <w:rsid w:val="00731FEE"/>
    <w:pPr>
      <w:widowControl w:val="0"/>
      <w:suppressAutoHyphens/>
      <w:spacing w:after="120"/>
    </w:pPr>
    <w:rPr>
      <w:kern w:val="1"/>
      <w:lang w:eastAsia="ar-SA"/>
    </w:rPr>
  </w:style>
  <w:style w:type="paragraph" w:styleId="a5">
    <w:name w:val="Balloon Text"/>
    <w:basedOn w:val="a"/>
    <w:link w:val="a6"/>
    <w:uiPriority w:val="99"/>
    <w:rsid w:val="00067461"/>
    <w:rPr>
      <w:rFonts w:ascii="Tahoma" w:hAnsi="Tahoma"/>
      <w:sz w:val="16"/>
      <w:szCs w:val="16"/>
    </w:rPr>
  </w:style>
  <w:style w:type="character" w:customStyle="1" w:styleId="a6">
    <w:name w:val="Текст выноски Знак"/>
    <w:link w:val="a5"/>
    <w:uiPriority w:val="99"/>
    <w:rsid w:val="00067461"/>
    <w:rPr>
      <w:rFonts w:ascii="Tahoma" w:hAnsi="Tahoma" w:cs="Tahoma"/>
      <w:b/>
      <w:bCs/>
      <w:kern w:val="1"/>
      <w:sz w:val="16"/>
      <w:szCs w:val="16"/>
      <w:lang w:eastAsia="ar-SA"/>
    </w:rPr>
  </w:style>
  <w:style w:type="character" w:styleId="a7">
    <w:name w:val="Hyperlink"/>
    <w:unhideWhenUsed/>
    <w:rsid w:val="00DA5E49"/>
    <w:rPr>
      <w:color w:val="0000FF"/>
      <w:u w:val="single"/>
    </w:rPr>
  </w:style>
  <w:style w:type="paragraph" w:styleId="a8">
    <w:name w:val="No Spacing"/>
    <w:uiPriority w:val="1"/>
    <w:qFormat/>
    <w:rsid w:val="00092685"/>
    <w:pPr>
      <w:widowControl w:val="0"/>
      <w:suppressAutoHyphens/>
    </w:pPr>
    <w:rPr>
      <w:rFonts w:ascii="Arial" w:eastAsia="Lucida Sans Unicode" w:hAnsi="Arial"/>
      <w:kern w:val="1"/>
      <w:szCs w:val="24"/>
    </w:rPr>
  </w:style>
  <w:style w:type="paragraph" w:styleId="a9">
    <w:name w:val="Body Text Indent"/>
    <w:basedOn w:val="a"/>
    <w:link w:val="aa"/>
    <w:rsid w:val="00EE14EB"/>
    <w:pPr>
      <w:spacing w:after="120"/>
      <w:ind w:left="283"/>
    </w:pPr>
  </w:style>
  <w:style w:type="character" w:customStyle="1" w:styleId="aa">
    <w:name w:val="Основной текст с отступом Знак"/>
    <w:link w:val="a9"/>
    <w:rsid w:val="00EE14EB"/>
    <w:rPr>
      <w:b/>
      <w:bCs/>
      <w:kern w:val="1"/>
      <w:lang w:eastAsia="ar-SA"/>
    </w:rPr>
  </w:style>
  <w:style w:type="paragraph" w:customStyle="1" w:styleId="ab">
    <w:name w:val="Знак Знак Знак Знак"/>
    <w:basedOn w:val="a"/>
    <w:rsid w:val="00C310D1"/>
    <w:pPr>
      <w:suppressAutoHyphens w:val="0"/>
      <w:spacing w:after="160" w:line="240" w:lineRule="exact"/>
      <w:ind w:firstLine="510"/>
    </w:pPr>
    <w:rPr>
      <w:b w:val="0"/>
      <w:bCs w:val="0"/>
      <w:snapToGrid w:val="0"/>
      <w:kern w:val="0"/>
      <w:sz w:val="24"/>
      <w:szCs w:val="24"/>
      <w:lang w:val="en-US" w:eastAsia="en-US"/>
    </w:rPr>
  </w:style>
  <w:style w:type="paragraph" w:customStyle="1" w:styleId="ConsPlusTitle">
    <w:name w:val="ConsPlusTitle"/>
    <w:rsid w:val="00A91ADA"/>
    <w:pPr>
      <w:widowControl w:val="0"/>
      <w:autoSpaceDE w:val="0"/>
      <w:autoSpaceDN w:val="0"/>
      <w:adjustRightInd w:val="0"/>
    </w:pPr>
    <w:rPr>
      <w:rFonts w:ascii="Calibri" w:hAnsi="Calibri" w:cs="Calibri"/>
      <w:b/>
      <w:bCs/>
      <w:sz w:val="22"/>
      <w:szCs w:val="22"/>
    </w:rPr>
  </w:style>
  <w:style w:type="paragraph" w:styleId="ac">
    <w:name w:val="header"/>
    <w:basedOn w:val="a"/>
    <w:link w:val="ad"/>
    <w:uiPriority w:val="99"/>
    <w:rsid w:val="00B73A56"/>
    <w:pPr>
      <w:tabs>
        <w:tab w:val="center" w:pos="4677"/>
        <w:tab w:val="right" w:pos="9355"/>
      </w:tabs>
    </w:pPr>
  </w:style>
  <w:style w:type="character" w:customStyle="1" w:styleId="ad">
    <w:name w:val="Верхний колонтитул Знак"/>
    <w:link w:val="ac"/>
    <w:uiPriority w:val="99"/>
    <w:rsid w:val="00B73A56"/>
    <w:rPr>
      <w:b/>
      <w:bCs/>
      <w:kern w:val="1"/>
      <w:lang w:eastAsia="ar-SA"/>
    </w:rPr>
  </w:style>
  <w:style w:type="paragraph" w:styleId="ae">
    <w:name w:val="footer"/>
    <w:basedOn w:val="a"/>
    <w:link w:val="af"/>
    <w:uiPriority w:val="99"/>
    <w:rsid w:val="00B73A56"/>
    <w:pPr>
      <w:tabs>
        <w:tab w:val="center" w:pos="4677"/>
        <w:tab w:val="right" w:pos="9355"/>
      </w:tabs>
    </w:pPr>
  </w:style>
  <w:style w:type="character" w:customStyle="1" w:styleId="af">
    <w:name w:val="Нижний колонтитул Знак"/>
    <w:link w:val="ae"/>
    <w:uiPriority w:val="99"/>
    <w:rsid w:val="00B73A56"/>
    <w:rPr>
      <w:b/>
      <w:bCs/>
      <w:kern w:val="1"/>
      <w:lang w:eastAsia="ar-SA"/>
    </w:rPr>
  </w:style>
  <w:style w:type="paragraph" w:styleId="af0">
    <w:name w:val="footnote text"/>
    <w:basedOn w:val="a"/>
    <w:link w:val="af1"/>
    <w:rsid w:val="003D2F29"/>
  </w:style>
  <w:style w:type="character" w:styleId="af2">
    <w:name w:val="footnote reference"/>
    <w:rsid w:val="003D2F29"/>
    <w:rPr>
      <w:vertAlign w:val="superscript"/>
    </w:rPr>
  </w:style>
  <w:style w:type="paragraph" w:styleId="af3">
    <w:name w:val="List Paragraph"/>
    <w:basedOn w:val="a"/>
    <w:uiPriority w:val="34"/>
    <w:qFormat/>
    <w:rsid w:val="00A57CF1"/>
    <w:pPr>
      <w:widowControl w:val="0"/>
      <w:suppressAutoHyphens w:val="0"/>
      <w:autoSpaceDE w:val="0"/>
      <w:autoSpaceDN w:val="0"/>
      <w:adjustRightInd w:val="0"/>
      <w:ind w:left="720"/>
      <w:contextualSpacing/>
    </w:pPr>
    <w:rPr>
      <w:b w:val="0"/>
      <w:bCs w:val="0"/>
      <w:kern w:val="0"/>
      <w:lang w:eastAsia="ru-RU"/>
    </w:rPr>
  </w:style>
  <w:style w:type="paragraph" w:customStyle="1" w:styleId="12">
    <w:name w:val="Абзац списка1"/>
    <w:basedOn w:val="a"/>
    <w:rsid w:val="00A57CF1"/>
    <w:pPr>
      <w:autoSpaceDE w:val="0"/>
      <w:ind w:left="720" w:firstLine="709"/>
      <w:jc w:val="both"/>
    </w:pPr>
    <w:rPr>
      <w:rFonts w:cs="Arial"/>
      <w:b w:val="0"/>
      <w:bCs w:val="0"/>
      <w:kern w:val="0"/>
      <w:sz w:val="24"/>
      <w:szCs w:val="24"/>
      <w:lang w:eastAsia="zh-CN"/>
    </w:rPr>
  </w:style>
  <w:style w:type="character" w:styleId="af4">
    <w:name w:val="annotation reference"/>
    <w:rsid w:val="00CE5EF5"/>
    <w:rPr>
      <w:sz w:val="16"/>
      <w:szCs w:val="16"/>
    </w:rPr>
  </w:style>
  <w:style w:type="paragraph" w:styleId="af5">
    <w:name w:val="annotation text"/>
    <w:basedOn w:val="a"/>
    <w:link w:val="af6"/>
    <w:rsid w:val="00CE5EF5"/>
  </w:style>
  <w:style w:type="character" w:customStyle="1" w:styleId="af6">
    <w:name w:val="Текст примечания Знак"/>
    <w:link w:val="af5"/>
    <w:rsid w:val="00CE5EF5"/>
    <w:rPr>
      <w:b/>
      <w:bCs/>
      <w:kern w:val="1"/>
      <w:lang w:eastAsia="ar-SA"/>
    </w:rPr>
  </w:style>
  <w:style w:type="paragraph" w:styleId="af7">
    <w:name w:val="annotation subject"/>
    <w:basedOn w:val="af5"/>
    <w:next w:val="af5"/>
    <w:link w:val="af8"/>
    <w:rsid w:val="00CE5EF5"/>
    <w:rPr>
      <w:b w:val="0"/>
      <w:bCs w:val="0"/>
    </w:rPr>
  </w:style>
  <w:style w:type="character" w:customStyle="1" w:styleId="af8">
    <w:name w:val="Тема примечания Знак"/>
    <w:link w:val="af7"/>
    <w:rsid w:val="00CE5EF5"/>
    <w:rPr>
      <w:b w:val="0"/>
      <w:bCs w:val="0"/>
      <w:kern w:val="1"/>
      <w:lang w:eastAsia="ar-SA"/>
    </w:rPr>
  </w:style>
  <w:style w:type="character" w:customStyle="1" w:styleId="20">
    <w:name w:val="Заголовок 2 Знак"/>
    <w:link w:val="2"/>
    <w:rsid w:val="004D0EDB"/>
    <w:rPr>
      <w:rFonts w:ascii="Cambria" w:hAnsi="Cambria" w:cs="Cambria"/>
      <w:b/>
      <w:bCs/>
      <w:i/>
      <w:iCs/>
      <w:sz w:val="28"/>
      <w:szCs w:val="28"/>
      <w:lang w:eastAsia="ar-SA"/>
    </w:rPr>
  </w:style>
  <w:style w:type="table" w:styleId="af9">
    <w:name w:val="Table Grid"/>
    <w:basedOn w:val="a1"/>
    <w:rsid w:val="00FD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unhideWhenUsed/>
    <w:rsid w:val="008F3413"/>
    <w:pPr>
      <w:suppressAutoHyphens w:val="0"/>
      <w:spacing w:before="100" w:beforeAutospacing="1" w:after="100" w:afterAutospacing="1"/>
    </w:pPr>
    <w:rPr>
      <w:rFonts w:ascii="Arial" w:eastAsia="SimSun" w:hAnsi="Arial" w:cs="Arial"/>
      <w:b w:val="0"/>
      <w:bCs w:val="0"/>
      <w:color w:val="010773"/>
      <w:kern w:val="0"/>
      <w:lang w:eastAsia="ru-RU"/>
    </w:rPr>
  </w:style>
  <w:style w:type="character" w:customStyle="1" w:styleId="10">
    <w:name w:val="Заголовок 1 Знак"/>
    <w:link w:val="1"/>
    <w:rsid w:val="007B6CEE"/>
    <w:rPr>
      <w:b/>
      <w:bCs/>
      <w:sz w:val="28"/>
      <w:szCs w:val="28"/>
    </w:rPr>
  </w:style>
  <w:style w:type="character" w:customStyle="1" w:styleId="70">
    <w:name w:val="Заголовок 7 Знак"/>
    <w:link w:val="7"/>
    <w:uiPriority w:val="99"/>
    <w:rsid w:val="007B6CEE"/>
    <w:rPr>
      <w:sz w:val="26"/>
    </w:rPr>
  </w:style>
  <w:style w:type="paragraph" w:styleId="21">
    <w:name w:val="Body Text Indent 2"/>
    <w:basedOn w:val="a"/>
    <w:link w:val="22"/>
    <w:uiPriority w:val="99"/>
    <w:rsid w:val="007B6CEE"/>
    <w:pPr>
      <w:suppressAutoHyphens w:val="0"/>
      <w:ind w:left="4320"/>
      <w:jc w:val="both"/>
    </w:pPr>
    <w:rPr>
      <w:b w:val="0"/>
      <w:bCs w:val="0"/>
      <w:kern w:val="0"/>
      <w:sz w:val="24"/>
      <w:szCs w:val="24"/>
    </w:rPr>
  </w:style>
  <w:style w:type="character" w:customStyle="1" w:styleId="22">
    <w:name w:val="Основной текст с отступом 2 Знак"/>
    <w:link w:val="21"/>
    <w:uiPriority w:val="99"/>
    <w:rsid w:val="007B6CEE"/>
    <w:rPr>
      <w:sz w:val="24"/>
      <w:szCs w:val="24"/>
    </w:rPr>
  </w:style>
  <w:style w:type="character" w:styleId="afb">
    <w:name w:val="page number"/>
    <w:rsid w:val="007B6CEE"/>
  </w:style>
  <w:style w:type="paragraph" w:customStyle="1" w:styleId="120">
    <w:name w:val="1 Знак Знак Знак2 Знак"/>
    <w:basedOn w:val="a"/>
    <w:rsid w:val="007B6CEE"/>
    <w:pPr>
      <w:suppressAutoHyphens w:val="0"/>
      <w:snapToGrid w:val="0"/>
      <w:spacing w:after="160" w:line="240" w:lineRule="exact"/>
      <w:ind w:firstLine="510"/>
    </w:pPr>
    <w:rPr>
      <w:b w:val="0"/>
      <w:bCs w:val="0"/>
      <w:kern w:val="0"/>
      <w:sz w:val="24"/>
      <w:szCs w:val="24"/>
      <w:lang w:val="en-US" w:eastAsia="en-US"/>
    </w:rPr>
  </w:style>
  <w:style w:type="numbering" w:customStyle="1" w:styleId="13">
    <w:name w:val="Нет списка1"/>
    <w:next w:val="a2"/>
    <w:uiPriority w:val="99"/>
    <w:semiHidden/>
    <w:unhideWhenUsed/>
    <w:rsid w:val="007B6CEE"/>
  </w:style>
  <w:style w:type="character" w:customStyle="1" w:styleId="a4">
    <w:name w:val="Основной текст Знак"/>
    <w:link w:val="a3"/>
    <w:uiPriority w:val="99"/>
    <w:rsid w:val="007B6CEE"/>
    <w:rPr>
      <w:kern w:val="1"/>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B6CEE"/>
    <w:pPr>
      <w:suppressAutoHyphens w:val="0"/>
      <w:spacing w:before="100" w:beforeAutospacing="1" w:after="100" w:afterAutospacing="1"/>
    </w:pPr>
    <w:rPr>
      <w:rFonts w:ascii="Tahoma" w:hAnsi="Tahoma"/>
      <w:b w:val="0"/>
      <w:bCs w:val="0"/>
      <w:kern w:val="0"/>
      <w:lang w:val="en-US" w:eastAsia="en-US"/>
    </w:rPr>
  </w:style>
  <w:style w:type="paragraph" w:styleId="23">
    <w:name w:val="Body Text 2"/>
    <w:basedOn w:val="a"/>
    <w:link w:val="24"/>
    <w:uiPriority w:val="99"/>
    <w:rsid w:val="007B6CEE"/>
    <w:pPr>
      <w:suppressAutoHyphens w:val="0"/>
      <w:spacing w:after="120" w:line="480" w:lineRule="auto"/>
    </w:pPr>
    <w:rPr>
      <w:b w:val="0"/>
      <w:bCs w:val="0"/>
      <w:kern w:val="0"/>
      <w:sz w:val="24"/>
      <w:szCs w:val="24"/>
    </w:rPr>
  </w:style>
  <w:style w:type="character" w:customStyle="1" w:styleId="24">
    <w:name w:val="Основной текст 2 Знак"/>
    <w:link w:val="23"/>
    <w:uiPriority w:val="99"/>
    <w:rsid w:val="007B6CEE"/>
    <w:rPr>
      <w:sz w:val="24"/>
      <w:szCs w:val="24"/>
    </w:rPr>
  </w:style>
  <w:style w:type="paragraph" w:customStyle="1" w:styleId="afc">
    <w:name w:val="Знак"/>
    <w:basedOn w:val="a"/>
    <w:rsid w:val="007B6CEE"/>
    <w:pPr>
      <w:suppressAutoHyphens w:val="0"/>
      <w:spacing w:after="160" w:line="240" w:lineRule="exact"/>
    </w:pPr>
    <w:rPr>
      <w:rFonts w:ascii="Verdana" w:hAnsi="Verdana"/>
      <w:b w:val="0"/>
      <w:bCs w:val="0"/>
      <w:kern w:val="0"/>
      <w:lang w:val="en-US" w:eastAsia="en-US"/>
    </w:rPr>
  </w:style>
  <w:style w:type="numbering" w:customStyle="1" w:styleId="25">
    <w:name w:val="Нет списка2"/>
    <w:next w:val="a2"/>
    <w:uiPriority w:val="99"/>
    <w:semiHidden/>
    <w:unhideWhenUsed/>
    <w:rsid w:val="007B6CEE"/>
  </w:style>
  <w:style w:type="numbering" w:customStyle="1" w:styleId="3">
    <w:name w:val="Нет списка3"/>
    <w:next w:val="a2"/>
    <w:uiPriority w:val="99"/>
    <w:semiHidden/>
    <w:rsid w:val="007B6CEE"/>
  </w:style>
  <w:style w:type="paragraph" w:styleId="afd">
    <w:name w:val="Revision"/>
    <w:hidden/>
    <w:uiPriority w:val="99"/>
    <w:semiHidden/>
    <w:rsid w:val="007B6CEE"/>
    <w:rPr>
      <w:sz w:val="24"/>
      <w:szCs w:val="24"/>
    </w:rPr>
  </w:style>
  <w:style w:type="character" w:customStyle="1" w:styleId="af1">
    <w:name w:val="Текст сноски Знак"/>
    <w:link w:val="af0"/>
    <w:rsid w:val="007B6CEE"/>
    <w:rPr>
      <w:b/>
      <w:bCs/>
      <w:kern w:val="1"/>
      <w:lang w:eastAsia="ar-SA"/>
    </w:rPr>
  </w:style>
  <w:style w:type="paragraph" w:styleId="afe">
    <w:name w:val="endnote text"/>
    <w:basedOn w:val="a"/>
    <w:link w:val="aff"/>
    <w:semiHidden/>
    <w:unhideWhenUsed/>
    <w:rsid w:val="007B6CEE"/>
    <w:pPr>
      <w:suppressAutoHyphens w:val="0"/>
    </w:pPr>
    <w:rPr>
      <w:b w:val="0"/>
      <w:bCs w:val="0"/>
      <w:kern w:val="0"/>
      <w:lang w:eastAsia="ru-RU"/>
    </w:rPr>
  </w:style>
  <w:style w:type="character" w:customStyle="1" w:styleId="aff">
    <w:name w:val="Текст концевой сноски Знак"/>
    <w:basedOn w:val="a0"/>
    <w:link w:val="afe"/>
    <w:semiHidden/>
    <w:rsid w:val="007B6CEE"/>
  </w:style>
  <w:style w:type="character" w:styleId="aff0">
    <w:name w:val="endnote reference"/>
    <w:semiHidden/>
    <w:unhideWhenUsed/>
    <w:rsid w:val="007B6CEE"/>
    <w:rPr>
      <w:vertAlign w:val="superscript"/>
    </w:rPr>
  </w:style>
  <w:style w:type="paragraph" w:customStyle="1" w:styleId="14">
    <w:name w:val="Обычный1"/>
    <w:rsid w:val="00802F07"/>
  </w:style>
  <w:style w:type="table" w:customStyle="1" w:styleId="15">
    <w:name w:val="Сетка таблицы1"/>
    <w:basedOn w:val="a1"/>
    <w:next w:val="af9"/>
    <w:uiPriority w:val="39"/>
    <w:rsid w:val="00736A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9"/>
    <w:uiPriority w:val="39"/>
    <w:rsid w:val="008514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44560">
      <w:bodyDiv w:val="1"/>
      <w:marLeft w:val="0"/>
      <w:marRight w:val="0"/>
      <w:marTop w:val="0"/>
      <w:marBottom w:val="0"/>
      <w:divBdr>
        <w:top w:val="none" w:sz="0" w:space="0" w:color="auto"/>
        <w:left w:val="none" w:sz="0" w:space="0" w:color="auto"/>
        <w:bottom w:val="none" w:sz="0" w:space="0" w:color="auto"/>
        <w:right w:val="none" w:sz="0" w:space="0" w:color="auto"/>
      </w:divBdr>
    </w:div>
    <w:div w:id="110394552">
      <w:bodyDiv w:val="1"/>
      <w:marLeft w:val="0"/>
      <w:marRight w:val="0"/>
      <w:marTop w:val="0"/>
      <w:marBottom w:val="0"/>
      <w:divBdr>
        <w:top w:val="none" w:sz="0" w:space="0" w:color="auto"/>
        <w:left w:val="none" w:sz="0" w:space="0" w:color="auto"/>
        <w:bottom w:val="none" w:sz="0" w:space="0" w:color="auto"/>
        <w:right w:val="none" w:sz="0" w:space="0" w:color="auto"/>
      </w:divBdr>
    </w:div>
    <w:div w:id="114981623">
      <w:bodyDiv w:val="1"/>
      <w:marLeft w:val="0"/>
      <w:marRight w:val="0"/>
      <w:marTop w:val="0"/>
      <w:marBottom w:val="0"/>
      <w:divBdr>
        <w:top w:val="none" w:sz="0" w:space="0" w:color="auto"/>
        <w:left w:val="none" w:sz="0" w:space="0" w:color="auto"/>
        <w:bottom w:val="none" w:sz="0" w:space="0" w:color="auto"/>
        <w:right w:val="none" w:sz="0" w:space="0" w:color="auto"/>
      </w:divBdr>
    </w:div>
    <w:div w:id="280697686">
      <w:bodyDiv w:val="1"/>
      <w:marLeft w:val="0"/>
      <w:marRight w:val="0"/>
      <w:marTop w:val="0"/>
      <w:marBottom w:val="0"/>
      <w:divBdr>
        <w:top w:val="none" w:sz="0" w:space="0" w:color="auto"/>
        <w:left w:val="none" w:sz="0" w:space="0" w:color="auto"/>
        <w:bottom w:val="none" w:sz="0" w:space="0" w:color="auto"/>
        <w:right w:val="none" w:sz="0" w:space="0" w:color="auto"/>
      </w:divBdr>
    </w:div>
    <w:div w:id="442772300">
      <w:bodyDiv w:val="1"/>
      <w:marLeft w:val="0"/>
      <w:marRight w:val="0"/>
      <w:marTop w:val="0"/>
      <w:marBottom w:val="0"/>
      <w:divBdr>
        <w:top w:val="none" w:sz="0" w:space="0" w:color="auto"/>
        <w:left w:val="none" w:sz="0" w:space="0" w:color="auto"/>
        <w:bottom w:val="none" w:sz="0" w:space="0" w:color="auto"/>
        <w:right w:val="none" w:sz="0" w:space="0" w:color="auto"/>
      </w:divBdr>
    </w:div>
    <w:div w:id="451674987">
      <w:bodyDiv w:val="1"/>
      <w:marLeft w:val="0"/>
      <w:marRight w:val="0"/>
      <w:marTop w:val="0"/>
      <w:marBottom w:val="0"/>
      <w:divBdr>
        <w:top w:val="none" w:sz="0" w:space="0" w:color="auto"/>
        <w:left w:val="none" w:sz="0" w:space="0" w:color="auto"/>
        <w:bottom w:val="none" w:sz="0" w:space="0" w:color="auto"/>
        <w:right w:val="none" w:sz="0" w:space="0" w:color="auto"/>
      </w:divBdr>
    </w:div>
    <w:div w:id="502670338">
      <w:bodyDiv w:val="1"/>
      <w:marLeft w:val="0"/>
      <w:marRight w:val="0"/>
      <w:marTop w:val="0"/>
      <w:marBottom w:val="0"/>
      <w:divBdr>
        <w:top w:val="none" w:sz="0" w:space="0" w:color="auto"/>
        <w:left w:val="none" w:sz="0" w:space="0" w:color="auto"/>
        <w:bottom w:val="none" w:sz="0" w:space="0" w:color="auto"/>
        <w:right w:val="none" w:sz="0" w:space="0" w:color="auto"/>
      </w:divBdr>
    </w:div>
    <w:div w:id="548416691">
      <w:bodyDiv w:val="1"/>
      <w:marLeft w:val="0"/>
      <w:marRight w:val="0"/>
      <w:marTop w:val="0"/>
      <w:marBottom w:val="0"/>
      <w:divBdr>
        <w:top w:val="none" w:sz="0" w:space="0" w:color="auto"/>
        <w:left w:val="none" w:sz="0" w:space="0" w:color="auto"/>
        <w:bottom w:val="none" w:sz="0" w:space="0" w:color="auto"/>
        <w:right w:val="none" w:sz="0" w:space="0" w:color="auto"/>
      </w:divBdr>
    </w:div>
    <w:div w:id="685862012">
      <w:bodyDiv w:val="1"/>
      <w:marLeft w:val="0"/>
      <w:marRight w:val="0"/>
      <w:marTop w:val="0"/>
      <w:marBottom w:val="0"/>
      <w:divBdr>
        <w:top w:val="none" w:sz="0" w:space="0" w:color="auto"/>
        <w:left w:val="none" w:sz="0" w:space="0" w:color="auto"/>
        <w:bottom w:val="none" w:sz="0" w:space="0" w:color="auto"/>
        <w:right w:val="none" w:sz="0" w:space="0" w:color="auto"/>
      </w:divBdr>
    </w:div>
    <w:div w:id="868958586">
      <w:bodyDiv w:val="1"/>
      <w:marLeft w:val="0"/>
      <w:marRight w:val="0"/>
      <w:marTop w:val="0"/>
      <w:marBottom w:val="0"/>
      <w:divBdr>
        <w:top w:val="none" w:sz="0" w:space="0" w:color="auto"/>
        <w:left w:val="none" w:sz="0" w:space="0" w:color="auto"/>
        <w:bottom w:val="none" w:sz="0" w:space="0" w:color="auto"/>
        <w:right w:val="none" w:sz="0" w:space="0" w:color="auto"/>
      </w:divBdr>
    </w:div>
    <w:div w:id="1005090623">
      <w:bodyDiv w:val="1"/>
      <w:marLeft w:val="0"/>
      <w:marRight w:val="0"/>
      <w:marTop w:val="0"/>
      <w:marBottom w:val="0"/>
      <w:divBdr>
        <w:top w:val="none" w:sz="0" w:space="0" w:color="auto"/>
        <w:left w:val="none" w:sz="0" w:space="0" w:color="auto"/>
        <w:bottom w:val="none" w:sz="0" w:space="0" w:color="auto"/>
        <w:right w:val="none" w:sz="0" w:space="0" w:color="auto"/>
      </w:divBdr>
    </w:div>
    <w:div w:id="1043095542">
      <w:bodyDiv w:val="1"/>
      <w:marLeft w:val="0"/>
      <w:marRight w:val="0"/>
      <w:marTop w:val="0"/>
      <w:marBottom w:val="0"/>
      <w:divBdr>
        <w:top w:val="none" w:sz="0" w:space="0" w:color="auto"/>
        <w:left w:val="none" w:sz="0" w:space="0" w:color="auto"/>
        <w:bottom w:val="none" w:sz="0" w:space="0" w:color="auto"/>
        <w:right w:val="none" w:sz="0" w:space="0" w:color="auto"/>
      </w:divBdr>
    </w:div>
    <w:div w:id="1240793987">
      <w:bodyDiv w:val="1"/>
      <w:marLeft w:val="0"/>
      <w:marRight w:val="0"/>
      <w:marTop w:val="0"/>
      <w:marBottom w:val="0"/>
      <w:divBdr>
        <w:top w:val="none" w:sz="0" w:space="0" w:color="auto"/>
        <w:left w:val="none" w:sz="0" w:space="0" w:color="auto"/>
        <w:bottom w:val="none" w:sz="0" w:space="0" w:color="auto"/>
        <w:right w:val="none" w:sz="0" w:space="0" w:color="auto"/>
      </w:divBdr>
    </w:div>
    <w:div w:id="1252082092">
      <w:bodyDiv w:val="1"/>
      <w:marLeft w:val="0"/>
      <w:marRight w:val="0"/>
      <w:marTop w:val="0"/>
      <w:marBottom w:val="0"/>
      <w:divBdr>
        <w:top w:val="none" w:sz="0" w:space="0" w:color="auto"/>
        <w:left w:val="none" w:sz="0" w:space="0" w:color="auto"/>
        <w:bottom w:val="none" w:sz="0" w:space="0" w:color="auto"/>
        <w:right w:val="none" w:sz="0" w:space="0" w:color="auto"/>
      </w:divBdr>
    </w:div>
    <w:div w:id="1352075407">
      <w:bodyDiv w:val="1"/>
      <w:marLeft w:val="0"/>
      <w:marRight w:val="0"/>
      <w:marTop w:val="0"/>
      <w:marBottom w:val="0"/>
      <w:divBdr>
        <w:top w:val="none" w:sz="0" w:space="0" w:color="auto"/>
        <w:left w:val="none" w:sz="0" w:space="0" w:color="auto"/>
        <w:bottom w:val="none" w:sz="0" w:space="0" w:color="auto"/>
        <w:right w:val="none" w:sz="0" w:space="0" w:color="auto"/>
      </w:divBdr>
    </w:div>
    <w:div w:id="1431664753">
      <w:bodyDiv w:val="1"/>
      <w:marLeft w:val="0"/>
      <w:marRight w:val="0"/>
      <w:marTop w:val="0"/>
      <w:marBottom w:val="0"/>
      <w:divBdr>
        <w:top w:val="none" w:sz="0" w:space="0" w:color="auto"/>
        <w:left w:val="none" w:sz="0" w:space="0" w:color="auto"/>
        <w:bottom w:val="none" w:sz="0" w:space="0" w:color="auto"/>
        <w:right w:val="none" w:sz="0" w:space="0" w:color="auto"/>
      </w:divBdr>
    </w:div>
    <w:div w:id="1474517946">
      <w:bodyDiv w:val="1"/>
      <w:marLeft w:val="0"/>
      <w:marRight w:val="0"/>
      <w:marTop w:val="0"/>
      <w:marBottom w:val="0"/>
      <w:divBdr>
        <w:top w:val="none" w:sz="0" w:space="0" w:color="auto"/>
        <w:left w:val="none" w:sz="0" w:space="0" w:color="auto"/>
        <w:bottom w:val="none" w:sz="0" w:space="0" w:color="auto"/>
        <w:right w:val="none" w:sz="0" w:space="0" w:color="auto"/>
      </w:divBdr>
    </w:div>
    <w:div w:id="1501581243">
      <w:bodyDiv w:val="1"/>
      <w:marLeft w:val="0"/>
      <w:marRight w:val="0"/>
      <w:marTop w:val="0"/>
      <w:marBottom w:val="0"/>
      <w:divBdr>
        <w:top w:val="none" w:sz="0" w:space="0" w:color="auto"/>
        <w:left w:val="none" w:sz="0" w:space="0" w:color="auto"/>
        <w:bottom w:val="none" w:sz="0" w:space="0" w:color="auto"/>
        <w:right w:val="none" w:sz="0" w:space="0" w:color="auto"/>
      </w:divBdr>
    </w:div>
    <w:div w:id="1628658961">
      <w:bodyDiv w:val="1"/>
      <w:marLeft w:val="0"/>
      <w:marRight w:val="0"/>
      <w:marTop w:val="0"/>
      <w:marBottom w:val="0"/>
      <w:divBdr>
        <w:top w:val="none" w:sz="0" w:space="0" w:color="auto"/>
        <w:left w:val="none" w:sz="0" w:space="0" w:color="auto"/>
        <w:bottom w:val="none" w:sz="0" w:space="0" w:color="auto"/>
        <w:right w:val="none" w:sz="0" w:space="0" w:color="auto"/>
      </w:divBdr>
    </w:div>
    <w:div w:id="1678380801">
      <w:bodyDiv w:val="1"/>
      <w:marLeft w:val="0"/>
      <w:marRight w:val="0"/>
      <w:marTop w:val="0"/>
      <w:marBottom w:val="0"/>
      <w:divBdr>
        <w:top w:val="none" w:sz="0" w:space="0" w:color="auto"/>
        <w:left w:val="none" w:sz="0" w:space="0" w:color="auto"/>
        <w:bottom w:val="none" w:sz="0" w:space="0" w:color="auto"/>
        <w:right w:val="none" w:sz="0" w:space="0" w:color="auto"/>
      </w:divBdr>
    </w:div>
    <w:div w:id="1689603652">
      <w:bodyDiv w:val="1"/>
      <w:marLeft w:val="0"/>
      <w:marRight w:val="0"/>
      <w:marTop w:val="0"/>
      <w:marBottom w:val="0"/>
      <w:divBdr>
        <w:top w:val="none" w:sz="0" w:space="0" w:color="auto"/>
        <w:left w:val="none" w:sz="0" w:space="0" w:color="auto"/>
        <w:bottom w:val="none" w:sz="0" w:space="0" w:color="auto"/>
        <w:right w:val="none" w:sz="0" w:space="0" w:color="auto"/>
      </w:divBdr>
    </w:div>
    <w:div w:id="1896309972">
      <w:bodyDiv w:val="1"/>
      <w:marLeft w:val="0"/>
      <w:marRight w:val="0"/>
      <w:marTop w:val="0"/>
      <w:marBottom w:val="0"/>
      <w:divBdr>
        <w:top w:val="none" w:sz="0" w:space="0" w:color="auto"/>
        <w:left w:val="none" w:sz="0" w:space="0" w:color="auto"/>
        <w:bottom w:val="none" w:sz="0" w:space="0" w:color="auto"/>
        <w:right w:val="none" w:sz="0" w:space="0" w:color="auto"/>
      </w:divBdr>
    </w:div>
    <w:div w:id="19570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2333E-F50C-4EC4-9CD3-2D6771A0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1196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RSS</Company>
  <LinksUpToDate>false</LinksUpToDate>
  <CharactersWithSpaces>1364</CharactersWithSpaces>
  <SharedDoc>false</SharedDoc>
  <HLinks>
    <vt:vector size="30" baseType="variant">
      <vt:variant>
        <vt:i4>6357050</vt:i4>
      </vt:variant>
      <vt:variant>
        <vt:i4>12</vt:i4>
      </vt:variant>
      <vt:variant>
        <vt:i4>0</vt:i4>
      </vt:variant>
      <vt:variant>
        <vt:i4>5</vt:i4>
      </vt:variant>
      <vt:variant>
        <vt:lpwstr/>
      </vt:variant>
      <vt:variant>
        <vt:lpwstr>Par282</vt:lpwstr>
      </vt:variant>
      <vt:variant>
        <vt:i4>6619146</vt:i4>
      </vt:variant>
      <vt:variant>
        <vt:i4>9</vt:i4>
      </vt:variant>
      <vt:variant>
        <vt:i4>0</vt:i4>
      </vt:variant>
      <vt:variant>
        <vt:i4>5</vt:i4>
      </vt:variant>
      <vt:variant>
        <vt:lpwstr>mailto:osdra@asv.org.ru</vt:lpwstr>
      </vt:variant>
      <vt:variant>
        <vt:lpwstr/>
      </vt:variant>
      <vt:variant>
        <vt:i4>6619146</vt:i4>
      </vt:variant>
      <vt:variant>
        <vt:i4>6</vt:i4>
      </vt:variant>
      <vt:variant>
        <vt:i4>0</vt:i4>
      </vt:variant>
      <vt:variant>
        <vt:i4>5</vt:i4>
      </vt:variant>
      <vt:variant>
        <vt:lpwstr>mailto:osdra@asv.org.ru</vt:lpwstr>
      </vt:variant>
      <vt:variant>
        <vt:lpwstr/>
      </vt:variant>
      <vt:variant>
        <vt:i4>6619146</vt:i4>
      </vt:variant>
      <vt:variant>
        <vt:i4>3</vt:i4>
      </vt:variant>
      <vt:variant>
        <vt:i4>0</vt:i4>
      </vt:variant>
      <vt:variant>
        <vt:i4>5</vt:i4>
      </vt:variant>
      <vt:variant>
        <vt:lpwstr>mailto:osdra@asv.org.ru</vt:lpwstr>
      </vt:variant>
      <vt:variant>
        <vt:lpwstr/>
      </vt:variant>
      <vt:variant>
        <vt:i4>6619146</vt:i4>
      </vt:variant>
      <vt:variant>
        <vt:i4>0</vt:i4>
      </vt:variant>
      <vt:variant>
        <vt:i4>0</vt:i4>
      </vt:variant>
      <vt:variant>
        <vt:i4>5</vt:i4>
      </vt:variant>
      <vt:variant>
        <vt:lpwstr>mailto:osdra@asv.org.ru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onecomp</dc:creator>
  <cp:lastModifiedBy>Леус Екатерина Игоревна</cp:lastModifiedBy>
  <cp:revision>2</cp:revision>
  <cp:lastPrinted>2019-11-08T06:56:00Z</cp:lastPrinted>
  <dcterms:created xsi:type="dcterms:W3CDTF">2020-09-07T07:22:00Z</dcterms:created>
  <dcterms:modified xsi:type="dcterms:W3CDTF">2020-09-07T07:22:00Z</dcterms:modified>
</cp:coreProperties>
</file>