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F3D87">
        <w:rPr>
          <w:sz w:val="28"/>
          <w:szCs w:val="28"/>
        </w:rPr>
        <w:t>108793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F3D87">
        <w:rPr>
          <w:rFonts w:ascii="Times New Roman" w:hAnsi="Times New Roman" w:cs="Times New Roman"/>
          <w:sz w:val="28"/>
          <w:szCs w:val="28"/>
        </w:rPr>
        <w:t>18.07.2020 11:00 - 11.08.2020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D4529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D45290" w:rsidRDefault="000F3D8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45290">
              <w:rPr>
                <w:sz w:val="28"/>
                <w:szCs w:val="28"/>
              </w:rPr>
              <w:t xml:space="preserve">Муниципальное унитарное </w:t>
            </w:r>
            <w:proofErr w:type="spellStart"/>
            <w:r w:rsidRPr="00D45290">
              <w:rPr>
                <w:sz w:val="28"/>
                <w:szCs w:val="28"/>
              </w:rPr>
              <w:t>предриятие</w:t>
            </w:r>
            <w:proofErr w:type="spellEnd"/>
            <w:r w:rsidRPr="00D45290">
              <w:rPr>
                <w:sz w:val="28"/>
                <w:szCs w:val="28"/>
              </w:rPr>
              <w:t xml:space="preserve"> "Энергетик"</w:t>
            </w:r>
            <w:r w:rsidR="00D342DA" w:rsidRPr="00D45290">
              <w:rPr>
                <w:sz w:val="28"/>
                <w:szCs w:val="28"/>
              </w:rPr>
              <w:t xml:space="preserve">, </w:t>
            </w:r>
          </w:p>
          <w:p w:rsidR="00D342DA" w:rsidRPr="00D45290" w:rsidRDefault="000F3D8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45290">
              <w:rPr>
                <w:sz w:val="28"/>
                <w:szCs w:val="28"/>
              </w:rPr>
              <w:t>КИРОВСКАЯ, БЕЛОХОЛУНИЦКИЙ, БЕЛАЯ ХОЛУНИЦА, ПРОЛЕТАРСКАЯ, 14А</w:t>
            </w:r>
            <w:r w:rsidR="00D342DA" w:rsidRPr="00D45290">
              <w:rPr>
                <w:sz w:val="28"/>
                <w:szCs w:val="28"/>
              </w:rPr>
              <w:t xml:space="preserve">, ОГРН </w:t>
            </w:r>
            <w:r w:rsidRPr="00D45290">
              <w:rPr>
                <w:sz w:val="28"/>
                <w:szCs w:val="28"/>
              </w:rPr>
              <w:t>1124303000161</w:t>
            </w:r>
            <w:r w:rsidR="00D342DA" w:rsidRPr="00D45290">
              <w:rPr>
                <w:sz w:val="28"/>
                <w:szCs w:val="28"/>
              </w:rPr>
              <w:t xml:space="preserve">, ИНН </w:t>
            </w:r>
            <w:r w:rsidRPr="00D45290">
              <w:rPr>
                <w:sz w:val="28"/>
                <w:szCs w:val="28"/>
              </w:rPr>
              <w:t>4303001811</w:t>
            </w:r>
            <w:r w:rsidR="00D342DA" w:rsidRPr="00D45290">
              <w:rPr>
                <w:sz w:val="28"/>
                <w:szCs w:val="28"/>
              </w:rPr>
              <w:t>.</w:t>
            </w:r>
          </w:p>
          <w:p w:rsidR="00D342DA" w:rsidRPr="00D4529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D4529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F3D87" w:rsidRPr="00D45290" w:rsidRDefault="000F3D8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Трутнев Роман Сергеевич</w:t>
            </w:r>
          </w:p>
          <w:p w:rsidR="00D342DA" w:rsidRPr="00D45290" w:rsidRDefault="000F3D8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</w:t>
            </w:r>
            <w:proofErr w:type="spellStart"/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"Меркурий")</w:t>
            </w:r>
          </w:p>
        </w:tc>
      </w:tr>
      <w:tr w:rsidR="00D342DA" w:rsidRPr="00D4529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45290" w:rsidRDefault="000F3D8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45290">
              <w:rPr>
                <w:sz w:val="28"/>
                <w:szCs w:val="28"/>
              </w:rPr>
              <w:t>Арбитражный суд Кировской области</w:t>
            </w:r>
            <w:r w:rsidR="00D342DA" w:rsidRPr="00D45290">
              <w:rPr>
                <w:sz w:val="28"/>
                <w:szCs w:val="28"/>
              </w:rPr>
              <w:t xml:space="preserve">, дело о банкротстве </w:t>
            </w:r>
            <w:r w:rsidRPr="00D45290">
              <w:rPr>
                <w:sz w:val="28"/>
                <w:szCs w:val="28"/>
              </w:rPr>
              <w:t>А28-14752/2017</w:t>
            </w:r>
          </w:p>
        </w:tc>
      </w:tr>
      <w:tr w:rsidR="00D342DA" w:rsidRPr="00D4529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45290" w:rsidRDefault="000F3D8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Кировской области</w:t>
            </w:r>
            <w:r w:rsidR="00D342DA"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D342DA"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28.04.2020</w:t>
            </w:r>
            <w:r w:rsidR="00D342DA"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45290" w:rsidRDefault="000F3D8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1)Котел водогрейный твердотопливный КВС тм-3.0,</w:t>
            </w:r>
          </w:p>
          <w:p w:rsidR="00D342DA" w:rsidRPr="001D2D62" w:rsidRDefault="000F3D8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Котел водогрейный твердотопливный КВС тм-3.0 (обременено залогом КОГУП «Агентство Энергосбережения»).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F3D8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F3D87">
              <w:rPr>
                <w:sz w:val="28"/>
                <w:szCs w:val="28"/>
              </w:rPr>
              <w:t>18.07.2020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F3D87">
              <w:rPr>
                <w:sz w:val="28"/>
                <w:szCs w:val="28"/>
              </w:rPr>
              <w:t>11.08.2020 г. в 11:00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F3D8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Претендент должен подать заявку на участие в электронных торгах и представить оператору площадки сведения и документы, перечень которых установлен ст. 110 ФЗ «О несостоятельности (банкротстве)» от 26.10.2002 г. №127-ФЗ, Приказом Минэкономразвития РФ от 23.07.2015 г. №495.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D4529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F3D8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F3D87" w:rsidRDefault="000F3D8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45290" w:rsidRDefault="000F3D8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участия</w:t>
            </w:r>
            <w:r w:rsid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заявитель подает заявку и вносит задаток в размере 10% от начальной цены, установленного для соответствующего периода, на спец</w:t>
            </w:r>
            <w:proofErr w:type="gramStart"/>
            <w:r w:rsidRP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</w:t>
            </w:r>
            <w:r w:rsid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должника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No</w:t>
            </w:r>
            <w:r w:rsidRP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40702810512000001445в Вологодском отделении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No</w:t>
            </w:r>
            <w:r w:rsidRP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8638 ПАО Сбербанк, БИК банка 041909644, к/с 30101810900000000644 (в</w:t>
            </w:r>
            <w:r w:rsid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назначении платежа необходимо указывать: наименование претендента, ИНН продавца-4303001811,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No</w:t>
            </w:r>
            <w:r w:rsidRP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лота и код торгов, для участия в</w:t>
            </w:r>
            <w:r w:rsid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которых вносится задаток) Задаток должен поступить на счет должника не позднее времени окончания периода, в котором подается заявка.</w:t>
            </w:r>
            <w:r w:rsid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Суммы внесенных заявителями задатков возвращаются всем </w:t>
            </w:r>
            <w:r w:rsidRP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заявителям, за исключением победителя торгов, в течение 5 рабочих дней со</w:t>
            </w:r>
            <w:r w:rsid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дня подписания протокола о результатах проведения торгов</w:t>
            </w:r>
            <w:proofErr w:type="gramStart"/>
            <w:r w:rsidRP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D452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D45290" w:rsidRDefault="000F3D8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No</w:t>
            </w:r>
            <w:r w:rsidRPr="00D452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40702810512000001445в Вологодском отделении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No</w:t>
            </w:r>
            <w:r w:rsidRPr="00D452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8638 ПАО Сбербанк, БИК банка 041909644, к/с 30101810900000000644 (в</w:t>
            </w:r>
            <w:r w:rsidR="00D452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r w:rsidRPr="00D452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назначении платежа необходимо указывать: наименование претендента, ИНН продавца-4303001811,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No</w:t>
            </w:r>
            <w:r w:rsidRPr="00D452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лота и код торгов, для участия в</w:t>
            </w:r>
            <w:r w:rsidR="00D452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r w:rsidRPr="00D452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которых вносится задаток)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F3D87" w:rsidRDefault="000F3D8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4 860 000.00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F3D87" w:rsidRDefault="000F3D8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0F3D87" w:rsidRDefault="000F3D8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18.07.2020 в 0:0 (4 860 000.00 руб.) - 22.07.2020;</w:t>
            </w:r>
          </w:p>
          <w:p w:rsidR="000F3D87" w:rsidRDefault="000F3D8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23.07.2020 в 0:0 (4 374 000.00 руб.) - 27.07.2020;</w:t>
            </w:r>
          </w:p>
          <w:p w:rsidR="000F3D87" w:rsidRDefault="000F3D8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28.07.2020 в 0:0 (3 888 000.00 руб.) - 01.08.2020;</w:t>
            </w:r>
          </w:p>
          <w:p w:rsidR="000F3D87" w:rsidRDefault="000F3D8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02.08.2020 в 0:0 (3 402 000.00 руб.) - 06.08.2020;</w:t>
            </w:r>
          </w:p>
          <w:p w:rsidR="000F3D87" w:rsidRDefault="000F3D8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07.08.2020 в 0:0 (2 916 000.00 руб.) - 11.08.2020;</w:t>
            </w:r>
          </w:p>
          <w:p w:rsidR="00D342DA" w:rsidRPr="00D45290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45290" w:rsidRDefault="000F3D87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</w:t>
            </w:r>
            <w:r>
              <w:rPr>
                <w:color w:val="auto"/>
                <w:sz w:val="28"/>
                <w:szCs w:val="28"/>
              </w:rPr>
              <w:lastRenderedPageBreak/>
              <w:t>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F3D8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на электронной площадке в момент окончания соответствующего периода.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F3D8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в</w:t>
            </w:r>
            <w:r w:rsidR="00D45290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утверждения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заключается договор купли-продажи имущества.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</w:t>
            </w:r>
            <w:r w:rsidR="00D45290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торгов от подписания договора купли-продажи имущества в течение 5 дней со дня получения предложения конкурсного управляющего о</w:t>
            </w:r>
            <w:r w:rsidR="00D45290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заключении такого договора внесенный задаток ему не возвращается и конкурсный управляющий вправе предложить заключить договор</w:t>
            </w:r>
            <w:r w:rsidR="00D45290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купли-продажи участнику торгов, которым предложена наиболее высокая цена имущества по </w:t>
            </w:r>
            <w:r>
              <w:rPr>
                <w:color w:val="auto"/>
                <w:sz w:val="28"/>
                <w:szCs w:val="28"/>
              </w:rPr>
              <w:lastRenderedPageBreak/>
              <w:t>сравнению с ценой, предложенной другими участниками торгов, за исключением победителя торгов.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Победитель торгов перечисляет денежные средства в оплату приобретенного имущества в течение 30 дней со дня подписания договора по следующим реквизитам: счет No40702810112000000516 в Вологодском отделении ПАО Сбербанк No8638 к/с30101810900000000644 БИК 041909644(в назначении платежа необходимо указывать: наименование продавца, ИНН продавца-4303001811,No лота и код торгов)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D45290" w:rsidRDefault="000F3D8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перечисляет денежные средства в оплату приобретенного имущества в течение 30 дней со дня подписания договора</w:t>
            </w:r>
          </w:p>
        </w:tc>
      </w:tr>
      <w:tr w:rsidR="00D342DA" w:rsidRPr="00D4529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45290" w:rsidRDefault="00D342DA" w:rsidP="00D4529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F3D87"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Трутнев Роман Сергеевич</w:t>
            </w: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3D87"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352527504261</w:t>
            </w: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160019, г. Вологда, а/я 4</w:t>
            </w: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342DA" w:rsidRPr="00D45290" w:rsidRDefault="00D342DA" w:rsidP="00D4529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 </w:t>
            </w:r>
            <w:r w:rsidR="000F3D87"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(911) 501-36-00</w:t>
            </w: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D4529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info</w:t>
              </w:r>
              <w:r w:rsidR="00D45290" w:rsidRPr="00D4529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D4529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status</w:t>
              </w:r>
              <w:r w:rsidR="00D45290" w:rsidRPr="00D4529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35.</w:t>
              </w:r>
              <w:r w:rsidR="00D4529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D4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6450; 2010, N 17, ст. 1988; N 31, ст. 4188, 4196; 2011, N 1, ст. 41), в печатном органе по месту нахождения должника, дата размещения такого </w:t>
            </w:r>
            <w:r w:rsidRPr="001D2D62">
              <w:rPr>
                <w:sz w:val="28"/>
                <w:szCs w:val="28"/>
              </w:rPr>
              <w:lastRenderedPageBreak/>
              <w:t>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F3D8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11.06.2020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0F3D87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45290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8764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Шумилова Е.</cp:lastModifiedBy>
  <cp:revision>2</cp:revision>
  <cp:lastPrinted>2020-06-11T06:43:00Z</cp:lastPrinted>
  <dcterms:created xsi:type="dcterms:W3CDTF">2020-06-11T06:49:00Z</dcterms:created>
  <dcterms:modified xsi:type="dcterms:W3CDTF">2020-06-11T06:49:00Z</dcterms:modified>
</cp:coreProperties>
</file>