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ABD1C13" w:rsidR="00EA7238" w:rsidRPr="0002701C" w:rsidRDefault="00D62667" w:rsidP="00027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01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1582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71582" w:rsidRPr="0002701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71582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E71582" w:rsidRPr="0002701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E71582" w:rsidRPr="0002701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E71582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1582" w:rsidRPr="0002701C">
        <w:rPr>
          <w:rFonts w:ascii="Times New Roman" w:hAnsi="Times New Roman" w:cs="Times New Roman"/>
          <w:color w:val="000000"/>
          <w:kern w:val="2"/>
          <w:sz w:val="24"/>
          <w:szCs w:val="24"/>
        </w:rPr>
        <w:t>8 (</w:t>
      </w:r>
      <w:r w:rsidR="00E71582" w:rsidRPr="0002701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495) 234-04-00 (</w:t>
      </w:r>
      <w:proofErr w:type="spellStart"/>
      <w:r w:rsidR="00E71582" w:rsidRPr="0002701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внутр</w:t>
      </w:r>
      <w:proofErr w:type="spellEnd"/>
      <w:r w:rsidR="00E71582" w:rsidRPr="0002701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. 336)</w:t>
      </w:r>
      <w:r w:rsidR="00E71582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E71582" w:rsidRPr="0002701C">
        <w:rPr>
          <w:rFonts w:ascii="Times New Roman" w:hAnsi="Times New Roman" w:cs="Times New Roman"/>
          <w:sz w:val="24"/>
          <w:szCs w:val="24"/>
        </w:rPr>
        <w:t>o.ivanova@auction-house.ru</w:t>
      </w:r>
      <w:r w:rsidR="00E71582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E71582" w:rsidRPr="0002701C">
        <w:rPr>
          <w:rFonts w:ascii="Times New Roman" w:hAnsi="Times New Roman" w:cs="Times New Roman"/>
          <w:sz w:val="24"/>
          <w:szCs w:val="24"/>
        </w:rPr>
        <w:t xml:space="preserve">Нижегородской области от </w:t>
      </w:r>
      <w:proofErr w:type="gramStart"/>
      <w:r w:rsidR="00E71582" w:rsidRPr="0002701C">
        <w:rPr>
          <w:rFonts w:ascii="Times New Roman" w:hAnsi="Times New Roman" w:cs="Times New Roman"/>
          <w:sz w:val="24"/>
          <w:szCs w:val="24"/>
        </w:rPr>
        <w:t xml:space="preserve">16 марта 2017 года по делу № А43-580/2017 конкурсным управляющим (ликвидатором) Акционерным обществом «Фора – </w:t>
      </w:r>
      <w:proofErr w:type="spellStart"/>
      <w:r w:rsidR="00E71582" w:rsidRPr="0002701C">
        <w:rPr>
          <w:rFonts w:ascii="Times New Roman" w:hAnsi="Times New Roman" w:cs="Times New Roman"/>
          <w:sz w:val="24"/>
          <w:szCs w:val="24"/>
        </w:rPr>
        <w:t>Оппортюнити</w:t>
      </w:r>
      <w:proofErr w:type="spellEnd"/>
      <w:r w:rsidR="00E71582" w:rsidRPr="0002701C">
        <w:rPr>
          <w:rFonts w:ascii="Times New Roman" w:hAnsi="Times New Roman" w:cs="Times New Roman"/>
          <w:sz w:val="24"/>
          <w:szCs w:val="24"/>
        </w:rPr>
        <w:t xml:space="preserve"> Русский Банк» ((АО «ФОРУС Банк»)</w:t>
      </w:r>
      <w:r w:rsidR="00E71582" w:rsidRPr="0002701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71582" w:rsidRPr="0002701C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="00E71582" w:rsidRPr="0002701C">
        <w:rPr>
          <w:rFonts w:ascii="Times New Roman" w:hAnsi="Times New Roman" w:cs="Times New Roman"/>
          <w:b/>
          <w:bCs/>
          <w:sz w:val="24"/>
          <w:szCs w:val="24"/>
        </w:rPr>
        <w:t>603000, г. Нижний Новгород, ул. Максима Горького, д.117</w:t>
      </w:r>
      <w:r w:rsidR="00E71582" w:rsidRPr="0002701C">
        <w:rPr>
          <w:rFonts w:ascii="Times New Roman" w:hAnsi="Times New Roman" w:cs="Times New Roman"/>
          <w:sz w:val="24"/>
          <w:szCs w:val="24"/>
        </w:rPr>
        <w:t xml:space="preserve">, ИНН </w:t>
      </w:r>
      <w:r w:rsidR="00E71582" w:rsidRPr="0002701C">
        <w:rPr>
          <w:rFonts w:ascii="Times New Roman" w:hAnsi="Times New Roman" w:cs="Times New Roman"/>
          <w:b/>
          <w:bCs/>
          <w:sz w:val="24"/>
          <w:szCs w:val="24"/>
        </w:rPr>
        <w:t>5260152389</w:t>
      </w:r>
      <w:r w:rsidR="00E71582" w:rsidRPr="0002701C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E71582" w:rsidRPr="0002701C">
        <w:rPr>
          <w:rFonts w:ascii="Times New Roman" w:hAnsi="Times New Roman" w:cs="Times New Roman"/>
          <w:b/>
          <w:bCs/>
          <w:sz w:val="24"/>
          <w:szCs w:val="24"/>
        </w:rPr>
        <w:t>1055200015408</w:t>
      </w:r>
      <w:r w:rsidR="00E71582" w:rsidRPr="0002701C">
        <w:rPr>
          <w:rFonts w:ascii="Times New Roman" w:hAnsi="Times New Roman" w:cs="Times New Roman"/>
          <w:sz w:val="24"/>
          <w:szCs w:val="24"/>
        </w:rPr>
        <w:t xml:space="preserve">) </w:t>
      </w:r>
      <w:r w:rsidR="00C9585C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02701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27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02701C" w:rsidRDefault="00EA7238" w:rsidP="00027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01C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BA99FCD" w14:textId="788202B0" w:rsidR="0082689C" w:rsidRPr="0002701C" w:rsidRDefault="0082689C" w:rsidP="000270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701C">
        <w:rPr>
          <w:rFonts w:ascii="Times New Roman" w:hAnsi="Times New Roman" w:cs="Times New Roman"/>
          <w:sz w:val="24"/>
          <w:szCs w:val="24"/>
        </w:rPr>
        <w:t>Лот 1 –</w:t>
      </w:r>
      <w:r w:rsidRPr="00027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630D" w:rsidRPr="0002701C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- 458,1 кв. м, адрес: г. Москва, р-н Хамовники, ул. Трубецкая, д. 28, стр. 5, 2-этажное, кадастровый номер 77:01:0005010:1043, дополнительно надстроен 3 этаж (не</w:t>
      </w:r>
      <w:proofErr w:type="gramEnd"/>
      <w:r w:rsidR="00F6630D" w:rsidRPr="00027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зарегистрирован), права на земельный участок не оформлены, земельный участок находится в аренде у ООО «Офис Сервис», договор аренды № 14-01-038119 от 13.09.2012 г. сроком до 2061 г.</w:t>
      </w:r>
      <w:r w:rsidRPr="0002701C">
        <w:rPr>
          <w:rFonts w:ascii="Times New Roman" w:hAnsi="Times New Roman" w:cs="Times New Roman"/>
          <w:sz w:val="24"/>
          <w:szCs w:val="24"/>
        </w:rPr>
        <w:t>–</w:t>
      </w:r>
      <w:r w:rsidR="00F6630D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630D" w:rsidRPr="00027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150 000 000,00 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5D12F19" w14:textId="1DE641A8" w:rsidR="00EA7238" w:rsidRPr="0002701C" w:rsidRDefault="00EA7238" w:rsidP="00027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01C">
        <w:rPr>
          <w:color w:val="000000"/>
        </w:rPr>
        <w:t>С подробной информацией о составе лот</w:t>
      </w:r>
      <w:r w:rsidR="0082689C" w:rsidRPr="0002701C">
        <w:rPr>
          <w:color w:val="000000"/>
        </w:rPr>
        <w:t>а</w:t>
      </w:r>
      <w:r w:rsidRPr="0002701C">
        <w:rPr>
          <w:color w:val="000000"/>
        </w:rPr>
        <w:t xml:space="preserve"> финансовой организа</w:t>
      </w:r>
      <w:r w:rsidR="00C11EFF" w:rsidRPr="0002701C">
        <w:rPr>
          <w:color w:val="000000"/>
        </w:rPr>
        <w:t>ции можно ознакомиться на сайте</w:t>
      </w:r>
      <w:r w:rsidRPr="0002701C">
        <w:rPr>
          <w:color w:val="000000"/>
        </w:rPr>
        <w:t xml:space="preserve"> </w:t>
      </w:r>
      <w:r w:rsidR="00C11EFF" w:rsidRPr="0002701C">
        <w:rPr>
          <w:color w:val="000000"/>
        </w:rPr>
        <w:t>ОТ http://www.auction-house.ru/</w:t>
      </w:r>
      <w:r w:rsidRPr="0002701C">
        <w:rPr>
          <w:color w:val="000000"/>
        </w:rPr>
        <w:t xml:space="preserve">, также </w:t>
      </w:r>
      <w:hyperlink r:id="rId5" w:history="1">
        <w:r w:rsidR="00C11EFF" w:rsidRPr="0002701C">
          <w:rPr>
            <w:rStyle w:val="a4"/>
          </w:rPr>
          <w:t>www.asv.org.ru</w:t>
        </w:r>
      </w:hyperlink>
      <w:r w:rsidR="00C11EFF" w:rsidRPr="0002701C">
        <w:rPr>
          <w:color w:val="000000"/>
        </w:rPr>
        <w:t xml:space="preserve">, </w:t>
      </w:r>
      <w:hyperlink r:id="rId6" w:history="1">
        <w:r w:rsidR="00C11EFF" w:rsidRPr="0002701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2701C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2B4C0FBA" w:rsidR="00EA7238" w:rsidRPr="0002701C" w:rsidRDefault="00EA7238" w:rsidP="00027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2701C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71582" w:rsidRPr="0002701C">
        <w:t>5 (пять)</w:t>
      </w:r>
      <w:r w:rsidRPr="0002701C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00EC23BF" w:rsidR="00EA7238" w:rsidRPr="0002701C" w:rsidRDefault="00EA7238" w:rsidP="00027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01C">
        <w:rPr>
          <w:b/>
          <w:bCs/>
          <w:color w:val="000000"/>
        </w:rPr>
        <w:t>Торги</w:t>
      </w:r>
      <w:r w:rsidRPr="0002701C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E71582" w:rsidRPr="0002701C">
        <w:rPr>
          <w:b/>
        </w:rPr>
        <w:t>15</w:t>
      </w:r>
      <w:r w:rsidR="00C11EFF" w:rsidRPr="0002701C">
        <w:rPr>
          <w:b/>
        </w:rPr>
        <w:t xml:space="preserve"> </w:t>
      </w:r>
      <w:r w:rsidR="00E71582" w:rsidRPr="0002701C">
        <w:rPr>
          <w:b/>
        </w:rPr>
        <w:t>июня</w:t>
      </w:r>
      <w:r w:rsidR="00C11EFF" w:rsidRPr="0002701C">
        <w:rPr>
          <w:b/>
        </w:rPr>
        <w:t xml:space="preserve"> </w:t>
      </w:r>
      <w:r w:rsidR="00130BFB" w:rsidRPr="0002701C">
        <w:rPr>
          <w:b/>
        </w:rPr>
        <w:t>2020</w:t>
      </w:r>
      <w:r w:rsidR="00564010" w:rsidRPr="0002701C">
        <w:rPr>
          <w:b/>
        </w:rPr>
        <w:t xml:space="preserve"> г</w:t>
      </w:r>
      <w:r w:rsidR="00C11EFF" w:rsidRPr="0002701C">
        <w:rPr>
          <w:b/>
        </w:rPr>
        <w:t>.</w:t>
      </w:r>
      <w:r w:rsidR="00467D6B" w:rsidRPr="0002701C">
        <w:t xml:space="preserve"> </w:t>
      </w:r>
      <w:r w:rsidRPr="0002701C">
        <w:rPr>
          <w:color w:val="000000"/>
        </w:rPr>
        <w:t xml:space="preserve">на электронной площадке </w:t>
      </w:r>
      <w:r w:rsidR="00C11EFF" w:rsidRPr="0002701C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2701C">
          <w:rPr>
            <w:rStyle w:val="a4"/>
          </w:rPr>
          <w:t>http://lot-online.ru</w:t>
        </w:r>
      </w:hyperlink>
      <w:r w:rsidR="00C11EFF" w:rsidRPr="0002701C">
        <w:rPr>
          <w:color w:val="000000"/>
        </w:rPr>
        <w:t xml:space="preserve"> (далее – ЭТП)</w:t>
      </w:r>
      <w:r w:rsidRPr="0002701C">
        <w:rPr>
          <w:color w:val="000000"/>
        </w:rPr>
        <w:t>.</w:t>
      </w:r>
    </w:p>
    <w:p w14:paraId="304B41CC" w14:textId="77777777" w:rsidR="00EA7238" w:rsidRPr="0002701C" w:rsidRDefault="00EA7238" w:rsidP="00027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01C">
        <w:rPr>
          <w:color w:val="000000"/>
        </w:rPr>
        <w:t>Время окончания Торгов:</w:t>
      </w:r>
    </w:p>
    <w:p w14:paraId="5227E954" w14:textId="77777777" w:rsidR="00EA7238" w:rsidRPr="0002701C" w:rsidRDefault="00EA7238" w:rsidP="00027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01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2701C" w:rsidRDefault="00EA7238" w:rsidP="00027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01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E31B5AA" w:rsidR="00EA7238" w:rsidRPr="0002701C" w:rsidRDefault="00EA7238" w:rsidP="00027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01C">
        <w:rPr>
          <w:color w:val="000000"/>
        </w:rPr>
        <w:t>В случае</w:t>
      </w:r>
      <w:proofErr w:type="gramStart"/>
      <w:r w:rsidRPr="0002701C">
        <w:rPr>
          <w:color w:val="000000"/>
        </w:rPr>
        <w:t>,</w:t>
      </w:r>
      <w:proofErr w:type="gramEnd"/>
      <w:r w:rsidRPr="0002701C">
        <w:rPr>
          <w:color w:val="000000"/>
        </w:rPr>
        <w:t xml:space="preserve"> если по итогам Торгов, назначенных на</w:t>
      </w:r>
      <w:r w:rsidR="00C11EFF" w:rsidRPr="0002701C">
        <w:rPr>
          <w:color w:val="000000"/>
        </w:rPr>
        <w:t xml:space="preserve"> </w:t>
      </w:r>
      <w:r w:rsidR="00E71582" w:rsidRPr="0002701C">
        <w:rPr>
          <w:color w:val="000000"/>
        </w:rPr>
        <w:t>15</w:t>
      </w:r>
      <w:r w:rsidR="00C11EFF" w:rsidRPr="0002701C">
        <w:rPr>
          <w:color w:val="000000"/>
        </w:rPr>
        <w:t xml:space="preserve"> </w:t>
      </w:r>
      <w:r w:rsidR="00E71582" w:rsidRPr="0002701C">
        <w:rPr>
          <w:color w:val="000000"/>
        </w:rPr>
        <w:t>июня</w:t>
      </w:r>
      <w:r w:rsidR="00C11EFF" w:rsidRPr="0002701C">
        <w:rPr>
          <w:color w:val="000000"/>
        </w:rPr>
        <w:t xml:space="preserve"> </w:t>
      </w:r>
      <w:r w:rsidR="00130BFB" w:rsidRPr="0002701C">
        <w:rPr>
          <w:color w:val="000000"/>
        </w:rPr>
        <w:t>2020</w:t>
      </w:r>
      <w:r w:rsidR="00564010" w:rsidRPr="0002701C">
        <w:rPr>
          <w:color w:val="000000"/>
        </w:rPr>
        <w:t xml:space="preserve"> г</w:t>
      </w:r>
      <w:r w:rsidR="00C11EFF" w:rsidRPr="0002701C">
        <w:rPr>
          <w:color w:val="000000"/>
        </w:rPr>
        <w:t>.</w:t>
      </w:r>
      <w:r w:rsidR="00E71582" w:rsidRPr="0002701C">
        <w:rPr>
          <w:color w:val="000000"/>
        </w:rPr>
        <w:t>, лот</w:t>
      </w:r>
      <w:r w:rsidRPr="0002701C">
        <w:rPr>
          <w:color w:val="000000"/>
        </w:rPr>
        <w:t xml:space="preserve"> н</w:t>
      </w:r>
      <w:r w:rsidR="00E71582" w:rsidRPr="0002701C">
        <w:rPr>
          <w:color w:val="000000"/>
        </w:rPr>
        <w:t>е реализован</w:t>
      </w:r>
      <w:r w:rsidRPr="0002701C">
        <w:rPr>
          <w:color w:val="000000"/>
        </w:rPr>
        <w:t xml:space="preserve">, то в 14:00 часов по московскому времени </w:t>
      </w:r>
      <w:r w:rsidR="00E71582" w:rsidRPr="0002701C">
        <w:rPr>
          <w:b/>
        </w:rPr>
        <w:t>4</w:t>
      </w:r>
      <w:r w:rsidR="00C11EFF" w:rsidRPr="0002701C">
        <w:rPr>
          <w:b/>
        </w:rPr>
        <w:t xml:space="preserve"> </w:t>
      </w:r>
      <w:r w:rsidR="00E71582" w:rsidRPr="0002701C">
        <w:rPr>
          <w:b/>
        </w:rPr>
        <w:t xml:space="preserve">августа </w:t>
      </w:r>
      <w:r w:rsidR="00130BFB" w:rsidRPr="0002701C">
        <w:rPr>
          <w:b/>
        </w:rPr>
        <w:t>2020</w:t>
      </w:r>
      <w:r w:rsidR="00564010" w:rsidRPr="0002701C">
        <w:rPr>
          <w:b/>
        </w:rPr>
        <w:t xml:space="preserve"> г</w:t>
      </w:r>
      <w:r w:rsidR="00C11EFF" w:rsidRPr="0002701C">
        <w:rPr>
          <w:b/>
        </w:rPr>
        <w:t>.</w:t>
      </w:r>
      <w:r w:rsidR="00467D6B" w:rsidRPr="0002701C">
        <w:t xml:space="preserve"> </w:t>
      </w:r>
      <w:r w:rsidRPr="0002701C">
        <w:rPr>
          <w:color w:val="000000"/>
        </w:rPr>
        <w:t xml:space="preserve">на </w:t>
      </w:r>
      <w:r w:rsidR="00C11EFF" w:rsidRPr="0002701C">
        <w:rPr>
          <w:color w:val="000000"/>
        </w:rPr>
        <w:t>ЭТП</w:t>
      </w:r>
      <w:r w:rsidR="00467D6B" w:rsidRPr="0002701C">
        <w:t xml:space="preserve"> </w:t>
      </w:r>
      <w:r w:rsidRPr="0002701C">
        <w:rPr>
          <w:color w:val="000000"/>
        </w:rPr>
        <w:t>будут проведены</w:t>
      </w:r>
      <w:r w:rsidRPr="0002701C">
        <w:rPr>
          <w:b/>
          <w:bCs/>
          <w:color w:val="000000"/>
        </w:rPr>
        <w:t xml:space="preserve"> повторные Торги </w:t>
      </w:r>
      <w:r w:rsidRPr="0002701C">
        <w:rPr>
          <w:color w:val="000000"/>
        </w:rPr>
        <w:t>со снижением начальной цены лот</w:t>
      </w:r>
      <w:r w:rsidR="00E71582" w:rsidRPr="0002701C">
        <w:rPr>
          <w:color w:val="000000"/>
        </w:rPr>
        <w:t>а</w:t>
      </w:r>
      <w:r w:rsidRPr="0002701C">
        <w:rPr>
          <w:color w:val="000000"/>
        </w:rPr>
        <w:t xml:space="preserve"> на 10 (Десять) процентов.</w:t>
      </w:r>
    </w:p>
    <w:p w14:paraId="0C700AC8" w14:textId="77777777" w:rsidR="00EA7238" w:rsidRPr="0002701C" w:rsidRDefault="00EA7238" w:rsidP="00027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01C">
        <w:rPr>
          <w:color w:val="000000"/>
        </w:rPr>
        <w:t xml:space="preserve">Оператор </w:t>
      </w:r>
      <w:r w:rsidR="00F05E04" w:rsidRPr="0002701C">
        <w:rPr>
          <w:color w:val="000000"/>
        </w:rPr>
        <w:t>ЭТП</w:t>
      </w:r>
      <w:r w:rsidRPr="0002701C">
        <w:rPr>
          <w:color w:val="000000"/>
        </w:rPr>
        <w:t xml:space="preserve"> (далее – Оператор) обеспечивает проведение Торгов.</w:t>
      </w:r>
    </w:p>
    <w:p w14:paraId="415A5C5E" w14:textId="112531EF" w:rsidR="00EA7238" w:rsidRPr="0002701C" w:rsidRDefault="00EA7238" w:rsidP="00027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2701C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2701C">
        <w:rPr>
          <w:color w:val="000000"/>
        </w:rPr>
        <w:t>00</w:t>
      </w:r>
      <w:r w:rsidRPr="0002701C">
        <w:rPr>
          <w:color w:val="000000"/>
        </w:rPr>
        <w:t xml:space="preserve"> часов по московскому времени </w:t>
      </w:r>
      <w:r w:rsidR="00E71582" w:rsidRPr="0002701C">
        <w:t>29</w:t>
      </w:r>
      <w:r w:rsidR="00C11EFF" w:rsidRPr="0002701C">
        <w:t xml:space="preserve"> </w:t>
      </w:r>
      <w:r w:rsidR="00E71582" w:rsidRPr="0002701C">
        <w:t>апреля</w:t>
      </w:r>
      <w:r w:rsidR="00C11EFF" w:rsidRPr="0002701C">
        <w:t xml:space="preserve"> </w:t>
      </w:r>
      <w:r w:rsidR="00130BFB" w:rsidRPr="0002701C">
        <w:t>2020</w:t>
      </w:r>
      <w:r w:rsidR="00564010" w:rsidRPr="0002701C">
        <w:t xml:space="preserve"> г</w:t>
      </w:r>
      <w:r w:rsidR="00C11EFF" w:rsidRPr="0002701C">
        <w:t>.</w:t>
      </w:r>
      <w:r w:rsidRPr="0002701C">
        <w:rPr>
          <w:color w:val="000000"/>
        </w:rPr>
        <w:t>, а на участие в повторных Торгах начинается в 00:</w:t>
      </w:r>
      <w:r w:rsidR="00997993" w:rsidRPr="0002701C">
        <w:rPr>
          <w:color w:val="000000"/>
        </w:rPr>
        <w:t>00</w:t>
      </w:r>
      <w:r w:rsidRPr="0002701C">
        <w:rPr>
          <w:color w:val="000000"/>
        </w:rPr>
        <w:t xml:space="preserve"> часов по московскому времени </w:t>
      </w:r>
      <w:r w:rsidR="00E71582" w:rsidRPr="0002701C">
        <w:t>24</w:t>
      </w:r>
      <w:r w:rsidR="00C11EFF" w:rsidRPr="0002701C">
        <w:t xml:space="preserve"> </w:t>
      </w:r>
      <w:r w:rsidR="00E71582" w:rsidRPr="0002701C">
        <w:t>июня</w:t>
      </w:r>
      <w:r w:rsidR="00C11EFF" w:rsidRPr="0002701C">
        <w:t xml:space="preserve"> </w:t>
      </w:r>
      <w:r w:rsidR="00130BFB" w:rsidRPr="0002701C">
        <w:t>2020</w:t>
      </w:r>
      <w:r w:rsidR="00564010" w:rsidRPr="0002701C">
        <w:t xml:space="preserve"> г</w:t>
      </w:r>
      <w:r w:rsidR="00C11EFF" w:rsidRPr="0002701C">
        <w:t>.</w:t>
      </w:r>
      <w:r w:rsidRPr="0002701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2701C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16D0DB53" w:rsidR="00EA7238" w:rsidRPr="0002701C" w:rsidRDefault="00EA7238" w:rsidP="0002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02701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допускаются физические и юридические лица (далее – Заявитель), зарегистрированные в установленном порядке на </w:t>
      </w:r>
      <w:r w:rsidR="00DB0166" w:rsidRPr="0002701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02701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заявку на участие в Торгах</w:t>
      </w:r>
      <w:r w:rsidR="00E71582" w:rsidRPr="000270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7ECFE9" w14:textId="2F9C56BB" w:rsidR="00EA7238" w:rsidRPr="0002701C" w:rsidRDefault="00EA7238" w:rsidP="00027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01C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0270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01C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02701C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02701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02701C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BB809B2" w:rsidR="00EA7238" w:rsidRPr="0002701C" w:rsidRDefault="00EA7238" w:rsidP="00027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02701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2701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2701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02701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02701C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2701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270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02701C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02701C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2701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E58A942" w:rsidR="00EA7238" w:rsidRPr="0002701C" w:rsidRDefault="00EA7238" w:rsidP="0002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02701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02701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270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2A6240A4" w:rsidR="00EA7238" w:rsidRPr="0002701C" w:rsidRDefault="00EA7238" w:rsidP="0002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02701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218537BD" w:rsidR="00EA7238" w:rsidRPr="0002701C" w:rsidRDefault="00EA7238" w:rsidP="0002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01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</w:t>
      </w:r>
      <w:r w:rsidR="00E71582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ать заявку на участие в </w:t>
      </w:r>
      <w:proofErr w:type="gramStart"/>
      <w:r w:rsidR="00E71582" w:rsidRPr="0002701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="00E71582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t>не позднее окончания срока под</w:t>
      </w:r>
      <w:r w:rsidR="00E71582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ачи заявок на участие в Торгах, 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t>направив об этом уведомление Оператору.</w:t>
      </w:r>
    </w:p>
    <w:p w14:paraId="03AD5EC7" w14:textId="0C6D0BEF" w:rsidR="00EA7238" w:rsidRPr="0002701C" w:rsidRDefault="00722ECA" w:rsidP="0002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01C">
        <w:rPr>
          <w:rFonts w:ascii="Times New Roman" w:hAnsi="Times New Roman" w:cs="Times New Roman"/>
          <w:sz w:val="24"/>
          <w:szCs w:val="24"/>
        </w:rPr>
        <w:t>ОТ</w:t>
      </w:r>
      <w:r w:rsidR="00EA7238" w:rsidRPr="0002701C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2701C">
        <w:rPr>
          <w:rFonts w:ascii="Times New Roman" w:hAnsi="Times New Roman" w:cs="Times New Roman"/>
          <w:sz w:val="24"/>
          <w:szCs w:val="24"/>
        </w:rPr>
        <w:t>ОТ</w:t>
      </w:r>
      <w:r w:rsidR="00EA7238" w:rsidRPr="0002701C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02701C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02701C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</w:t>
      </w:r>
      <w:r w:rsidR="00E71582" w:rsidRPr="0002701C">
        <w:rPr>
          <w:rFonts w:ascii="Times New Roman" w:hAnsi="Times New Roman" w:cs="Times New Roman"/>
          <w:sz w:val="24"/>
          <w:szCs w:val="24"/>
        </w:rPr>
        <w:t xml:space="preserve">е Заявителя к участию в Торгах. </w:t>
      </w:r>
      <w:proofErr w:type="spellStart"/>
      <w:r w:rsidR="00EA7238" w:rsidRPr="0002701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02701C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02701C">
        <w:rPr>
          <w:rFonts w:ascii="Times New Roman" w:hAnsi="Times New Roman" w:cs="Times New Roman"/>
          <w:sz w:val="24"/>
          <w:szCs w:val="24"/>
        </w:rPr>
        <w:t>ОТ</w:t>
      </w:r>
      <w:r w:rsidR="00EA7238" w:rsidRPr="0002701C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02701C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02701C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</w:t>
      </w:r>
      <w:r w:rsidR="00E71582" w:rsidRPr="0002701C">
        <w:rPr>
          <w:rFonts w:ascii="Times New Roman" w:hAnsi="Times New Roman" w:cs="Times New Roman"/>
          <w:sz w:val="24"/>
          <w:szCs w:val="24"/>
        </w:rPr>
        <w:t xml:space="preserve">. </w:t>
      </w:r>
      <w:r w:rsidR="00EA7238" w:rsidRPr="0002701C">
        <w:rPr>
          <w:rFonts w:ascii="Times New Roman" w:hAnsi="Times New Roman" w:cs="Times New Roman"/>
          <w:sz w:val="24"/>
          <w:szCs w:val="24"/>
        </w:rPr>
        <w:t xml:space="preserve">Заявители, допущенные к участию в </w:t>
      </w:r>
      <w:proofErr w:type="gramStart"/>
      <w:r w:rsidR="00EA7238" w:rsidRPr="0002701C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71582" w:rsidRPr="0002701C">
        <w:rPr>
          <w:rFonts w:ascii="Times New Roman" w:hAnsi="Times New Roman" w:cs="Times New Roman"/>
          <w:sz w:val="24"/>
          <w:szCs w:val="24"/>
        </w:rPr>
        <w:t xml:space="preserve">, </w:t>
      </w:r>
      <w:r w:rsidR="00EA7238" w:rsidRPr="0002701C">
        <w:rPr>
          <w:rFonts w:ascii="Times New Roman" w:hAnsi="Times New Roman" w:cs="Times New Roman"/>
          <w:sz w:val="24"/>
          <w:szCs w:val="24"/>
        </w:rPr>
        <w:t>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2701C" w:rsidRDefault="00EA7238" w:rsidP="0002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01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2701C" w:rsidRDefault="00EA7238" w:rsidP="0002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02701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2701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5BD68884" w:rsidR="00EA7238" w:rsidRPr="0002701C" w:rsidRDefault="009730D9" w:rsidP="0002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01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02701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</w:t>
      </w:r>
      <w:r w:rsidR="00E71582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ый в заявке на участие в Торгах, </w:t>
      </w:r>
      <w:r w:rsidR="00EA7238" w:rsidRPr="0002701C">
        <w:rPr>
          <w:rFonts w:ascii="Times New Roman" w:hAnsi="Times New Roman" w:cs="Times New Roman"/>
          <w:color w:val="000000"/>
          <w:sz w:val="24"/>
          <w:szCs w:val="24"/>
        </w:rPr>
        <w:t>предложение заключить Договор с приложением проекта Договора.</w:t>
      </w:r>
    </w:p>
    <w:p w14:paraId="2689FF1E" w14:textId="4334C8E2" w:rsidR="00EA7238" w:rsidRPr="0002701C" w:rsidRDefault="00EA7238" w:rsidP="0002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2701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</w:t>
      </w:r>
      <w:r w:rsidR="00E71582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2701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2701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2701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02701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2592F775" w:rsidR="00EA7238" w:rsidRPr="0002701C" w:rsidRDefault="00EA7238" w:rsidP="00027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701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</w:t>
      </w:r>
      <w:r w:rsidR="00E71582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</w:t>
      </w:r>
      <w:r w:rsidR="00E71582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02701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исполнит свои обязательства, указанные в настоящем сообщении, </w:t>
      </w:r>
      <w:r w:rsidR="00722ECA" w:rsidRPr="0002701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</w:t>
      </w:r>
      <w:r w:rsidR="00B554FE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2701C">
        <w:rPr>
          <w:rFonts w:ascii="Times New Roman" w:hAnsi="Times New Roman" w:cs="Times New Roman"/>
          <w:color w:val="000000"/>
          <w:sz w:val="24"/>
          <w:szCs w:val="24"/>
        </w:rPr>
        <w:t>с заключением Договора, внесенный Победителем задаток ему не возвращается, а Торги признаются несостоявшимися.</w:t>
      </w:r>
    </w:p>
    <w:p w14:paraId="64EC46B4" w14:textId="4926E64A" w:rsidR="00EA7238" w:rsidRPr="0002701C" w:rsidRDefault="00365722" w:rsidP="00027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701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02701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</w:t>
      </w:r>
      <w:r w:rsidR="00B554FE" w:rsidRPr="000270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6157B5" w14:textId="2CF01FF2" w:rsidR="00EA7238" w:rsidRPr="0002701C" w:rsidRDefault="006B43E3" w:rsidP="000270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2662FB" w:rsidRPr="0002701C">
        <w:rPr>
          <w:rFonts w:ascii="Times New Roman" w:hAnsi="Times New Roman" w:cs="Times New Roman"/>
          <w:sz w:val="24"/>
          <w:szCs w:val="24"/>
        </w:rPr>
        <w:t xml:space="preserve">КУ </w:t>
      </w:r>
      <w:r w:rsidR="002662FB" w:rsidRPr="0002701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662FB" w:rsidRPr="0002701C">
        <w:rPr>
          <w:rFonts w:ascii="Times New Roman" w:hAnsi="Times New Roman" w:cs="Times New Roman"/>
          <w:sz w:val="24"/>
          <w:szCs w:val="24"/>
        </w:rPr>
        <w:t xml:space="preserve"> 10:00 по 17:00 часов по адресу: г. Москва, 5-ая ул. Ямского поля, д.5, стр. 1, тел. +7 (495) 725-31-15, доб. 61-64, 61-71, 64-99, </w:t>
      </w:r>
      <w:r w:rsidR="00B41BD2" w:rsidRPr="0002701C">
        <w:rPr>
          <w:rFonts w:ascii="Times New Roman" w:hAnsi="Times New Roman" w:cs="Times New Roman"/>
          <w:sz w:val="24"/>
          <w:szCs w:val="24"/>
        </w:rPr>
        <w:t xml:space="preserve">61-65, 61-72,61-73, </w:t>
      </w:r>
      <w:r w:rsidR="002662FB" w:rsidRPr="0002701C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02701C" w:rsidRPr="0002701C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 informmsk@auction-house.ru.</w:t>
      </w:r>
      <w:proofErr w:type="gramEnd"/>
    </w:p>
    <w:p w14:paraId="1C6C5A1C" w14:textId="77777777" w:rsidR="00BE1559" w:rsidRPr="0002701C" w:rsidRDefault="00BE1559" w:rsidP="0002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2701C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2701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02701C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02701C" w:rsidRDefault="00BE0BF1" w:rsidP="0002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01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3B55C4D3" w:rsidR="00EA7238" w:rsidRPr="0002701C" w:rsidRDefault="00EA7238" w:rsidP="00027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02701C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701C"/>
    <w:rsid w:val="00130BFB"/>
    <w:rsid w:val="0015099D"/>
    <w:rsid w:val="001F039D"/>
    <w:rsid w:val="002662FB"/>
    <w:rsid w:val="002C312D"/>
    <w:rsid w:val="00365722"/>
    <w:rsid w:val="00467D6B"/>
    <w:rsid w:val="00564010"/>
    <w:rsid w:val="005A6B88"/>
    <w:rsid w:val="00637A0F"/>
    <w:rsid w:val="006B43E3"/>
    <w:rsid w:val="0070175B"/>
    <w:rsid w:val="007229EA"/>
    <w:rsid w:val="00722ECA"/>
    <w:rsid w:val="0082689C"/>
    <w:rsid w:val="00865FD7"/>
    <w:rsid w:val="008A37E3"/>
    <w:rsid w:val="008A6339"/>
    <w:rsid w:val="00952ED1"/>
    <w:rsid w:val="009730D9"/>
    <w:rsid w:val="00997993"/>
    <w:rsid w:val="009C6E48"/>
    <w:rsid w:val="009F0E7B"/>
    <w:rsid w:val="00A03865"/>
    <w:rsid w:val="00A115B3"/>
    <w:rsid w:val="00AB615F"/>
    <w:rsid w:val="00B41BD2"/>
    <w:rsid w:val="00B554FE"/>
    <w:rsid w:val="00BE0BF1"/>
    <w:rsid w:val="00BE1559"/>
    <w:rsid w:val="00C11EFF"/>
    <w:rsid w:val="00C9585C"/>
    <w:rsid w:val="00D57DB3"/>
    <w:rsid w:val="00D62667"/>
    <w:rsid w:val="00DA485D"/>
    <w:rsid w:val="00DB0166"/>
    <w:rsid w:val="00E614D3"/>
    <w:rsid w:val="00E71582"/>
    <w:rsid w:val="00EA7238"/>
    <w:rsid w:val="00F05E04"/>
    <w:rsid w:val="00F6630D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20</cp:revision>
  <cp:lastPrinted>2020-04-24T06:57:00Z</cp:lastPrinted>
  <dcterms:created xsi:type="dcterms:W3CDTF">2019-07-23T07:45:00Z</dcterms:created>
  <dcterms:modified xsi:type="dcterms:W3CDTF">2020-04-24T06:57:00Z</dcterms:modified>
</cp:coreProperties>
</file>