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Организатор торгов, к</w:t>
      </w:r>
      <w:r w:rsidRPr="0038203C">
        <w:rPr>
          <w:rFonts w:ascii="Times New Roman" w:hAnsi="Times New Roman"/>
          <w:sz w:val="24"/>
          <w:szCs w:val="24"/>
        </w:rPr>
        <w:t>онкурсный управляющий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Общества с ограниченной ответственностью «</w:t>
      </w:r>
      <w:proofErr w:type="spellStart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МайкопИнвестСтрой</w:t>
      </w:r>
      <w:proofErr w:type="spellEnd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(385020, Республика Адыгея, город Майкоп, ул. Пролетарская, д. 454, ИНН:0105062981, ОГРН:1110105000543, рег. номер ПФР 001001063909) Максименко Александр Александрович (150003, г. Ярославль, пр-т.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Ленина, д.9, 3 ОПС, а/я 3; ИНН:291300083066, СНИЛС:117-693-638-90, 89115575353, </w:t>
      </w:r>
      <w:hyperlink r:id="rId5" w:history="1">
        <w:r w:rsidR="00F838C7" w:rsidRPr="00F838C7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obankrotim@bk.ru</w:t>
        </w:r>
      </w:hyperlink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), член Союза «Саморегулируемая организация арбитражных управляющих Северо-Запада» (191015, г. Санкт-Петербург, ул. Шпалерная, д. 51, литер А, пом. 2-Н, № 436, ОГРН:1027809209471, ИНН:7825489593), действующий на основании Решения АС Республики Адыгея по делу №А01-2083/2019 от 17.10.19 г. (</w:t>
      </w:r>
      <w:proofErr w:type="spell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</w:t>
      </w:r>
      <w:proofErr w:type="gram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.ч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</w:t>
      </w:r>
      <w:proofErr w:type="spell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10.10.19 г.)</w:t>
      </w:r>
      <w:r w:rsidRPr="00B53CE5">
        <w:rPr>
          <w:rFonts w:ascii="Times New Roman" w:hAnsi="Times New Roman" w:cs="Times New Roman"/>
          <w:sz w:val="24"/>
          <w:szCs w:val="24"/>
        </w:rPr>
        <w:t>.</w:t>
      </w:r>
      <w:r w:rsidRPr="0044687C">
        <w:rPr>
          <w:rFonts w:ascii="Times New Roman" w:hAnsi="Times New Roman"/>
          <w:sz w:val="24"/>
          <w:szCs w:val="24"/>
        </w:rPr>
        <w:t xml:space="preserve">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>
        <w:rPr>
          <w:rFonts w:ascii="Times New Roman" w:hAnsi="Times New Roman" w:cs="Times New Roman"/>
          <w:sz w:val="24"/>
          <w:szCs w:val="24"/>
        </w:rPr>
        <w:t>открытых</w:t>
      </w:r>
      <w:r w:rsidR="002F5136">
        <w:rPr>
          <w:rFonts w:ascii="Times New Roman" w:hAnsi="Times New Roman" w:cs="Times New Roman"/>
          <w:sz w:val="24"/>
          <w:szCs w:val="24"/>
        </w:rPr>
        <w:t xml:space="preserve"> повторных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3D">
        <w:rPr>
          <w:rFonts w:ascii="Times New Roman" w:hAnsi="Times New Roman" w:cs="Times New Roman"/>
          <w:sz w:val="24"/>
          <w:szCs w:val="24"/>
        </w:rPr>
        <w:t>торгах по продаже имуществ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 xml:space="preserve">а </w:t>
      </w:r>
      <w:r w:rsidR="00F838C7" w:rsidRPr="00F838C7">
        <w:rPr>
          <w:rFonts w:ascii="Times New Roman" w:hAnsi="Times New Roman" w:cs="Times New Roman"/>
          <w:sz w:val="24"/>
          <w:szCs w:val="24"/>
        </w:rPr>
        <w:t>О</w:t>
      </w:r>
      <w:r w:rsidR="00F838C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F838C7">
        <w:rPr>
          <w:rFonts w:ascii="Times New Roman" w:hAnsi="Times New Roman" w:cs="Times New Roman"/>
          <w:sz w:val="24"/>
          <w:szCs w:val="24"/>
        </w:rPr>
        <w:t xml:space="preserve"> </w:t>
      </w:r>
      <w:r w:rsidR="00F838C7" w:rsidRPr="00F8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38C7" w:rsidRPr="00F838C7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F838C7" w:rsidRPr="00F838C7">
        <w:rPr>
          <w:rFonts w:ascii="Times New Roman" w:hAnsi="Times New Roman" w:cs="Times New Roman"/>
          <w:sz w:val="24"/>
          <w:szCs w:val="24"/>
        </w:rPr>
        <w:t xml:space="preserve">»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Задаток установлен в размере 20</w:t>
      </w:r>
      <w:r w:rsidRPr="0037493D">
        <w:rPr>
          <w:rFonts w:ascii="Times New Roman" w:hAnsi="Times New Roman" w:cs="Times New Roman"/>
          <w:sz w:val="24"/>
          <w:szCs w:val="24"/>
        </w:rPr>
        <w:t>% от</w:t>
      </w:r>
      <w:r>
        <w:rPr>
          <w:rFonts w:ascii="Times New Roman" w:hAnsi="Times New Roman" w:cs="Times New Roman"/>
          <w:sz w:val="24"/>
          <w:szCs w:val="24"/>
        </w:rPr>
        <w:t xml:space="preserve"> начальной стоимости лота.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F838C7" w:rsidRPr="00F838C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838C7" w:rsidRPr="00F838C7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F838C7" w:rsidRPr="00F838C7">
        <w:rPr>
          <w:rFonts w:ascii="Times New Roman" w:hAnsi="Times New Roman" w:cs="Times New Roman"/>
          <w:sz w:val="24"/>
          <w:szCs w:val="24"/>
        </w:rPr>
        <w:t>» (ИНН:0105062981, КПП:</w:t>
      </w:r>
      <w:bookmarkStart w:id="0" w:name="_GoBack"/>
      <w:bookmarkEnd w:id="0"/>
      <w:r w:rsidR="00CF36B1" w:rsidRPr="00CF36B1">
        <w:rPr>
          <w:rFonts w:ascii="Times New Roman" w:hAnsi="Times New Roman" w:cs="Times New Roman"/>
          <w:sz w:val="24"/>
          <w:szCs w:val="24"/>
        </w:rPr>
        <w:t>010501001</w:t>
      </w:r>
      <w:r w:rsidR="00F838C7" w:rsidRPr="00F838C7">
        <w:rPr>
          <w:rFonts w:ascii="Times New Roman" w:hAnsi="Times New Roman" w:cs="Times New Roman"/>
          <w:sz w:val="24"/>
          <w:szCs w:val="24"/>
        </w:rPr>
        <w:t>) Р/сч:40702810500410000099 в ОО «ЯРУ» ПАО «</w:t>
      </w:r>
      <w:proofErr w:type="spellStart"/>
      <w:r w:rsidR="00F838C7" w:rsidRPr="00F838C7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="00F838C7" w:rsidRPr="00F838C7">
        <w:rPr>
          <w:rFonts w:ascii="Times New Roman" w:hAnsi="Times New Roman" w:cs="Times New Roman"/>
          <w:sz w:val="24"/>
          <w:szCs w:val="24"/>
        </w:rPr>
        <w:t>» БИК:044525600, Корр. сч:30101810300000000600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Pr="004005F8">
        <w:rPr>
          <w:rFonts w:ascii="Times New Roman" w:hAnsi="Times New Roman" w:cs="Times New Roman"/>
          <w:sz w:val="24"/>
          <w:szCs w:val="24"/>
        </w:rPr>
        <w:t xml:space="preserve">Поступление задатка должно быть подтверждено, к моменту допуска заявителей к участию в торгах, при этом заявитель обязан обеспечить </w:t>
      </w:r>
      <w:r w:rsidRPr="00890BFF">
        <w:rPr>
          <w:rFonts w:ascii="Times New Roman" w:hAnsi="Times New Roman" w:cs="Times New Roman"/>
          <w:sz w:val="24"/>
          <w:szCs w:val="24"/>
        </w:rPr>
        <w:t>поступление задатка на счет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BFF">
        <w:rPr>
          <w:rFonts w:ascii="Times New Roman" w:hAnsi="Times New Roman" w:cs="Times New Roman"/>
          <w:sz w:val="24"/>
          <w:szCs w:val="24"/>
        </w:rPr>
        <w:t>Задаток признается внесенным в установленный срок, если денежные средства в полном объеме поступили на счет, указанный в сообщении о торгах. В случае не поступления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lastRenderedPageBreak/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</w:t>
      </w:r>
      <w:r w:rsidR="00F838C7">
        <w:rPr>
          <w:b/>
          <w:color w:val="FF0000"/>
        </w:rPr>
        <w:t xml:space="preserve"> РЕКВИЗИТЫ ДЛЯ ВОЗВРАТА ЗАДАТКА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2F5136"/>
    <w:rsid w:val="005E44C4"/>
    <w:rsid w:val="00A50750"/>
    <w:rsid w:val="00CF36B1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kQ9U5M9yNZsvBKEtIFOL0WDfludi7VOLNVMfiAnuCFs=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b/lk03xjQySEOVmOdNvGxIriBRGM9STxXUPN7l/ABtE=</DigestValue>
    </Reference>
  </SignedInfo>
  <SignatureValue>Ex1hMYsjsVVGH0Dky9MQqVxyBx2W4hapv+f7AJ65OajcnPDbIr1vnUsILfKaTVZe
CkC5d31LHq6PuTqMMULN/g==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egfdCqJ6jqeFFRW0mWEa7hN0MaE=</DigestValue>
      </Reference>
      <Reference URI="/word/document.xml?ContentType=application/vnd.openxmlformats-officedocument.wordprocessingml.document.main+xml">
        <DigestMethod Algorithm="http://www.w3.org/2000/09/xmldsig#sha1"/>
        <DigestValue>nRKNBFib7EYSoVKF4IfMqWiDgBo=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2020-07-24T08:45:21Z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2020-07-24T08:45:21Z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2020-03-04T09:21:00Z</dcterms:created>
  <dcterms:modified xsi:type="dcterms:W3CDTF">2020-07-24T08:45:00Z</dcterms:modified>
</cp:coreProperties>
</file>