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D0" w:rsidRDefault="00876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«_____» __________ 20</w:t>
      </w:r>
      <w:r w:rsidR="00567F5E">
        <w:rPr>
          <w:rFonts w:ascii="Times New Roman" w:hAnsi="Times New Roman"/>
          <w:sz w:val="24"/>
          <w:szCs w:val="24"/>
          <w:lang w:eastAsia="en-US"/>
        </w:rPr>
        <w:t>20</w:t>
      </w:r>
      <w:r w:rsidRPr="00876518">
        <w:rPr>
          <w:rFonts w:ascii="Times New Roman" w:hAnsi="Times New Roman"/>
          <w:sz w:val="24"/>
          <w:szCs w:val="24"/>
          <w:lang w:eastAsia="en-US"/>
        </w:rPr>
        <w:t>г.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75928817" w:rsidP="75928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18"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Конкурсный управляющий</w:t>
      </w:r>
      <w:r w:rsidRPr="75928817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proofErr w:type="spell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(ОГРН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1126320011190</w:t>
      </w:r>
      <w:r w:rsidRPr="75928817">
        <w:rPr>
          <w:rFonts w:ascii="Times New Roman" w:hAnsi="Times New Roman"/>
          <w:sz w:val="24"/>
          <w:szCs w:val="24"/>
        </w:rPr>
        <w:t xml:space="preserve">,  ИНН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6321293913</w:t>
      </w:r>
      <w:r w:rsidRPr="75928817">
        <w:rPr>
          <w:rFonts w:ascii="Times New Roman" w:hAnsi="Times New Roman"/>
          <w:sz w:val="24"/>
          <w:szCs w:val="24"/>
        </w:rPr>
        <w:t xml:space="preserve">, КПП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632101001</w:t>
      </w:r>
      <w:r w:rsidRPr="75928817">
        <w:rPr>
          <w:rFonts w:ascii="Times New Roman" w:hAnsi="Times New Roman"/>
          <w:sz w:val="24"/>
          <w:szCs w:val="24"/>
        </w:rPr>
        <w:t xml:space="preserve">, адрес: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445037, Самарская обл., г</w:t>
      </w:r>
      <w:proofErr w:type="gram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.Т</w:t>
      </w:r>
      <w:proofErr w:type="gram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ольятти, ул. Фрунзе, дом 10 Д</w:t>
      </w:r>
      <w:r w:rsidRPr="75928817">
        <w:rPr>
          <w:rFonts w:ascii="Times New Roman" w:hAnsi="Times New Roman"/>
          <w:sz w:val="24"/>
          <w:szCs w:val="24"/>
        </w:rPr>
        <w:t xml:space="preserve">) Цупрова Ксения Владимировна, именуемая в дальнейшем «Организатор торгов»,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действующая на основании Решения Арбитражного суда Самарской области от «15» декабря 2017г. по делу </w:t>
      </w:r>
      <w:r w:rsidRPr="75928817">
        <w:rPr>
          <w:rFonts w:ascii="Times New Roman" w:hAnsi="Times New Roman"/>
          <w:sz w:val="24"/>
          <w:szCs w:val="24"/>
        </w:rPr>
        <w:t>№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А55-26695/2017</w:t>
      </w:r>
      <w:r w:rsidRPr="75928817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4654D0" w:rsidRDefault="0087651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75928817" w:rsidP="7592881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75928817">
        <w:rPr>
          <w:rFonts w:ascii="Times New Roman" w:hAnsi="Times New Roman"/>
          <w:b/>
          <w:bCs/>
          <w:sz w:val="24"/>
          <w:szCs w:val="24"/>
        </w:rPr>
        <w:t>1.1.</w:t>
      </w:r>
      <w:r w:rsidRPr="75928817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ООО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</w:t>
      </w:r>
      <w:proofErr w:type="spell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по лоту № ___________), (далее по тексту – Предмет торгов), проводимых «</w:t>
      </w:r>
      <w:r w:rsidR="00567F5E">
        <w:rPr>
          <w:rFonts w:ascii="Times New Roman" w:hAnsi="Times New Roman"/>
          <w:sz w:val="24"/>
          <w:szCs w:val="24"/>
        </w:rPr>
        <w:t>22</w:t>
      </w:r>
      <w:r w:rsidR="00F16BE4">
        <w:rPr>
          <w:rFonts w:ascii="Times New Roman" w:hAnsi="Times New Roman"/>
          <w:sz w:val="24"/>
          <w:szCs w:val="24"/>
        </w:rPr>
        <w:t xml:space="preserve">» </w:t>
      </w:r>
      <w:r w:rsidR="00567F5E">
        <w:rPr>
          <w:rFonts w:ascii="Times New Roman" w:hAnsi="Times New Roman"/>
          <w:sz w:val="24"/>
          <w:szCs w:val="24"/>
        </w:rPr>
        <w:t>июня</w:t>
      </w:r>
      <w:r w:rsidR="008430B7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hAnsi="Times New Roman"/>
          <w:sz w:val="24"/>
          <w:szCs w:val="24"/>
        </w:rPr>
        <w:t>20</w:t>
      </w:r>
      <w:r w:rsidR="00E45824">
        <w:rPr>
          <w:rFonts w:ascii="Times New Roman" w:hAnsi="Times New Roman"/>
          <w:sz w:val="24"/>
          <w:szCs w:val="24"/>
        </w:rPr>
        <w:t>20</w:t>
      </w:r>
      <w:r w:rsidRPr="75928817">
        <w:rPr>
          <w:rFonts w:ascii="Times New Roman" w:hAnsi="Times New Roman"/>
          <w:sz w:val="24"/>
          <w:szCs w:val="24"/>
        </w:rPr>
        <w:t xml:space="preserve">г. на электронной торговой площадке – 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(ОАО</w:t>
      </w:r>
      <w:r w:rsidR="0087651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«РАД»), размещенной на сайте https://www.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75928817">
        <w:rPr>
          <w:rFonts w:ascii="Times New Roman" w:hAnsi="Times New Roman"/>
          <w:sz w:val="24"/>
          <w:szCs w:val="24"/>
        </w:rPr>
        <w:t xml:space="preserve"> в сети Интернет, перечисляет в порядке, установленном настоящим Договором задаток в сумме </w:t>
      </w:r>
      <w:proofErr w:type="spellStart"/>
      <w:r w:rsidRPr="75928817">
        <w:rPr>
          <w:rFonts w:ascii="Times New Roman" w:hAnsi="Times New Roman"/>
          <w:sz w:val="24"/>
          <w:szCs w:val="24"/>
        </w:rPr>
        <w:t>______руб</w:t>
      </w:r>
      <w:proofErr w:type="spellEnd"/>
      <w:r w:rsidRPr="75928817">
        <w:rPr>
          <w:rFonts w:ascii="Times New Roman" w:hAnsi="Times New Roman"/>
          <w:sz w:val="24"/>
          <w:szCs w:val="24"/>
        </w:rPr>
        <w:t>., что</w:t>
      </w:r>
      <w:proofErr w:type="gramEnd"/>
      <w:r w:rsidRPr="75928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75928817">
        <w:rPr>
          <w:rFonts w:ascii="Times New Roman" w:hAnsi="Times New Roman"/>
          <w:sz w:val="24"/>
          <w:szCs w:val="24"/>
        </w:rPr>
        <w:t>составляет 10% от стоимости Лота №____, а Организатор торгов принимает данный задаток.</w:t>
      </w:r>
      <w:proofErr w:type="gramEnd"/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08EACBE2" w:rsidP="08EACBE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8EACBE2">
        <w:rPr>
          <w:rFonts w:ascii="Times New Roman" w:hAnsi="Times New Roman"/>
          <w:b/>
          <w:bCs/>
          <w:sz w:val="24"/>
          <w:szCs w:val="24"/>
        </w:rPr>
        <w:t>2.1.</w:t>
      </w:r>
      <w:r w:rsidRPr="08EACBE2">
        <w:rPr>
          <w:rFonts w:ascii="Times New Roman" w:hAnsi="Times New Roman"/>
          <w:sz w:val="24"/>
          <w:szCs w:val="24"/>
        </w:rPr>
        <w:t>Задаток должен быть внесен Заявителем на расчетный счет (специальный банковский счет) Организатора торгов, указанный в разделе 4 настояще</w:t>
      </w:r>
      <w:r w:rsidR="00CF62A6">
        <w:rPr>
          <w:rFonts w:ascii="Times New Roman" w:hAnsi="Times New Roman"/>
          <w:sz w:val="24"/>
          <w:szCs w:val="24"/>
        </w:rPr>
        <w:t xml:space="preserve">го договора, в срок не позднее </w:t>
      </w:r>
      <w:r w:rsidR="008430B7">
        <w:rPr>
          <w:rFonts w:ascii="Times New Roman" w:hAnsi="Times New Roman"/>
          <w:sz w:val="24"/>
          <w:szCs w:val="24"/>
        </w:rPr>
        <w:t>17</w:t>
      </w:r>
      <w:r w:rsidRPr="08EACBE2">
        <w:rPr>
          <w:rFonts w:ascii="Times New Roman" w:hAnsi="Times New Roman"/>
          <w:sz w:val="24"/>
          <w:szCs w:val="24"/>
        </w:rPr>
        <w:t>.0</w:t>
      </w:r>
      <w:r w:rsidR="008430B7">
        <w:rPr>
          <w:rFonts w:ascii="Times New Roman" w:hAnsi="Times New Roman"/>
          <w:sz w:val="24"/>
          <w:szCs w:val="24"/>
        </w:rPr>
        <w:t>6</w:t>
      </w:r>
      <w:r w:rsidRPr="08EACBE2">
        <w:rPr>
          <w:rFonts w:ascii="Times New Roman" w:hAnsi="Times New Roman"/>
          <w:sz w:val="24"/>
          <w:szCs w:val="24"/>
        </w:rPr>
        <w:t xml:space="preserve">.2019г. В назначении платежа необходимо указать: </w:t>
      </w:r>
      <w:r w:rsidRPr="08EACBE2">
        <w:rPr>
          <w:rFonts w:ascii="Times New Roman" w:hAnsi="Times New Roman"/>
          <w:i/>
          <w:iCs/>
          <w:sz w:val="24"/>
          <w:szCs w:val="24"/>
        </w:rPr>
        <w:t xml:space="preserve">«Задаток для участия в торгах 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по продаже имущества </w:t>
      </w:r>
      <w:r w:rsidRPr="00876518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ООО  </w:t>
      </w:r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«</w:t>
      </w:r>
      <w:proofErr w:type="spellStart"/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Т-Компани</w:t>
      </w:r>
      <w:proofErr w:type="spellEnd"/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»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проводимых «</w:t>
      </w:r>
      <w:r w:rsidR="00567F5E">
        <w:rPr>
          <w:rFonts w:ascii="Times New Roman" w:eastAsia="Times New Roman" w:hAnsi="Times New Roman"/>
          <w:i/>
          <w:iCs/>
          <w:sz w:val="24"/>
          <w:szCs w:val="24"/>
        </w:rPr>
        <w:t>22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» </w:t>
      </w:r>
      <w:r w:rsidR="00567F5E">
        <w:rPr>
          <w:rFonts w:ascii="Times New Roman" w:eastAsia="Times New Roman" w:hAnsi="Times New Roman"/>
          <w:i/>
          <w:iCs/>
          <w:sz w:val="24"/>
          <w:szCs w:val="24"/>
        </w:rPr>
        <w:t>июня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20</w:t>
      </w:r>
      <w:r w:rsidR="00E45824">
        <w:rPr>
          <w:rFonts w:ascii="Times New Roman" w:eastAsia="Times New Roman" w:hAnsi="Times New Roman"/>
          <w:i/>
          <w:iCs/>
          <w:sz w:val="24"/>
          <w:szCs w:val="24"/>
        </w:rPr>
        <w:t>20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г. на ТП ОАО </w:t>
      </w:r>
      <w:r w:rsidRPr="08EACBE2">
        <w:rPr>
          <w:rFonts w:ascii="Times New Roman" w:eastAsia="Times New Roman" w:hAnsi="Times New Roman"/>
          <w:i/>
          <w:iCs/>
          <w:color w:val="333333"/>
        </w:rPr>
        <w:t>«РАД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лот № ____».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1.1. настоящего договора.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</w:t>
      </w:r>
      <w:r>
        <w:rPr>
          <w:rFonts w:ascii="Times New Roman" w:hAnsi="Times New Roman"/>
          <w:sz w:val="24"/>
          <w:szCs w:val="24"/>
        </w:rPr>
        <w:lastRenderedPageBreak/>
        <w:t>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  <w:proofErr w:type="gramEnd"/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 суд.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ООО «Т-Компани»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ОГРН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1126320011190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 ИНН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6321293913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КПП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, адрес: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445037, Самарская обл.,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 Фрунзе, дом 10 Д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/с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40701810654400000256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в Поволжский банк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ПАО Сбербанк г</w:t>
            </w:r>
            <w:proofErr w:type="gramStart"/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амара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к/с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30101810200000000607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БИК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043601607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Конкурсный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управляющий</w:t>
            </w:r>
            <w:proofErr w:type="spellEnd"/>
          </w:p>
          <w:p w:rsidR="004654D0" w:rsidRDefault="0087651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К.В. Цупрова</w:t>
            </w: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654D0" w:rsidRDefault="0046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4D0" w:rsidRDefault="004654D0">
      <w:pPr>
        <w:rPr>
          <w:rFonts w:ascii="Times New Roman" w:hAnsi="Times New Roman"/>
          <w:b/>
          <w:sz w:val="24"/>
          <w:szCs w:val="24"/>
        </w:rPr>
      </w:pPr>
    </w:p>
    <w:sectPr w:rsidR="004654D0" w:rsidSect="004654D0">
      <w:pgSz w:w="11906" w:h="16838"/>
      <w:pgMar w:top="709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C1F"/>
    <w:multiLevelType w:val="multilevel"/>
    <w:tmpl w:val="25743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0C0A15"/>
    <w:multiLevelType w:val="multilevel"/>
    <w:tmpl w:val="B3A0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8EACBE2"/>
    <w:rsid w:val="004654D0"/>
    <w:rsid w:val="00567F5E"/>
    <w:rsid w:val="005E6468"/>
    <w:rsid w:val="00722CFF"/>
    <w:rsid w:val="008430B7"/>
    <w:rsid w:val="00876518"/>
    <w:rsid w:val="009765AB"/>
    <w:rsid w:val="009824A7"/>
    <w:rsid w:val="00A54C9F"/>
    <w:rsid w:val="00B96C41"/>
    <w:rsid w:val="00CF62A6"/>
    <w:rsid w:val="00D9229D"/>
    <w:rsid w:val="00E45824"/>
    <w:rsid w:val="00F16BE4"/>
    <w:rsid w:val="08EACBE2"/>
    <w:rsid w:val="75928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654D0"/>
  </w:style>
  <w:style w:type="character" w:customStyle="1" w:styleId="InternetLink">
    <w:name w:val="Internet Link"/>
    <w:rsid w:val="004654D0"/>
    <w:rPr>
      <w:color w:val="0563C1"/>
      <w:u w:val="single"/>
    </w:rPr>
  </w:style>
  <w:style w:type="character" w:customStyle="1" w:styleId="a3">
    <w:name w:val="Текст выноски Знак"/>
    <w:qFormat/>
    <w:rsid w:val="004654D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4654D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654D0"/>
    <w:pPr>
      <w:spacing w:after="140"/>
    </w:pPr>
  </w:style>
  <w:style w:type="paragraph" w:styleId="a5">
    <w:name w:val="List"/>
    <w:basedOn w:val="a4"/>
    <w:rsid w:val="004654D0"/>
  </w:style>
  <w:style w:type="paragraph" w:customStyle="1" w:styleId="Caption">
    <w:name w:val="Caption"/>
    <w:basedOn w:val="a"/>
    <w:qFormat/>
    <w:rsid w:val="004654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654D0"/>
    <w:pPr>
      <w:suppressLineNumbers/>
    </w:pPr>
  </w:style>
  <w:style w:type="paragraph" w:styleId="a6">
    <w:name w:val="List Paragraph"/>
    <w:basedOn w:val="a"/>
    <w:qFormat/>
    <w:rsid w:val="004654D0"/>
    <w:pPr>
      <w:ind w:left="720"/>
      <w:contextualSpacing/>
    </w:pPr>
  </w:style>
  <w:style w:type="paragraph" w:styleId="a7">
    <w:name w:val="Balloon Text"/>
    <w:basedOn w:val="a"/>
    <w:qFormat/>
    <w:rsid w:val="004654D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4654D0"/>
    <w:pPr>
      <w:suppressLineNumbers/>
    </w:pPr>
  </w:style>
  <w:style w:type="paragraph" w:customStyle="1" w:styleId="TableHeading">
    <w:name w:val="Table Heading"/>
    <w:basedOn w:val="TableContents"/>
    <w:qFormat/>
    <w:rsid w:val="004654D0"/>
    <w:pPr>
      <w:jc w:val="center"/>
    </w:pPr>
    <w:rPr>
      <w:b/>
      <w:bCs/>
    </w:rPr>
  </w:style>
  <w:style w:type="numbering" w:customStyle="1" w:styleId="WW8Num1">
    <w:name w:val="WW8Num1"/>
    <w:qFormat/>
    <w:rsid w:val="0046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20</cp:revision>
  <cp:lastPrinted>2018-11-24T14:09:00Z</cp:lastPrinted>
  <dcterms:created xsi:type="dcterms:W3CDTF">2018-11-24T11:37:00Z</dcterms:created>
  <dcterms:modified xsi:type="dcterms:W3CDTF">2020-06-16T09:46:00Z</dcterms:modified>
  <dc:language>en-US</dc:language>
</cp:coreProperties>
</file>