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9" w:rsidRDefault="00380AA9" w:rsidP="00380AA9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НЕДВИЖИМОГО ИМУЩЕСТВА №</w:t>
      </w:r>
      <w:r w:rsidR="00681B7B">
        <w:rPr>
          <w:b/>
          <w:bCs/>
          <w:sz w:val="22"/>
          <w:szCs w:val="22"/>
          <w:lang w:val="ru-RU"/>
        </w:rPr>
        <w:t xml:space="preserve"> </w:t>
      </w:r>
      <w:r w:rsidR="00165F9C">
        <w:rPr>
          <w:b/>
          <w:bCs/>
          <w:sz w:val="22"/>
          <w:szCs w:val="22"/>
          <w:lang w:val="ru-RU"/>
        </w:rPr>
        <w:t>_______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380AA9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A75685">
        <w:rPr>
          <w:rFonts w:ascii="Times New Roman" w:hAnsi="Times New Roman" w:cs="Times New Roman"/>
          <w:sz w:val="22"/>
          <w:szCs w:val="22"/>
          <w:lang w:val="ru-RU" w:eastAsia="zh-CN"/>
        </w:rPr>
        <w:t>Санкт-Петербург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«  » ____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20</w:t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20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</w:t>
      </w:r>
      <w:r w:rsidR="00681B7B">
        <w:rPr>
          <w:rFonts w:ascii="Times New Roman" w:hAnsi="Times New Roman" w:cs="Times New Roman"/>
          <w:sz w:val="22"/>
          <w:szCs w:val="22"/>
          <w:lang w:val="ru-RU" w:eastAsia="zh-CN"/>
        </w:rPr>
        <w:t>ода</w:t>
      </w:r>
    </w:p>
    <w:p w:rsidR="00380AA9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380AA9" w:rsidRPr="00EB6419" w:rsidRDefault="00EB6419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OLE_LINK121"/>
      <w:bookmarkStart w:id="1" w:name="OLE_LINK122"/>
      <w:bookmarkStart w:id="2" w:name="OLE_LINK123"/>
      <w:proofErr w:type="gramStart"/>
      <w:r w:rsidRPr="00EB6419">
        <w:rPr>
          <w:sz w:val="22"/>
          <w:szCs w:val="22"/>
          <w:lang w:val="ru-RU"/>
        </w:rPr>
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</w:t>
      </w:r>
      <w:r w:rsidRPr="00EB6419">
        <w:rPr>
          <w:b/>
          <w:sz w:val="22"/>
          <w:szCs w:val="22"/>
          <w:lang w:val="ru-RU"/>
        </w:rPr>
        <w:t xml:space="preserve"> Громова Сергея Львовича</w:t>
      </w:r>
      <w:r w:rsidR="00380AA9" w:rsidRPr="00EB6419">
        <w:rPr>
          <w:b/>
          <w:sz w:val="22"/>
          <w:szCs w:val="22"/>
          <w:lang w:val="ru-RU"/>
        </w:rPr>
        <w:t xml:space="preserve"> </w:t>
      </w:r>
      <w:r w:rsidRPr="00EB6419">
        <w:rPr>
          <w:sz w:val="22"/>
          <w:szCs w:val="22"/>
          <w:lang w:val="ru-RU"/>
        </w:rPr>
        <w:t>(ИНН 780418498430, СНИЛС 036-482-011 40196084, 197701, Санкт-Петербург, г. Сестрорецк</w:t>
      </w:r>
      <w:proofErr w:type="gramEnd"/>
      <w:r w:rsidRPr="00EB6419">
        <w:rPr>
          <w:sz w:val="22"/>
          <w:szCs w:val="22"/>
          <w:lang w:val="ru-RU"/>
        </w:rPr>
        <w:t xml:space="preserve">, </w:t>
      </w:r>
      <w:proofErr w:type="gramStart"/>
      <w:r w:rsidRPr="00EB6419">
        <w:rPr>
          <w:sz w:val="22"/>
          <w:szCs w:val="22"/>
          <w:lang w:val="ru-RU"/>
        </w:rPr>
        <w:t>ул. Мосина, д.118</w:t>
      </w:r>
      <w:r w:rsidR="000D4640" w:rsidRPr="000D4640">
        <w:rPr>
          <w:sz w:val="22"/>
          <w:szCs w:val="22"/>
          <w:lang w:val="ru-RU"/>
        </w:rPr>
        <w:t xml:space="preserve">. далее - </w:t>
      </w:r>
      <w:r w:rsidR="000D4640" w:rsidRPr="00E06CA3">
        <w:rPr>
          <w:b/>
          <w:sz w:val="22"/>
          <w:szCs w:val="22"/>
          <w:lang w:val="ru-RU"/>
        </w:rPr>
        <w:t>Должник</w:t>
      </w:r>
      <w:r w:rsidRPr="00EB6419">
        <w:rPr>
          <w:sz w:val="22"/>
          <w:szCs w:val="22"/>
          <w:lang w:val="ru-RU"/>
        </w:rPr>
        <w:t>)</w:t>
      </w:r>
      <w:r w:rsidR="00380AA9" w:rsidRPr="00EB6419">
        <w:rPr>
          <w:sz w:val="22"/>
          <w:szCs w:val="22"/>
          <w:lang w:val="ru-RU"/>
        </w:rPr>
        <w:t>,</w:t>
      </w:r>
      <w:r w:rsidR="000D4640" w:rsidRPr="000D4640">
        <w:rPr>
          <w:sz w:val="22"/>
          <w:szCs w:val="22"/>
          <w:lang w:val="ru-RU"/>
        </w:rPr>
        <w:t xml:space="preserve"> признанного несостоятельным (банкротом)</w:t>
      </w:r>
      <w:r w:rsidR="000D4640">
        <w:rPr>
          <w:sz w:val="22"/>
          <w:szCs w:val="22"/>
          <w:lang w:val="ru-RU"/>
        </w:rPr>
        <w:t>,</w:t>
      </w:r>
      <w:r w:rsidR="00380AA9" w:rsidRPr="00EB6419">
        <w:rPr>
          <w:sz w:val="22"/>
          <w:szCs w:val="22"/>
          <w:lang w:val="ru-RU"/>
        </w:rPr>
        <w:t xml:space="preserve">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Pr="00EB6419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380AA9"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proofErr w:type="gramEnd"/>
    </w:p>
    <w:p w:rsidR="00380AA9" w:rsidRPr="00EB6419" w:rsidRDefault="00EB6419" w:rsidP="00EB6419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proofErr w:type="gramStart"/>
      <w:r w:rsidRPr="00EB6419">
        <w:rPr>
          <w:rStyle w:val="paragraph"/>
          <w:sz w:val="22"/>
          <w:szCs w:val="22"/>
          <w:lang w:val="ru-RU"/>
        </w:rPr>
        <w:t>____________________________________________________ в лице____</w:t>
      </w:r>
      <w:bookmarkStart w:id="3" w:name="_GoBack"/>
      <w:bookmarkEnd w:id="3"/>
      <w:r w:rsidRPr="00EB6419">
        <w:rPr>
          <w:rStyle w:val="paragraph"/>
          <w:sz w:val="22"/>
          <w:szCs w:val="22"/>
          <w:lang w:val="ru-RU"/>
        </w:rPr>
        <w:t>________________ ______________________________________ действующего на основании ______________________________________, именуемый в дальнейшем</w:t>
      </w:r>
      <w:r w:rsidR="00DE12B4" w:rsidRPr="00EB6419">
        <w:rPr>
          <w:sz w:val="22"/>
          <w:szCs w:val="22"/>
          <w:lang w:val="ru-RU"/>
        </w:rPr>
        <w:t>,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380AA9" w:rsidRPr="00EB641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380AA9" w:rsidRPr="00EB641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bookmarkEnd w:id="0"/>
      <w:bookmarkEnd w:id="1"/>
      <w:bookmarkEnd w:id="2"/>
      <w:r w:rsidR="00380AA9"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>заключили настоящий Договор о нижеследующем:</w:t>
      </w:r>
      <w:proofErr w:type="gramEnd"/>
    </w:p>
    <w:p w:rsid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="004E09B7" w:rsidRPr="004E09B7">
        <w:rPr>
          <w:sz w:val="22"/>
          <w:szCs w:val="22"/>
          <w:lang w:val="ru-RU"/>
        </w:rPr>
        <w:t>По результатам открытых торгов в электронной форме</w:t>
      </w:r>
      <w:r w:rsidR="00626B88" w:rsidRPr="00626B88">
        <w:rPr>
          <w:sz w:val="22"/>
          <w:szCs w:val="22"/>
          <w:lang w:val="ru-RU"/>
        </w:rPr>
        <w:t>, проводимых</w:t>
      </w:r>
      <w:r w:rsidR="00626B88" w:rsidRPr="00626B88">
        <w:rPr>
          <w:sz w:val="22"/>
          <w:szCs w:val="22"/>
          <w:lang w:val="ru-RU" w:eastAsia="fa-IR" w:bidi="fa-IR"/>
        </w:rPr>
        <w:t xml:space="preserve"> </w:t>
      </w:r>
      <w:r w:rsidR="00DE12B4">
        <w:rPr>
          <w:sz w:val="22"/>
          <w:szCs w:val="22"/>
          <w:lang w:val="ru-RU" w:eastAsia="fa-IR" w:bidi="fa-IR"/>
        </w:rPr>
        <w:t xml:space="preserve">с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 по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</w:t>
      </w:r>
      <w:r w:rsidR="00626B88" w:rsidRPr="00626B88">
        <w:rPr>
          <w:sz w:val="22"/>
          <w:szCs w:val="22"/>
          <w:lang w:val="ru-RU" w:eastAsia="fa-IR" w:bidi="fa-IR"/>
        </w:rPr>
        <w:t xml:space="preserve"> на электронной площадке АО «Российский аукционный дом», н</w:t>
      </w:r>
      <w:r w:rsidR="00626B88" w:rsidRPr="00626B88">
        <w:rPr>
          <w:sz w:val="22"/>
          <w:szCs w:val="22"/>
          <w:lang w:val="ru-RU"/>
        </w:rPr>
        <w:t xml:space="preserve">а основании </w:t>
      </w:r>
      <w:bookmarkStart w:id="4" w:name="OLE_LINK88"/>
      <w:bookmarkStart w:id="5" w:name="OLE_LINK89"/>
      <w:bookmarkStart w:id="6" w:name="OLE_LINK90"/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4E09B7" w:rsidRPr="004E09B7">
        <w:rPr>
          <w:rFonts w:ascii="Times New Roman" w:hAnsi="Times New Roman" w:cs="Times New Roman"/>
          <w:noProof/>
          <w:sz w:val="22"/>
          <w:szCs w:val="22"/>
          <w:lang w:val="ru-RU"/>
        </w:rPr>
        <w:t>проведения открытых торгов в виде аукциона с открытой формой подачи предложений по продаже имущества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должника </w:t>
      </w:r>
      <w:bookmarkEnd w:id="4"/>
      <w:bookmarkEnd w:id="5"/>
      <w:bookmarkEnd w:id="6"/>
      <w:r w:rsidR="004E09B7" w:rsidRPr="004E09B7">
        <w:rPr>
          <w:rFonts w:ascii="Times New Roman" w:hAnsi="Times New Roman" w:cs="Times New Roman"/>
          <w:noProof/>
          <w:sz w:val="22"/>
          <w:szCs w:val="22"/>
          <w:lang w:val="ru-RU"/>
        </w:rPr>
        <w:t>Громова Сергея Львовича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РАД-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, </w:t>
      </w:r>
      <w:r w:rsidR="00626B88" w:rsidRPr="00626B88">
        <w:rPr>
          <w:sz w:val="22"/>
          <w:szCs w:val="22"/>
          <w:lang w:val="ru-RU"/>
        </w:rPr>
        <w:t xml:space="preserve"> Продавец прода</w:t>
      </w:r>
      <w:r w:rsidR="006646D2">
        <w:rPr>
          <w:sz w:val="22"/>
          <w:szCs w:val="22"/>
          <w:lang w:val="ru-RU"/>
        </w:rPr>
        <w:t>ет</w:t>
      </w:r>
      <w:r w:rsidR="00626B88" w:rsidRPr="00626B88">
        <w:rPr>
          <w:sz w:val="22"/>
          <w:szCs w:val="22"/>
          <w:lang w:val="ru-RU"/>
        </w:rPr>
        <w:t xml:space="preserve">, а Покупатель </w:t>
      </w:r>
      <w:r w:rsidR="006646D2">
        <w:rPr>
          <w:sz w:val="22"/>
          <w:szCs w:val="22"/>
          <w:lang w:val="ru-RU"/>
        </w:rPr>
        <w:t>покупает</w:t>
      </w:r>
      <w:r w:rsidR="00626B88" w:rsidRPr="00626B88">
        <w:rPr>
          <w:sz w:val="22"/>
          <w:szCs w:val="22"/>
          <w:lang w:val="ru-RU"/>
        </w:rPr>
        <w:t xml:space="preserve"> недвижимое имущество, указанное в п</w:t>
      </w:r>
      <w:r w:rsidR="008A7769">
        <w:rPr>
          <w:sz w:val="22"/>
          <w:szCs w:val="22"/>
          <w:lang w:val="ru-RU"/>
        </w:rPr>
        <w:t>.</w:t>
      </w:r>
      <w:r w:rsidR="00626B88" w:rsidRPr="00626B88">
        <w:rPr>
          <w:sz w:val="22"/>
          <w:szCs w:val="22"/>
          <w:lang w:val="ru-RU"/>
        </w:rPr>
        <w:t xml:space="preserve"> 1.2 Договора (далее </w:t>
      </w:r>
      <w:r w:rsidR="00626B88">
        <w:rPr>
          <w:sz w:val="22"/>
          <w:szCs w:val="22"/>
          <w:lang w:val="ru-RU"/>
        </w:rPr>
        <w:t>– «</w:t>
      </w:r>
      <w:r w:rsidR="00626B88" w:rsidRPr="00626B88">
        <w:rPr>
          <w:b/>
          <w:sz w:val="22"/>
          <w:szCs w:val="22"/>
          <w:lang w:val="ru-RU"/>
        </w:rPr>
        <w:t>Объект</w:t>
      </w:r>
      <w:r w:rsidR="00626B88">
        <w:rPr>
          <w:sz w:val="22"/>
          <w:szCs w:val="22"/>
          <w:lang w:val="ru-RU"/>
        </w:rPr>
        <w:t>»)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1.2. Под Объект</w:t>
      </w:r>
      <w:r w:rsidR="00165F9C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 следующи</w:t>
      </w:r>
      <w:r w:rsidR="00165F9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объект недвижимого имущества: </w:t>
      </w:r>
    </w:p>
    <w:p w:rsidR="00687A5E" w:rsidRDefault="004E09B7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7" w:name="OLE_LINK124"/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A5E" w:rsidRDefault="00687A5E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8" w:name="OLE_LINK77"/>
      <w:bookmarkStart w:id="9" w:name="OLE_LINK78"/>
      <w:r>
        <w:rPr>
          <w:rFonts w:ascii="Times New Roman" w:hAnsi="Times New Roman" w:cs="Times New Roman"/>
          <w:sz w:val="22"/>
          <w:szCs w:val="22"/>
          <w:lang w:val="ru-RU"/>
        </w:rPr>
        <w:t>Стороны договорились, что цена продажи объекта составляет</w:t>
      </w:r>
      <w:bookmarkEnd w:id="8"/>
      <w:bookmarkEnd w:id="9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 xml:space="preserve"> рублей.</w:t>
      </w:r>
    </w:p>
    <w:p w:rsidR="00F149A6" w:rsidRDefault="00F149A6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10" w:name="OLE_LINK82"/>
      <w:bookmarkStart w:id="11" w:name="OLE_LINK83"/>
      <w:bookmarkStart w:id="12" w:name="OLE_LINK84"/>
      <w:r w:rsidRPr="00DF4790">
        <w:rPr>
          <w:rFonts w:ascii="Times New Roman" w:hAnsi="Times New Roman" w:cs="Times New Roman"/>
          <w:sz w:val="22"/>
          <w:szCs w:val="22"/>
          <w:lang w:val="ru-RU"/>
        </w:rPr>
        <w:t>Обременения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(ограничения)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0D4640">
        <w:rPr>
          <w:rFonts w:ascii="Times New Roman" w:hAnsi="Times New Roman" w:cs="Times New Roman"/>
          <w:sz w:val="22"/>
          <w:szCs w:val="22"/>
        </w:rPr>
        <w:t>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bookmarkEnd w:id="10"/>
      <w:bookmarkEnd w:id="11"/>
      <w:bookmarkEnd w:id="12"/>
    </w:p>
    <w:bookmarkEnd w:id="7"/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165F9C" w:rsidRPr="00165F9C" w:rsidRDefault="00165F9C" w:rsidP="00165F9C">
      <w:pPr>
        <w:pStyle w:val="Iiiaeuiue"/>
        <w:ind w:firstLine="708"/>
        <w:jc w:val="both"/>
        <w:rPr>
          <w:sz w:val="22"/>
          <w:szCs w:val="22"/>
        </w:rPr>
      </w:pPr>
      <w:r w:rsidRPr="00165F9C">
        <w:rPr>
          <w:sz w:val="22"/>
          <w:szCs w:val="22"/>
        </w:rPr>
        <w:t xml:space="preserve">Объект принадлежит </w:t>
      </w:r>
      <w:r>
        <w:rPr>
          <w:sz w:val="22"/>
          <w:szCs w:val="22"/>
        </w:rPr>
        <w:t>Продавцу</w:t>
      </w:r>
      <w:r w:rsidRPr="00165F9C">
        <w:rPr>
          <w:sz w:val="22"/>
          <w:szCs w:val="22"/>
        </w:rPr>
        <w:t xml:space="preserve"> на основании:</w:t>
      </w:r>
    </w:p>
    <w:p w:rsidR="00165F9C" w:rsidRDefault="00165F9C" w:rsidP="00165F9C">
      <w:pPr>
        <w:pStyle w:val="Iiiaeuiue"/>
        <w:jc w:val="both"/>
        <w:rPr>
          <w:bCs/>
          <w:sz w:val="22"/>
          <w:szCs w:val="22"/>
        </w:rPr>
      </w:pPr>
      <w:r w:rsidRPr="00165F9C">
        <w:rPr>
          <w:bCs/>
          <w:sz w:val="22"/>
          <w:szCs w:val="22"/>
        </w:rPr>
        <w:t xml:space="preserve"> </w:t>
      </w:r>
      <w:r w:rsidR="00874EAE">
        <w:rPr>
          <w:bCs/>
          <w:sz w:val="22"/>
          <w:szCs w:val="22"/>
        </w:rPr>
        <w:t>____________________________________________________________________________________</w:t>
      </w:r>
    </w:p>
    <w:p w:rsidR="00874EAE" w:rsidRPr="00165F9C" w:rsidRDefault="00874EAE" w:rsidP="00165F9C">
      <w:pPr>
        <w:pStyle w:val="Iiiaeuiue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</w:p>
    <w:p w:rsidR="00380AA9" w:rsidRPr="00F6513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 Объект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результатам открытых торгов в электронной форме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рамках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в деле о банкротстве гражданина Громова Сергея Львовича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согласно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>у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bookmarkStart w:id="13" w:name="OLE_LINK93"/>
      <w:bookmarkStart w:id="14" w:name="OLE_LINK94"/>
      <w:bookmarkStart w:id="15" w:name="OLE_LINK95"/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торгов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электронной форме по продаже имущества должника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Громова Сергея Львовича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 xml:space="preserve"> РАД-</w:t>
      </w:r>
      <w:bookmarkEnd w:id="13"/>
      <w:bookmarkEnd w:id="14"/>
      <w:bookmarkEnd w:id="15"/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недвижимости, указанны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>
        <w:rPr>
          <w:rFonts w:ascii="Times New Roman" w:hAnsi="Times New Roman" w:cs="Times New Roman"/>
          <w:sz w:val="22"/>
          <w:szCs w:val="22"/>
          <w:lang w:val="ru-RU"/>
        </w:rPr>
        <w:t>недвижимости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прекращается и возникает у Покупателя  с момента государственной регистрации перехода права собственности на Объекты после полной оплаты цены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626B88" w:rsidRP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6B88">
        <w:rPr>
          <w:sz w:val="22"/>
          <w:szCs w:val="22"/>
          <w:lang w:val="ru-RU"/>
        </w:rPr>
        <w:t>Продавец обязуется передать в собственность Покупателя указанное имущество по акту приема-передачи</w:t>
      </w:r>
      <w:r w:rsidR="00B963C7">
        <w:rPr>
          <w:sz w:val="22"/>
          <w:szCs w:val="22"/>
          <w:lang w:val="ru-RU"/>
        </w:rPr>
        <w:t xml:space="preserve"> свободным от обременений (ограничений)</w:t>
      </w:r>
      <w:r>
        <w:rPr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Style w:val="paragraph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1.5</w:t>
      </w:r>
      <w:r w:rsidRPr="00626B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26B88" w:rsidRPr="00626B88">
        <w:rPr>
          <w:sz w:val="22"/>
          <w:szCs w:val="22"/>
          <w:lang w:val="ru-RU"/>
        </w:rPr>
        <w:t>Продавец гарантирует, что до заключения настоящего Договора вышеуказанн</w:t>
      </w:r>
      <w:r w:rsidR="00626B88">
        <w:rPr>
          <w:sz w:val="22"/>
          <w:szCs w:val="22"/>
          <w:lang w:val="ru-RU"/>
        </w:rPr>
        <w:t>ы</w:t>
      </w:r>
      <w:r w:rsidR="004F5311">
        <w:rPr>
          <w:sz w:val="22"/>
          <w:szCs w:val="22"/>
          <w:lang w:val="ru-RU"/>
        </w:rPr>
        <w:t>е</w:t>
      </w:r>
      <w:r w:rsidR="00626B88" w:rsidRPr="00626B88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Объект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 xml:space="preserve"> никому не продан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подарен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заложен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в споре, под арестом или запрещением не состо</w:t>
      </w:r>
      <w:r w:rsidR="004F5311">
        <w:rPr>
          <w:sz w:val="22"/>
          <w:szCs w:val="22"/>
          <w:lang w:val="ru-RU"/>
        </w:rPr>
        <w:t>я</w:t>
      </w:r>
      <w:r w:rsidR="00626B88" w:rsidRPr="00626B88">
        <w:rPr>
          <w:sz w:val="22"/>
          <w:szCs w:val="22"/>
          <w:lang w:val="ru-RU"/>
        </w:rPr>
        <w:t>т, рентой, арендой, наймом или какими-либо иными не указанными в пункте</w:t>
      </w:r>
      <w:r w:rsidR="00626B88">
        <w:rPr>
          <w:sz w:val="22"/>
          <w:szCs w:val="22"/>
          <w:lang w:val="ru-RU"/>
        </w:rPr>
        <w:t xml:space="preserve"> </w:t>
      </w:r>
      <w:r w:rsidR="004F5311">
        <w:rPr>
          <w:sz w:val="22"/>
          <w:szCs w:val="22"/>
          <w:lang w:val="ru-RU"/>
        </w:rPr>
        <w:t xml:space="preserve">1.2 </w:t>
      </w:r>
      <w:r w:rsidR="00626B88" w:rsidRPr="00626B88">
        <w:rPr>
          <w:sz w:val="22"/>
          <w:szCs w:val="22"/>
          <w:lang w:val="ru-RU"/>
        </w:rPr>
        <w:t>Договора обязательствами не обременен</w:t>
      </w:r>
      <w:r w:rsidR="004F5311">
        <w:rPr>
          <w:sz w:val="22"/>
          <w:szCs w:val="22"/>
          <w:lang w:val="ru-RU"/>
        </w:rPr>
        <w:t>ы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63C7" w:rsidRPr="00B963C7">
        <w:rPr>
          <w:color w:val="FF0000"/>
          <w:sz w:val="22"/>
          <w:szCs w:val="22"/>
          <w:lang w:val="ru-RU"/>
        </w:rPr>
        <w:t xml:space="preserve"> </w:t>
      </w:r>
    </w:p>
    <w:p w:rsidR="00226AA3" w:rsidRPr="00B963C7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2B67">
        <w:rPr>
          <w:rStyle w:val="paragraph"/>
          <w:sz w:val="22"/>
          <w:szCs w:val="22"/>
          <w:lang w:val="ru-RU"/>
        </w:rPr>
        <w:lastRenderedPageBreak/>
        <w:t>Покупатель осведомлен, что в помещениях Объек</w:t>
      </w:r>
      <w:r w:rsidR="000D4640" w:rsidRPr="005B2B67">
        <w:rPr>
          <w:rStyle w:val="paragraph"/>
          <w:sz w:val="22"/>
          <w:szCs w:val="22"/>
          <w:lang w:val="ru-RU"/>
        </w:rPr>
        <w:t>тов находится имущество Должника</w:t>
      </w:r>
      <w:proofErr w:type="gramStart"/>
      <w:r w:rsidRPr="005B2B67">
        <w:rPr>
          <w:rStyle w:val="paragraph"/>
          <w:sz w:val="22"/>
          <w:szCs w:val="22"/>
          <w:lang w:val="ru-RU"/>
        </w:rPr>
        <w:t xml:space="preserve"> (</w:t>
      </w:r>
      <w:r w:rsidR="000D4640" w:rsidRPr="005B2B67">
        <w:rPr>
          <w:rStyle w:val="paragraph"/>
          <w:sz w:val="22"/>
          <w:szCs w:val="22"/>
          <w:lang w:val="ru-RU"/>
        </w:rPr>
        <w:t>___________________________________</w:t>
      </w:r>
      <w:r w:rsidRPr="005B2B67">
        <w:rPr>
          <w:rStyle w:val="paragraph"/>
          <w:sz w:val="22"/>
          <w:szCs w:val="22"/>
          <w:lang w:val="ru-RU"/>
        </w:rPr>
        <w:t xml:space="preserve">), </w:t>
      </w:r>
      <w:proofErr w:type="gramEnd"/>
      <w:r w:rsidRPr="005B2B67">
        <w:rPr>
          <w:rStyle w:val="paragraph"/>
          <w:sz w:val="22"/>
          <w:szCs w:val="22"/>
          <w:lang w:val="ru-RU"/>
        </w:rPr>
        <w:t xml:space="preserve">которое Продавец обязан вывезти за счет </w:t>
      </w:r>
      <w:r w:rsidR="000D4640" w:rsidRPr="005B2B67">
        <w:rPr>
          <w:rStyle w:val="paragraph"/>
          <w:sz w:val="22"/>
          <w:szCs w:val="22"/>
          <w:lang w:val="ru-RU"/>
        </w:rPr>
        <w:t xml:space="preserve">Должника </w:t>
      </w:r>
      <w:r w:rsidRPr="005B2B67">
        <w:rPr>
          <w:rStyle w:val="paragraph"/>
          <w:sz w:val="22"/>
          <w:szCs w:val="22"/>
          <w:lang w:val="ru-RU"/>
        </w:rPr>
        <w:t>в сроки, указанные в пункте 3.1.4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ротоколом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торгов в электронной форме по продаже имущества должника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Громова Сергея Львовича </w:t>
      </w:r>
      <w:r w:rsidR="004F5311"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 xml:space="preserve"> РА</w:t>
      </w:r>
      <w:proofErr w:type="gramStart"/>
      <w:r w:rsidR="004F5311">
        <w:rPr>
          <w:rFonts w:ascii="Times New Roman" w:hAnsi="Times New Roman" w:cs="Times New Roman"/>
          <w:sz w:val="22"/>
          <w:szCs w:val="22"/>
          <w:lang w:val="ru-RU"/>
        </w:rPr>
        <w:t>Д-</w:t>
      </w:r>
      <w:proofErr w:type="gramEnd"/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НДС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Сумма задатка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 xml:space="preserve">_________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лей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внесенная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продаже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счёт оплаты приобретаем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равную цене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указанной в п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2.1. настоящего Договора, уменьшенной на размер задатка внесенного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в соответствии с п. 2.2. настоящего Договора. Оплата оставшейся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Покупателем путем перечисления денежных средств </w:t>
      </w:r>
      <w:r w:rsidR="00A75685"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по следующим реквизитам: </w:t>
      </w:r>
      <w:r w:rsidR="00626B88" w:rsidRPr="00626B88">
        <w:rPr>
          <w:rStyle w:val="paragraph"/>
          <w:sz w:val="22"/>
          <w:szCs w:val="22"/>
          <w:lang w:val="ru-RU"/>
        </w:rPr>
        <w:t xml:space="preserve">Получатель - </w:t>
      </w:r>
      <w:r w:rsidR="003D477C">
        <w:rPr>
          <w:color w:val="000000"/>
          <w:sz w:val="22"/>
          <w:szCs w:val="22"/>
          <w:lang w:val="ru-RU"/>
        </w:rPr>
        <w:t>Громов Серге</w:t>
      </w:r>
      <w:r w:rsidR="003D477C" w:rsidRPr="003D477C">
        <w:rPr>
          <w:color w:val="000000"/>
          <w:sz w:val="22"/>
          <w:szCs w:val="22"/>
          <w:lang w:val="ru-RU"/>
        </w:rPr>
        <w:t>й</w:t>
      </w:r>
      <w:r w:rsidR="003D477C">
        <w:rPr>
          <w:color w:val="000000"/>
          <w:sz w:val="22"/>
          <w:szCs w:val="22"/>
          <w:lang w:val="ru-RU"/>
        </w:rPr>
        <w:t xml:space="preserve"> Львович</w:t>
      </w:r>
      <w:r w:rsidR="003D477C" w:rsidRPr="003D477C">
        <w:rPr>
          <w:color w:val="000000"/>
          <w:sz w:val="22"/>
          <w:szCs w:val="22"/>
          <w:lang w:val="ru-RU"/>
        </w:rPr>
        <w:t>,</w:t>
      </w:r>
      <w:r w:rsidR="00626B88" w:rsidRPr="00626B88">
        <w:rPr>
          <w:color w:val="000000"/>
          <w:sz w:val="22"/>
          <w:szCs w:val="22"/>
          <w:lang w:val="ru-RU"/>
        </w:rPr>
        <w:t xml:space="preserve"> </w:t>
      </w:r>
      <w:r w:rsidR="003D477C" w:rsidRPr="003D477C">
        <w:rPr>
          <w:color w:val="000000"/>
          <w:sz w:val="22"/>
          <w:szCs w:val="22"/>
          <w:lang w:val="ru-RU"/>
        </w:rPr>
        <w:t xml:space="preserve">ИНН 780418498430, </w:t>
      </w:r>
      <w:proofErr w:type="gramStart"/>
      <w:r w:rsidR="003D477C" w:rsidRPr="003D477C">
        <w:rPr>
          <w:color w:val="000000"/>
          <w:sz w:val="22"/>
          <w:szCs w:val="22"/>
          <w:lang w:val="ru-RU"/>
        </w:rPr>
        <w:t>р</w:t>
      </w:r>
      <w:proofErr w:type="gramEnd"/>
      <w:r w:rsidR="003D477C" w:rsidRPr="003D477C">
        <w:rPr>
          <w:color w:val="000000"/>
          <w:sz w:val="22"/>
          <w:szCs w:val="22"/>
          <w:lang w:val="ru-RU"/>
        </w:rPr>
        <w:t>/с 40817810555867335897 в ПАО Сбербанк, БИК 044030653, к/с 30101810500000000653.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подтверждает, что знаком с состоянием Объектов.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Залог в пользу Продавца не возникает.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Предоставить Покупателю все необходимые документы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государственной регистрации перехода права собственности к Покупателю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10 (Десяти) рабочих дней с момента выполнения Покупателем обязанности по оплате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 Продавца к Покупателю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-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а также совершить иные действия, необходимые для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оформления права соб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ственности Покупателя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 после их оплаты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3.1.3. Передать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Акту приема-передачи в течение 10 (Десяти) рабочих дней с момента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Покупателю.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3.1.4. Освободить Объекты от принадлежащего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не позднее </w:t>
      </w:r>
      <w:bookmarkStart w:id="16" w:name="OLE_LINK127"/>
      <w:bookmarkStart w:id="17" w:name="OLE_LINK128"/>
      <w:bookmarkStart w:id="18" w:name="OLE_LINK129"/>
      <w:r w:rsidR="00B16E45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месяц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</w:t>
      </w:r>
      <w:bookmarkEnd w:id="16"/>
      <w:bookmarkEnd w:id="17"/>
      <w:bookmarkEnd w:id="18"/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правами третьих лиц.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в течение 10 (Десяти) рабочих дней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даты получения</w:t>
      </w:r>
      <w:proofErr w:type="gramEnd"/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документов в органе государственной регистрации недвижимости </w:t>
      </w:r>
      <w:bookmarkStart w:id="19" w:name="OLE_LINK130"/>
      <w:bookmarkStart w:id="20" w:name="OLE_LINK131"/>
      <w:bookmarkStart w:id="21" w:name="OLE_LINK132"/>
      <w:r w:rsidR="00B16E4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bookmarkEnd w:id="19"/>
      <w:bookmarkEnd w:id="20"/>
      <w:bookmarkEnd w:id="21"/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После фактической 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от Продавца Покупателю, Покупатель имеет право осуществлять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все действия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запрещенные действующим законодательством Российской Федерации. 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3.2.4. В течение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одного месяца 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 чинить препятствий Продавцу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 xml:space="preserve">и Должнику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для освобождения Объектов от имущества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4. Права собственности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4.1. Покупатель приобретает право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указанны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>
        <w:rPr>
          <w:rFonts w:ascii="Times New Roman" w:hAnsi="Times New Roman" w:cs="Times New Roman"/>
          <w:sz w:val="22"/>
          <w:szCs w:val="22"/>
          <w:lang w:val="ru-RU"/>
        </w:rPr>
        <w:t>страции, кадастра и картографии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B16E45">
        <w:rPr>
          <w:rFonts w:ascii="Times New Roman" w:hAnsi="Times New Roman" w:cs="Times New Roman"/>
          <w:sz w:val="22"/>
          <w:szCs w:val="22"/>
          <w:lang w:val="ru-RU"/>
        </w:rPr>
        <w:t>по</w:t>
      </w:r>
      <w:proofErr w:type="gramEnd"/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_______________________________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и эксплуатации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 переходят к  Покупателю с момента подписания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кта приема-передачи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A75685" w:rsidRDefault="00380AA9" w:rsidP="0092641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 xml:space="preserve">5.2. </w:t>
      </w:r>
      <w:r w:rsidR="00A75685" w:rsidRPr="00A75685">
        <w:rPr>
          <w:sz w:val="22"/>
          <w:szCs w:val="22"/>
          <w:lang w:val="ru-RU"/>
        </w:rPr>
        <w:t xml:space="preserve">Стороны договорились, что </w:t>
      </w:r>
      <w:proofErr w:type="spellStart"/>
      <w:r w:rsidR="00A75685" w:rsidRPr="00A75685">
        <w:rPr>
          <w:sz w:val="22"/>
          <w:szCs w:val="22"/>
          <w:lang w:val="ru-RU"/>
        </w:rPr>
        <w:t>непоступление</w:t>
      </w:r>
      <w:proofErr w:type="spellEnd"/>
      <w:r w:rsidR="00A75685" w:rsidRPr="00A75685">
        <w:rPr>
          <w:sz w:val="22"/>
          <w:szCs w:val="22"/>
          <w:lang w:val="ru-RU"/>
        </w:rPr>
        <w:t xml:space="preserve"> денежных сре</w:t>
      </w:r>
      <w:proofErr w:type="gramStart"/>
      <w:r w:rsidR="00A75685" w:rsidRPr="00A75685">
        <w:rPr>
          <w:sz w:val="22"/>
          <w:szCs w:val="22"/>
          <w:lang w:val="ru-RU"/>
        </w:rPr>
        <w:t>дств в сч</w:t>
      </w:r>
      <w:proofErr w:type="gramEnd"/>
      <w:r w:rsidR="00A75685" w:rsidRPr="00A75685">
        <w:rPr>
          <w:sz w:val="22"/>
          <w:szCs w:val="22"/>
          <w:lang w:val="ru-RU"/>
        </w:rPr>
        <w:t xml:space="preserve">ет оплаты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 xml:space="preserve"> в порядке, сумме и в сроки, указанные в пункт</w:t>
      </w:r>
      <w:r w:rsidR="00A75685">
        <w:rPr>
          <w:sz w:val="22"/>
          <w:szCs w:val="22"/>
          <w:lang w:val="ru-RU"/>
        </w:rPr>
        <w:t>е</w:t>
      </w:r>
      <w:r w:rsidR="00A75685" w:rsidRPr="00A75685">
        <w:rPr>
          <w:sz w:val="22"/>
          <w:szCs w:val="22"/>
          <w:lang w:val="ru-RU"/>
        </w:rPr>
        <w:t xml:space="preserve"> </w:t>
      </w:r>
      <w:r w:rsidR="00A75685">
        <w:rPr>
          <w:sz w:val="22"/>
          <w:szCs w:val="22"/>
          <w:lang w:val="ru-RU"/>
        </w:rPr>
        <w:t>2.3</w:t>
      </w:r>
      <w:r w:rsidR="00A75685" w:rsidRPr="00A75685">
        <w:rPr>
          <w:sz w:val="22"/>
          <w:szCs w:val="22"/>
          <w:lang w:val="ru-RU"/>
        </w:rPr>
        <w:t xml:space="preserve"> Договора, считается отказом Покупателя от исполнения обязательств по оплате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A75685" w:rsidRDefault="00A75685" w:rsidP="0092641A">
      <w:pPr>
        <w:widowControl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sz w:val="22"/>
          <w:szCs w:val="22"/>
          <w:lang w:val="ru-RU"/>
        </w:rPr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Pr="00A75685">
        <w:rPr>
          <w:sz w:val="22"/>
          <w:szCs w:val="22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26B88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26B88">
        <w:rPr>
          <w:sz w:val="22"/>
          <w:szCs w:val="22"/>
          <w:lang w:val="ru-RU"/>
        </w:rPr>
        <w:t xml:space="preserve">При </w:t>
      </w:r>
      <w:proofErr w:type="spellStart"/>
      <w:r w:rsidR="00626B88" w:rsidRPr="00626B88">
        <w:rPr>
          <w:sz w:val="22"/>
          <w:szCs w:val="22"/>
          <w:lang w:val="ru-RU"/>
        </w:rPr>
        <w:t>неурегулировании</w:t>
      </w:r>
      <w:proofErr w:type="spellEnd"/>
      <w:r w:rsidR="00626B88" w:rsidRPr="00626B88">
        <w:rPr>
          <w:sz w:val="22"/>
          <w:szCs w:val="22"/>
          <w:lang w:val="ru-RU"/>
        </w:rPr>
        <w:t xml:space="preserve"> в процессе переговоров спорных вопросов</w:t>
      </w:r>
      <w:r w:rsidR="0092641A">
        <w:rPr>
          <w:sz w:val="22"/>
          <w:szCs w:val="22"/>
          <w:lang w:val="ru-RU"/>
        </w:rPr>
        <w:t>,</w:t>
      </w:r>
      <w:r w:rsidR="00626B88" w:rsidRPr="00626B88">
        <w:rPr>
          <w:sz w:val="22"/>
          <w:szCs w:val="22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04660D" w:rsidRPr="0004660D">
        <w:rPr>
          <w:sz w:val="22"/>
          <w:szCs w:val="22"/>
          <w:lang w:val="ru-RU"/>
        </w:rPr>
        <w:t>60990</w:t>
      </w:r>
      <w:r w:rsidR="00626B88" w:rsidRPr="00626B88">
        <w:rPr>
          <w:sz w:val="22"/>
          <w:szCs w:val="22"/>
          <w:lang w:val="ru-RU"/>
        </w:rPr>
        <w:t>/201</w:t>
      </w:r>
      <w:r w:rsidR="0004660D" w:rsidRPr="0004660D">
        <w:rPr>
          <w:sz w:val="22"/>
          <w:szCs w:val="22"/>
          <w:lang w:val="ru-RU"/>
        </w:rPr>
        <w:t>7</w:t>
      </w:r>
      <w:r w:rsidR="00626B88">
        <w:rPr>
          <w:sz w:val="22"/>
          <w:szCs w:val="22"/>
          <w:lang w:val="ru-RU"/>
        </w:rPr>
        <w:t xml:space="preserve"> (если применимо) либо в соответствии с подсудностью, установленной законодательством РФ</w:t>
      </w:r>
      <w:r w:rsidR="00626B88" w:rsidRPr="00626B88">
        <w:rPr>
          <w:sz w:val="22"/>
          <w:szCs w:val="22"/>
          <w:lang w:val="ru-RU"/>
        </w:rPr>
        <w:t>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ств пр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                               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составлен в 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Четырех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экземплярах, имеющих одинаковую юридическую силу. 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Два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хран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тся в Управлении Федеральной службы государственной регистрации, кадастра и картографии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 xml:space="preserve"> (по каждому из объектов недвижимости, указанных в п. 1.2 Договора)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по одному у Продавца и Покупателя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9D1F33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</w:t>
      </w:r>
    </w:p>
    <w:p w:rsidR="00380AA9" w:rsidRPr="00DF4790" w:rsidRDefault="00380AA9" w:rsidP="00380AA9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EB6419" w:rsidTr="00797359">
        <w:trPr>
          <w:trHeight w:val="1533"/>
        </w:trPr>
        <w:tc>
          <w:tcPr>
            <w:tcW w:w="4786" w:type="dxa"/>
          </w:tcPr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2" w:name="OLE_LINK125"/>
            <w:bookmarkStart w:id="23" w:name="OLE_LINK126"/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Громова Сергея Львовича (ИНН 780418498430, СНИЛС 036-482-011 40196084, 197701, Санкт-Петербург,</w:t>
            </w:r>
            <w:proofErr w:type="gramEnd"/>
          </w:p>
          <w:p w:rsidR="004C3002" w:rsidRPr="000306EB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Сестрорецк, ул. Мосина, д.118)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780418498430, </w:t>
            </w:r>
            <w:proofErr w:type="gramStart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 40817810555867335897 в ПАО Сбербанк, БИК 044030653, к/с 30101810500000000653.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Тел.: +7-921-931-7800, </w:t>
            </w:r>
          </w:p>
          <w:p w:rsidR="004C3002" w:rsidRPr="00797359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n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Зернов Н. Н.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  <w:bookmarkEnd w:id="22"/>
      <w:bookmarkEnd w:id="23"/>
    </w:tbl>
    <w:p w:rsidR="00380AA9" w:rsidRDefault="00380AA9" w:rsidP="00380AA9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6B88" w:rsidRDefault="00626B88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 xml:space="preserve"> Санкт-Петербург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                    </w:t>
      </w: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>«  » ____ 2020 года</w:t>
      </w:r>
    </w:p>
    <w:p w:rsidR="00380AA9" w:rsidRPr="00E80B9F" w:rsidRDefault="00380AA9" w:rsidP="00380AA9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CF5B3D" w:rsidRDefault="00380AA9" w:rsidP="00CF5B3D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ab/>
      </w:r>
      <w:proofErr w:type="gramStart"/>
      <w:r w:rsidR="004921F7" w:rsidRPr="004921F7">
        <w:rPr>
          <w:sz w:val="22"/>
          <w:lang w:val="ru-RU"/>
        </w:rPr>
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Громова Сергея Львовича (ИНН 780418498430, СНИЛС 036-482-011 40196084, 197701, Санкт-Петербург, г. Сестрорецк</w:t>
      </w:r>
      <w:proofErr w:type="gramEnd"/>
      <w:r w:rsidR="004921F7" w:rsidRPr="004921F7">
        <w:rPr>
          <w:sz w:val="22"/>
          <w:lang w:val="ru-RU"/>
        </w:rPr>
        <w:t>, ул. Мосина, д.118),</w:t>
      </w:r>
      <w:r w:rsidR="00CF5B3D" w:rsidRPr="004921F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4921F7" w:rsidRPr="004921F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CF5B3D" w:rsidRPr="0029678C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CF5B3D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</w:p>
    <w:p w:rsidR="00380AA9" w:rsidRPr="00E80B9F" w:rsidRDefault="007F7D77" w:rsidP="007F7D77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7F7D77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CF5B3D" w:rsidRPr="007F7D77">
        <w:rPr>
          <w:sz w:val="22"/>
          <w:lang w:val="ru-RU"/>
        </w:rPr>
        <w:t>,</w:t>
      </w:r>
      <w:r w:rsidR="00CF5B3D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F5B3D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F5B3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F5B3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380AA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составили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кт о нижеследующем:</w:t>
      </w:r>
      <w:proofErr w:type="gramEnd"/>
    </w:p>
    <w:p w:rsidR="00380AA9" w:rsidRPr="00E80B9F" w:rsidRDefault="00380AA9" w:rsidP="00380AA9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380AA9" w:rsidRPr="007F7D77" w:rsidRDefault="00380AA9" w:rsidP="00CF5B3D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1. Во исполнени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п. </w:t>
      </w:r>
      <w:r>
        <w:rPr>
          <w:rFonts w:ascii="Times New Roman" w:hAnsi="Times New Roman" w:cs="Times New Roman"/>
          <w:sz w:val="22"/>
          <w:szCs w:val="22"/>
          <w:lang w:val="ru-RU"/>
        </w:rPr>
        <w:t>3.2.3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 продажи №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«  » ____ 2020 года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, заключенного между Сторонами, Продавец передал Покупателю, а Покупатель принял следующее имущество: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E80B9F" w:rsidRDefault="00CF5B3D" w:rsidP="007F7D77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7F7D77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="007F7D77" w:rsidRPr="00504231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“</w:t>
      </w:r>
      <w:r w:rsidR="00626B88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”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380AA9" w:rsidRPr="00E80B9F" w:rsidRDefault="00380AA9" w:rsidP="00380AA9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2. Расчеты между Сторонами за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проведены полностью.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57C7">
        <w:rPr>
          <w:rFonts w:ascii="Times New Roman" w:hAnsi="Times New Roman" w:cs="Times New Roman"/>
          <w:sz w:val="22"/>
          <w:szCs w:val="22"/>
          <w:lang w:val="ru-RU"/>
        </w:rPr>
        <w:t>3. Претензи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к состоянию указанн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F57C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не имеет.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В помещениях Объектов находится имущество Продавца, которое он обязан вывезти за счет </w:t>
      </w:r>
      <w:r w:rsidR="006F57C7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Должника 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месяц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со дня подписания настоящего Акта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(пункты 3.1.4 и 3.2.4 Договора)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Риск случайной гибели или случайного повреждения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504231" w:rsidRPr="0050423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на Покупателя с момента подписания сторонами  настоящего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кта.</w:t>
      </w:r>
    </w:p>
    <w:p w:rsidR="00380AA9" w:rsidRPr="00380AA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 составлен и подписа</w:t>
      </w:r>
      <w:r>
        <w:rPr>
          <w:rFonts w:ascii="Times New Roman" w:hAnsi="Times New Roman" w:cs="Times New Roman"/>
          <w:sz w:val="22"/>
          <w:szCs w:val="22"/>
          <w:lang w:val="ru-RU"/>
        </w:rPr>
        <w:t>н Сторонами в двух экземплярах.</w:t>
      </w:r>
    </w:p>
    <w:p w:rsidR="00380AA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F5B3D" w:rsidRPr="00EB6419" w:rsidTr="00CF5B3D">
        <w:trPr>
          <w:trHeight w:val="1533"/>
        </w:trPr>
        <w:tc>
          <w:tcPr>
            <w:tcW w:w="4786" w:type="dxa"/>
          </w:tcPr>
          <w:p w:rsidR="00CF5B3D" w:rsidRPr="00DF4790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874EAE" w:rsidRDefault="00874EAE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0306EB" w:rsidRDefault="000306EB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Громова Сергея Львовича (ИНН 780418498430, СНИЛС 036-482-011 40196084, 197701, Санкт-Петербург, г. Сестрорецк</w:t>
            </w:r>
            <w:proofErr w:type="gramEnd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Мосина, д.118)</w:t>
            </w:r>
          </w:p>
          <w:p w:rsidR="00CF5B3D" w:rsidRDefault="00874EAE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780418498430, </w:t>
            </w:r>
            <w:proofErr w:type="gramStart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 40817810555867335897 в ПАО Сбербанк, БИК 044030653, к/с 30101810500000000653.</w:t>
            </w:r>
          </w:p>
          <w:p w:rsidR="00CF5B3D" w:rsidRPr="00797359" w:rsidRDefault="00CF5B3D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Тел.: +7-921-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931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электронная почта </w:t>
            </w:r>
            <w:proofErr w:type="spellStart"/>
            <w:r w:rsidR="00874EAE"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n</w:t>
            </w:r>
            <w:r w:rsidR="00874EAE"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="00CF5B3D"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Зернов Н. 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Pr="00DF4790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FB40CC" w:rsidRPr="00380AA9" w:rsidRDefault="006F57C7">
      <w:pPr>
        <w:rPr>
          <w:lang w:val="ru-RU"/>
        </w:rPr>
      </w:pPr>
    </w:p>
    <w:sectPr w:rsidR="00FB40CC" w:rsidRPr="003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6"/>
    <w:rsid w:val="000306EB"/>
    <w:rsid w:val="0004660D"/>
    <w:rsid w:val="000D4640"/>
    <w:rsid w:val="00165F9C"/>
    <w:rsid w:val="00226AA3"/>
    <w:rsid w:val="00380AA9"/>
    <w:rsid w:val="003B014C"/>
    <w:rsid w:val="003D477C"/>
    <w:rsid w:val="004921F7"/>
    <w:rsid w:val="004C3002"/>
    <w:rsid w:val="004E09B7"/>
    <w:rsid w:val="004F5311"/>
    <w:rsid w:val="00504231"/>
    <w:rsid w:val="005861E8"/>
    <w:rsid w:val="005B2B67"/>
    <w:rsid w:val="00604228"/>
    <w:rsid w:val="00626B88"/>
    <w:rsid w:val="006646D2"/>
    <w:rsid w:val="0067394E"/>
    <w:rsid w:val="00676C73"/>
    <w:rsid w:val="00681B7B"/>
    <w:rsid w:val="00687A5E"/>
    <w:rsid w:val="006F57C7"/>
    <w:rsid w:val="00797359"/>
    <w:rsid w:val="007F7D77"/>
    <w:rsid w:val="00874EAE"/>
    <w:rsid w:val="008A7769"/>
    <w:rsid w:val="0092641A"/>
    <w:rsid w:val="009E406E"/>
    <w:rsid w:val="00A75685"/>
    <w:rsid w:val="00AD27E4"/>
    <w:rsid w:val="00B16E45"/>
    <w:rsid w:val="00B963C7"/>
    <w:rsid w:val="00CD3856"/>
    <w:rsid w:val="00CF5B3D"/>
    <w:rsid w:val="00D479A9"/>
    <w:rsid w:val="00DE12B4"/>
    <w:rsid w:val="00E06CA3"/>
    <w:rsid w:val="00E751E3"/>
    <w:rsid w:val="00EB6419"/>
    <w:rsid w:val="00F1077F"/>
    <w:rsid w:val="00F149A6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Николай Зернов</cp:lastModifiedBy>
  <cp:revision>17</cp:revision>
  <dcterms:created xsi:type="dcterms:W3CDTF">2020-01-31T13:56:00Z</dcterms:created>
  <dcterms:modified xsi:type="dcterms:W3CDTF">2020-02-01T17:45:00Z</dcterms:modified>
</cp:coreProperties>
</file>