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A2" w:rsidRPr="002617A7" w:rsidRDefault="00D32FA2" w:rsidP="00D32FA2">
      <w:pPr>
        <w:pStyle w:val="1"/>
        <w:jc w:val="center"/>
        <w:rPr>
          <w:rFonts w:ascii="Times New Roman" w:hAnsi="Times New Roman"/>
          <w:color w:val="000000"/>
          <w:sz w:val="24"/>
        </w:rPr>
      </w:pPr>
      <w:r w:rsidRPr="009849CC">
        <w:rPr>
          <w:rFonts w:ascii="Times New Roman" w:hAnsi="Times New Roman"/>
          <w:color w:val="000000"/>
          <w:sz w:val="24"/>
        </w:rPr>
        <w:t xml:space="preserve">Договор купли-продажи имущества по лоту </w:t>
      </w:r>
      <w:r>
        <w:rPr>
          <w:rFonts w:ascii="Times New Roman" w:hAnsi="Times New Roman"/>
          <w:color w:val="000000"/>
          <w:sz w:val="24"/>
        </w:rPr>
        <w:t>№ ____  (проект)</w:t>
      </w:r>
    </w:p>
    <w:p w:rsidR="00D32FA2" w:rsidRPr="003F5A62" w:rsidRDefault="00D32FA2" w:rsidP="00D32FA2">
      <w:pPr>
        <w:rPr>
          <w:lang w:val="ru-RU"/>
        </w:rPr>
      </w:pPr>
    </w:p>
    <w:p w:rsidR="00D32FA2" w:rsidRDefault="00D32FA2" w:rsidP="00D32FA2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г.Казань                                                                                                              «___»___________ 2020 г.</w:t>
      </w:r>
    </w:p>
    <w:p w:rsidR="00D32FA2" w:rsidRPr="003F5A62" w:rsidRDefault="00D32FA2" w:rsidP="00D32FA2">
      <w:pPr>
        <w:rPr>
          <w:lang w:val="ru-RU"/>
        </w:rPr>
      </w:pPr>
    </w:p>
    <w:p w:rsidR="00D32FA2" w:rsidRDefault="00D32FA2" w:rsidP="00D32FA2">
      <w:pPr>
        <w:pStyle w:val="a3"/>
        <w:ind w:firstLine="60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32FA2" w:rsidRPr="006824DD" w:rsidRDefault="00D32FA2" w:rsidP="00D32FA2">
      <w:pPr>
        <w:pStyle w:val="a3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91B4E">
        <w:rPr>
          <w:rFonts w:ascii="Times New Roman" w:hAnsi="Times New Roman" w:cs="Times New Roman"/>
          <w:sz w:val="24"/>
          <w:szCs w:val="24"/>
        </w:rPr>
        <w:t>ООО «</w:t>
      </w:r>
      <w:r w:rsidRPr="00E8712F">
        <w:rPr>
          <w:rFonts w:ascii="Times New Roman" w:hAnsi="Times New Roman" w:cs="Times New Roman"/>
          <w:sz w:val="24"/>
          <w:szCs w:val="24"/>
        </w:rPr>
        <w:t>Югра-Электроникс</w:t>
      </w:r>
      <w:r w:rsidRPr="00091B4E">
        <w:rPr>
          <w:rFonts w:ascii="Times New Roman" w:hAnsi="Times New Roman" w:cs="Times New Roman"/>
          <w:sz w:val="24"/>
          <w:szCs w:val="24"/>
        </w:rPr>
        <w:t>» (</w:t>
      </w:r>
      <w:r w:rsidRPr="00E8712F">
        <w:rPr>
          <w:rFonts w:ascii="Times New Roman" w:hAnsi="Times New Roman" w:cs="Times New Roman"/>
          <w:sz w:val="24"/>
          <w:szCs w:val="24"/>
        </w:rPr>
        <w:t>ИНН 8602063771, ОГРН 1078602010134</w:t>
      </w:r>
      <w:r w:rsidRPr="00091B4E">
        <w:rPr>
          <w:rFonts w:ascii="Times New Roman" w:hAnsi="Times New Roman" w:cs="Times New Roman"/>
          <w:sz w:val="24"/>
          <w:szCs w:val="24"/>
        </w:rPr>
        <w:t xml:space="preserve">; </w:t>
      </w:r>
      <w:r w:rsidRPr="00E8712F">
        <w:rPr>
          <w:rFonts w:ascii="Times New Roman" w:hAnsi="Times New Roman" w:cs="Times New Roman"/>
          <w:sz w:val="24"/>
          <w:szCs w:val="24"/>
        </w:rPr>
        <w:t>РТ, Казань, ул.Вишневского, д.26, по.1002</w:t>
      </w:r>
      <w:r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) в</w:t>
      </w:r>
      <w:r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лице конкурсного управляющего Сафина Ф.М. (Продав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ец), действующего на основании </w:t>
      </w:r>
      <w:r w:rsidRPr="00091B4E">
        <w:rPr>
          <w:rFonts w:ascii="Times New Roman" w:hAnsi="Times New Roman" w:cs="Times New Roman"/>
          <w:sz w:val="24"/>
          <w:szCs w:val="24"/>
        </w:rPr>
        <w:t xml:space="preserve">Решения Арбитражного суда Республики Татарстан </w:t>
      </w:r>
      <w:r w:rsidRPr="00E8712F">
        <w:rPr>
          <w:rFonts w:ascii="Times New Roman" w:hAnsi="Times New Roman" w:cs="Times New Roman"/>
          <w:sz w:val="24"/>
          <w:szCs w:val="24"/>
        </w:rPr>
        <w:t>№А65-5988/2017 от 26.07.2017 г</w:t>
      </w:r>
      <w:r w:rsidRPr="00091B4E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(Покупатель), в лице____________________, действующий на основании ____________, </w:t>
      </w:r>
      <w:r w:rsidRPr="004F46AC">
        <w:rPr>
          <w:rFonts w:ascii="Times New Roman" w:hAnsi="Times New Roman" w:cs="Times New Roman"/>
          <w:noProof/>
          <w:sz w:val="24"/>
          <w:szCs w:val="24"/>
        </w:rPr>
        <w:t>с</w:t>
      </w:r>
      <w:r w:rsidRPr="006824D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D32FA2" w:rsidRDefault="00D32FA2" w:rsidP="00D32FA2">
      <w:pPr>
        <w:pStyle w:val="a3"/>
        <w:rPr>
          <w:rFonts w:ascii="Times New Roman" w:hAnsi="Times New Roman" w:cs="Times New Roman"/>
          <w:color w:val="000000"/>
          <w:sz w:val="24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1. Предмет Договора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62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результатами торгов, состоявшихся «___» _______________2020 года по продаже имущества </w:t>
      </w:r>
      <w:r w:rsidRPr="003F5A62">
        <w:rPr>
          <w:rFonts w:ascii="Times New Roman" w:hAnsi="Times New Roman" w:cs="Times New Roman"/>
          <w:sz w:val="24"/>
          <w:szCs w:val="24"/>
        </w:rPr>
        <w:t>ООО «Югра-Электроникс»</w:t>
      </w:r>
      <w:r w:rsidRPr="003F5A62">
        <w:rPr>
          <w:rFonts w:ascii="Times New Roman" w:hAnsi="Times New Roman" w:cs="Times New Roman"/>
          <w:noProof/>
          <w:sz w:val="24"/>
          <w:szCs w:val="24"/>
        </w:rPr>
        <w:t>Продавец продает, а Покупатель покупает имущество в следующем составе: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sz w:val="24"/>
        </w:rPr>
        <w:t xml:space="preserve">1. Лот № ____ 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62">
        <w:rPr>
          <w:rFonts w:ascii="Times New Roman" w:hAnsi="Times New Roman" w:cs="Times New Roman"/>
          <w:noProof/>
          <w:sz w:val="24"/>
          <w:szCs w:val="24"/>
        </w:rPr>
        <w:t>1.2. Продавец гарантирует, что до совершения настоящего Договора указанное в п.1.1 Имущество никому другому не продано, в споре не состоит.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2. Цена и порядок расчетов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2.1.  Цена имущества, указанного в п.1.1 настоящего Договора, составляет _________ рублей.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       Указанная цена установлена в результате торгов по продаже имущества </w:t>
      </w:r>
      <w:r w:rsidRPr="003F5A62">
        <w:rPr>
          <w:rFonts w:ascii="Times New Roman" w:hAnsi="Times New Roman" w:cs="Times New Roman"/>
          <w:sz w:val="24"/>
          <w:szCs w:val="24"/>
        </w:rPr>
        <w:t>ООО «Югра-Электроникс»</w:t>
      </w:r>
      <w:r w:rsidRPr="003F5A62">
        <w:rPr>
          <w:rFonts w:ascii="Times New Roman" w:hAnsi="Times New Roman" w:cs="Times New Roman"/>
          <w:noProof/>
          <w:sz w:val="24"/>
        </w:rPr>
        <w:t>, состоявшихся«__»____________ 2020 года, является окончательной и изменениям не подлежит.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noProof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2.2.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п.2.1 настоящего Договора, и уплачиваются по мере необходимости и своевременно.</w:t>
      </w:r>
    </w:p>
    <w:p w:rsidR="00D32FA2" w:rsidRPr="003F5A62" w:rsidRDefault="00D32FA2" w:rsidP="00D32FA2">
      <w:pPr>
        <w:jc w:val="both"/>
        <w:rPr>
          <w:noProof/>
          <w:lang w:val="ru-RU"/>
        </w:rPr>
      </w:pPr>
      <w:r w:rsidRPr="003F5A62">
        <w:rPr>
          <w:lang w:val="ru-RU"/>
        </w:rPr>
        <w:t xml:space="preserve">     2.3. Покупатель обязан о</w:t>
      </w:r>
      <w:r w:rsidRPr="003F5A62">
        <w:rPr>
          <w:noProof/>
          <w:lang w:val="ru-RU"/>
        </w:rPr>
        <w:t>платить выкупленное имущество в полном объеме (п.2.1 настоящего Договора) путем внесения на р/с Продавца вышеуказанной суммы в течение «30» дней с даты заключения настоящего договора.</w:t>
      </w:r>
    </w:p>
    <w:p w:rsidR="00D32FA2" w:rsidRPr="003F5A62" w:rsidRDefault="00D32FA2" w:rsidP="00D32FA2">
      <w:pPr>
        <w:jc w:val="both"/>
        <w:rPr>
          <w:noProof/>
          <w:lang w:val="ru-RU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3. Срок действия Договора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D32FA2" w:rsidRPr="003F5A62" w:rsidRDefault="00D32FA2" w:rsidP="00D32FA2">
      <w:pPr>
        <w:rPr>
          <w:lang w:val="ru-RU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4. Передача имущества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4.1. Продавец обязан передать Покупателю имущество по акту сдачи-приемки.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noProof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4.2.Акт сдачи-приемки имущества подписывается уполномоченными представителями сторон.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noProof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4.3.Риск случайной гибели или порчи имущества с момента, определенного в п.4.1 настоящего Договора, лежит на Покупателе.</w:t>
      </w: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5. Права и обязанности сторон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5.1. Продавец обязан: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5.1.1. Передать Покупателю в его собственность без каких-либо изъятий имущество, являющееся предметом настоящего Договора иуказанное в п.1.1 настоящего Договора.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5.1.2. Обеспечить явку своего уполномоченного представителя для подписания акта сдачи-приемки.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5.2. Покупатель обязан:</w:t>
      </w:r>
    </w:p>
    <w:p w:rsidR="00D32FA2" w:rsidRPr="003F5A62" w:rsidRDefault="00D32FA2" w:rsidP="00D32FA2">
      <w:pPr>
        <w:pStyle w:val="a3"/>
        <w:ind w:left="300"/>
        <w:rPr>
          <w:rFonts w:ascii="Times New Roman" w:hAnsi="Times New Roman" w:cs="Times New Roman"/>
          <w:noProof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5.2.1.Принять имущество на условиях, предусмотренных настоящимДоговором. </w:t>
      </w:r>
    </w:p>
    <w:p w:rsidR="00D32FA2" w:rsidRPr="003F5A62" w:rsidRDefault="00D32FA2" w:rsidP="00D32FA2">
      <w:pPr>
        <w:jc w:val="both"/>
        <w:rPr>
          <w:lang w:val="ru-RU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6. Ответственность сторон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6.1.  За неисполнение или ненадлежащее исполнение настоящего Договора, его изменение или расторжение в одностороннем порядке виновная сторона возмещает другой стороне убытки в размере 5 % от цены настоящего Договора (п.2.1 Договора).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6.2. Во всем остальном, что не предусмотрено настоящим Договором, стороны руководствуются действующим законодательством РФ.</w:t>
      </w:r>
    </w:p>
    <w:p w:rsidR="00D32FA2" w:rsidRPr="003F5A62" w:rsidRDefault="00D32FA2" w:rsidP="00D32FA2">
      <w:pPr>
        <w:rPr>
          <w:lang w:val="ru-RU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7. Разрешение споров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D32FA2" w:rsidRPr="003F5A62" w:rsidRDefault="00D32FA2" w:rsidP="00D32FA2">
      <w:pPr>
        <w:rPr>
          <w:lang w:val="ru-RU"/>
        </w:rPr>
      </w:pPr>
    </w:p>
    <w:p w:rsidR="00D32FA2" w:rsidRPr="003F5A62" w:rsidRDefault="00D32FA2" w:rsidP="00D32FA2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A62">
        <w:rPr>
          <w:rStyle w:val="a4"/>
          <w:rFonts w:ascii="Times New Roman" w:hAnsi="Times New Roman" w:cs="Times New Roman"/>
          <w:noProof/>
          <w:sz w:val="24"/>
        </w:rPr>
        <w:t>8. Прочие условия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8.1.  Изменения условий настоящего Договора, его расторжение и прекращение возможно только при письменном соглашении сторон.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A62">
        <w:rPr>
          <w:rFonts w:ascii="Times New Roman" w:hAnsi="Times New Roman" w:cs="Times New Roman"/>
          <w:noProof/>
          <w:sz w:val="24"/>
        </w:rPr>
        <w:t xml:space="preserve">     8.2. Все дополнения и изменения к настоящему договору должны быть составлены </w:t>
      </w:r>
      <w:r w:rsidRPr="003F5A62">
        <w:rPr>
          <w:rFonts w:ascii="Times New Roman" w:hAnsi="Times New Roman" w:cs="Times New Roman"/>
          <w:noProof/>
          <w:sz w:val="24"/>
          <w:szCs w:val="24"/>
        </w:rPr>
        <w:t>письменно и подписаны обеими сторонами.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F5A62">
        <w:rPr>
          <w:rFonts w:ascii="Times New Roman" w:hAnsi="Times New Roman" w:cs="Times New Roman"/>
          <w:noProof/>
          <w:sz w:val="24"/>
          <w:szCs w:val="24"/>
        </w:rPr>
        <w:t xml:space="preserve"> Настоящий Договор составлен в 3 (трех) экземплярах, по одному для каждой из сторон, а также для регистрирующего органа. (относительно недвижимого имущества)</w:t>
      </w:r>
    </w:p>
    <w:p w:rsidR="00D32FA2" w:rsidRPr="003F5A62" w:rsidRDefault="00D32FA2" w:rsidP="00D32FA2">
      <w:pPr>
        <w:rPr>
          <w:lang w:val="ru-RU"/>
        </w:rPr>
      </w:pPr>
      <w:r w:rsidRPr="003F5A62">
        <w:rPr>
          <w:noProof/>
          <w:lang w:val="ru-RU"/>
        </w:rPr>
        <w:t xml:space="preserve"> Настоящий Договор составлен в 2 (двух) экземплярах, по одному для каждой из сторон (относительно транспортных средств)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F5A62">
        <w:rPr>
          <w:rFonts w:ascii="Times New Roman" w:hAnsi="Times New Roman" w:cs="Times New Roman"/>
          <w:b/>
          <w:bCs/>
          <w:noProof/>
          <w:sz w:val="24"/>
          <w:szCs w:val="24"/>
        </w:rPr>
        <w:t>Реквизиты сторон:</w:t>
      </w:r>
    </w:p>
    <w:p w:rsidR="00D32FA2" w:rsidRPr="003F5A62" w:rsidRDefault="00D32FA2" w:rsidP="00D3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A2" w:rsidRPr="003F5A62" w:rsidRDefault="00D32FA2" w:rsidP="00D32FA2">
      <w:pPr>
        <w:rPr>
          <w:lang w:val="ru-RU"/>
        </w:rPr>
      </w:pPr>
      <w:r w:rsidRPr="003F5A62">
        <w:rPr>
          <w:noProof/>
          <w:u w:val="single"/>
          <w:lang w:val="ru-RU"/>
        </w:rPr>
        <w:t>Продавец:</w:t>
      </w:r>
      <w:r w:rsidRPr="003F5A62">
        <w:rPr>
          <w:lang w:val="ru-RU"/>
        </w:rPr>
        <w:t>ООО «Югра-Электроникс»</w:t>
      </w:r>
    </w:p>
    <w:p w:rsidR="00D32FA2" w:rsidRPr="003F5A62" w:rsidRDefault="00D32FA2" w:rsidP="00D32FA2">
      <w:pPr>
        <w:rPr>
          <w:lang w:val="ru-RU"/>
        </w:rPr>
      </w:pPr>
      <w:r w:rsidRPr="003F5A62">
        <w:rPr>
          <w:lang w:val="ru-RU"/>
        </w:rPr>
        <w:t xml:space="preserve">ИНН 8602063771, КПП </w:t>
      </w:r>
      <w:r w:rsidRPr="003F5A62">
        <w:rPr>
          <w:color w:val="000000"/>
          <w:shd w:val="clear" w:color="auto" w:fill="FFFFFF"/>
          <w:lang w:val="ru-RU"/>
        </w:rPr>
        <w:t xml:space="preserve"> 165501001,</w:t>
      </w:r>
      <w:r w:rsidRPr="003F5A62">
        <w:rPr>
          <w:lang w:val="ru-RU"/>
        </w:rPr>
        <w:t xml:space="preserve">ОГРН 1078602010134, </w:t>
      </w:r>
    </w:p>
    <w:p w:rsidR="00D32FA2" w:rsidRPr="003F5A62" w:rsidRDefault="00D32FA2" w:rsidP="00D32FA2">
      <w:pPr>
        <w:rPr>
          <w:lang w:val="ru-RU"/>
        </w:rPr>
      </w:pPr>
      <w:r w:rsidRPr="003F5A62">
        <w:rPr>
          <w:lang w:val="ru-RU"/>
        </w:rPr>
        <w:t>РТ, Казань, ул.Вишневского, д.26, по.1002</w:t>
      </w:r>
    </w:p>
    <w:p w:rsidR="00D32FA2" w:rsidRPr="003F5A62" w:rsidRDefault="00D32FA2" w:rsidP="00D32FA2">
      <w:pPr>
        <w:rPr>
          <w:lang w:val="ru-RU"/>
        </w:rPr>
      </w:pPr>
      <w:r w:rsidRPr="003F5A62">
        <w:rPr>
          <w:lang w:val="ru-RU"/>
        </w:rPr>
        <w:t>40702810862000019207 в ПАО «Сбербанк», г.Казань, БИК 049205603, ИНН 7707083893, КПП 165502001, к/с 30101810600000000603</w:t>
      </w:r>
    </w:p>
    <w:p w:rsidR="00D32FA2" w:rsidRPr="003F5A62" w:rsidRDefault="00D32FA2" w:rsidP="00D32FA2">
      <w:pPr>
        <w:rPr>
          <w:lang w:val="ru-RU"/>
        </w:rPr>
      </w:pPr>
    </w:p>
    <w:p w:rsidR="00D32FA2" w:rsidRDefault="00D32FA2" w:rsidP="00D32FA2">
      <w:pPr>
        <w:rPr>
          <w:noProof/>
        </w:rPr>
      </w:pPr>
      <w:r w:rsidRPr="0035445E">
        <w:rPr>
          <w:u w:val="single"/>
        </w:rPr>
        <w:t>П</w:t>
      </w:r>
      <w:r w:rsidRPr="00633E73">
        <w:rPr>
          <w:noProof/>
          <w:u w:val="single"/>
        </w:rPr>
        <w:t>окупатель:</w:t>
      </w:r>
    </w:p>
    <w:p w:rsidR="00D32FA2" w:rsidRPr="00F42EC0" w:rsidRDefault="00D32FA2" w:rsidP="00D32FA2">
      <w:pPr>
        <w:pStyle w:val="a3"/>
        <w:rPr>
          <w:rFonts w:ascii="Times New Roman" w:hAnsi="Times New Roman" w:cs="Times New Roman"/>
          <w:noProof/>
          <w:color w:val="FF0000"/>
          <w:sz w:val="24"/>
        </w:rPr>
      </w:pPr>
    </w:p>
    <w:p w:rsidR="00D32FA2" w:rsidRDefault="00D32FA2" w:rsidP="00D32FA2">
      <w:pPr>
        <w:rPr>
          <w:color w:val="FF0000"/>
        </w:rPr>
      </w:pPr>
    </w:p>
    <w:p w:rsidR="00D32FA2" w:rsidRDefault="00D32FA2" w:rsidP="00D32FA2">
      <w:pPr>
        <w:rPr>
          <w:color w:val="FF0000"/>
        </w:rPr>
      </w:pPr>
    </w:p>
    <w:p w:rsidR="00D32FA2" w:rsidRDefault="00D32FA2" w:rsidP="00D32FA2">
      <w:pPr>
        <w:rPr>
          <w:color w:val="FF0000"/>
        </w:rPr>
      </w:pPr>
    </w:p>
    <w:p w:rsidR="00D32FA2" w:rsidRDefault="00D32FA2" w:rsidP="00D32FA2">
      <w:pPr>
        <w:pStyle w:val="a3"/>
      </w:pPr>
    </w:p>
    <w:p w:rsidR="00D32FA2" w:rsidRPr="00E8712F" w:rsidRDefault="00D32FA2" w:rsidP="00D32FA2"/>
    <w:p w:rsidR="00D32FA2" w:rsidRPr="009D00EF" w:rsidRDefault="00D32FA2" w:rsidP="00D32FA2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</w:rPr>
      </w:pPr>
      <w:r w:rsidRPr="003429B4">
        <w:rPr>
          <w:rFonts w:ascii="Times New Roman" w:hAnsi="Times New Roman" w:cs="Times New Roman"/>
          <w:b/>
          <w:noProof/>
          <w:color w:val="000000"/>
          <w:sz w:val="24"/>
        </w:rPr>
        <w:t>Подписи сторон:</w:t>
      </w:r>
    </w:p>
    <w:p w:rsidR="00D32FA2" w:rsidRPr="004D6919" w:rsidRDefault="00D32FA2" w:rsidP="00D32FA2">
      <w:pPr>
        <w:tabs>
          <w:tab w:val="left" w:pos="567"/>
        </w:tabs>
        <w:ind w:right="-57" w:firstLine="56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4675E" w:rsidRDefault="00D32FA2">
      <w:bookmarkStart w:id="0" w:name="_GoBack"/>
      <w:bookmarkEnd w:id="0"/>
    </w:p>
    <w:sectPr w:rsidR="0064675E" w:rsidSect="00D32FA2">
      <w:pgSz w:w="11906" w:h="16838"/>
      <w:pgMar w:top="567" w:right="424" w:bottom="567" w:left="851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9"/>
    <w:rsid w:val="00390A28"/>
    <w:rsid w:val="00573F80"/>
    <w:rsid w:val="00677E82"/>
    <w:rsid w:val="006C36A9"/>
    <w:rsid w:val="00B55CA3"/>
    <w:rsid w:val="00D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ADDB-DD6E-4299-AB28-4A67097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32F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2F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D32F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Цветовое выделение"/>
    <w:rsid w:val="00D32FA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2020-06-23T12:53:00Z</dcterms:created>
  <dcterms:modified xsi:type="dcterms:W3CDTF">2020-06-23T12:53:00Z</dcterms:modified>
</cp:coreProperties>
</file>