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81" w:rsidRPr="00E8307B" w:rsidRDefault="00384681" w:rsidP="00310087">
      <w:pPr>
        <w:pStyle w:val="a3"/>
        <w:outlineLvl w:val="0"/>
        <w:rPr>
          <w:rFonts w:ascii="Arial" w:hAnsi="Arial" w:cs="Arial"/>
          <w:sz w:val="24"/>
          <w:szCs w:val="24"/>
        </w:rPr>
      </w:pPr>
      <w:r w:rsidRPr="00E8307B">
        <w:rPr>
          <w:rFonts w:ascii="Arial" w:hAnsi="Arial" w:cs="Arial"/>
          <w:sz w:val="24"/>
          <w:szCs w:val="24"/>
        </w:rPr>
        <w:t>ДОГОВОР</w:t>
      </w:r>
    </w:p>
    <w:p w:rsidR="00384681" w:rsidRPr="00E8307B" w:rsidRDefault="00384681" w:rsidP="00310087">
      <w:pPr>
        <w:pStyle w:val="a3"/>
        <w:outlineLvl w:val="0"/>
        <w:rPr>
          <w:rFonts w:ascii="Arial" w:hAnsi="Arial" w:cs="Arial"/>
          <w:sz w:val="24"/>
          <w:szCs w:val="24"/>
        </w:rPr>
      </w:pPr>
      <w:r w:rsidRPr="00E8307B">
        <w:rPr>
          <w:rFonts w:ascii="Arial" w:hAnsi="Arial" w:cs="Arial"/>
          <w:sz w:val="24"/>
          <w:szCs w:val="24"/>
        </w:rPr>
        <w:t>купли-продажи недвижимого имущества</w:t>
      </w:r>
      <w:r w:rsidR="00285E44" w:rsidRPr="00E8307B">
        <w:rPr>
          <w:rFonts w:ascii="Arial" w:hAnsi="Arial" w:cs="Arial"/>
          <w:sz w:val="24"/>
          <w:szCs w:val="24"/>
        </w:rPr>
        <w:t>.</w:t>
      </w:r>
    </w:p>
    <w:p w:rsidR="00384681" w:rsidRPr="00E8307B" w:rsidRDefault="00384681" w:rsidP="00996446">
      <w:pPr>
        <w:rPr>
          <w:rFonts w:ascii="Arial" w:hAnsi="Arial" w:cs="Arial"/>
          <w:szCs w:val="24"/>
        </w:rPr>
      </w:pPr>
      <w:r w:rsidRPr="00E8307B">
        <w:rPr>
          <w:rFonts w:ascii="Arial" w:hAnsi="Arial" w:cs="Arial"/>
          <w:szCs w:val="24"/>
        </w:rPr>
        <w:t xml:space="preserve">дата заключения: </w:t>
      </w:r>
      <w:r w:rsidR="002B7B33">
        <w:rPr>
          <w:rFonts w:ascii="Arial" w:hAnsi="Arial" w:cs="Arial"/>
          <w:szCs w:val="24"/>
        </w:rPr>
        <w:t>__________________________________________________ г</w:t>
      </w:r>
      <w:r w:rsidRPr="00E8307B">
        <w:rPr>
          <w:rFonts w:ascii="Arial" w:hAnsi="Arial" w:cs="Arial"/>
          <w:szCs w:val="24"/>
        </w:rPr>
        <w:t>ода.</w:t>
      </w:r>
    </w:p>
    <w:p w:rsidR="00384681" w:rsidRPr="00E8307B" w:rsidRDefault="00384681" w:rsidP="005431BF">
      <w:pPr>
        <w:rPr>
          <w:rFonts w:ascii="Arial" w:hAnsi="Arial" w:cs="Arial"/>
          <w:szCs w:val="24"/>
        </w:rPr>
      </w:pPr>
      <w:r w:rsidRPr="00E8307B">
        <w:rPr>
          <w:rFonts w:ascii="Arial" w:hAnsi="Arial" w:cs="Arial"/>
          <w:szCs w:val="24"/>
        </w:rPr>
        <w:t>место заключения: Свердловская область, город Екатеринбург.</w:t>
      </w:r>
    </w:p>
    <w:p w:rsidR="00384681" w:rsidRPr="00E8307B" w:rsidRDefault="00384681" w:rsidP="00310087">
      <w:pPr>
        <w:pStyle w:val="a5"/>
        <w:ind w:firstLine="0"/>
        <w:rPr>
          <w:rFonts w:ascii="Arial" w:hAnsi="Arial" w:cs="Arial"/>
          <w:sz w:val="24"/>
          <w:szCs w:val="24"/>
        </w:rPr>
      </w:pPr>
    </w:p>
    <w:p w:rsidR="00384681" w:rsidRPr="00E8307B" w:rsidRDefault="00384681" w:rsidP="00310087">
      <w:pPr>
        <w:pStyle w:val="a5"/>
        <w:ind w:firstLine="0"/>
        <w:rPr>
          <w:rFonts w:ascii="Arial" w:hAnsi="Arial" w:cs="Arial"/>
          <w:sz w:val="24"/>
          <w:szCs w:val="24"/>
        </w:rPr>
      </w:pP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softHyphen/>
      </w:r>
      <w:r w:rsidRPr="00E8307B">
        <w:rPr>
          <w:rFonts w:ascii="Arial" w:hAnsi="Arial" w:cs="Arial"/>
          <w:sz w:val="24"/>
          <w:szCs w:val="24"/>
        </w:rPr>
        <w:tab/>
        <w:t xml:space="preserve">«Продавец» - </w:t>
      </w:r>
      <w:r w:rsidR="002B7B33">
        <w:rPr>
          <w:rFonts w:ascii="Arial" w:hAnsi="Arial" w:cs="Arial"/>
          <w:sz w:val="24"/>
          <w:szCs w:val="24"/>
        </w:rPr>
        <w:t xml:space="preserve">Индивидуальный предприниматель Трифонова </w:t>
      </w:r>
      <w:proofErr w:type="spellStart"/>
      <w:r w:rsidR="002B7B33" w:rsidRPr="00E8307B">
        <w:rPr>
          <w:rFonts w:ascii="Arial" w:hAnsi="Arial" w:cs="Arial"/>
          <w:sz w:val="24"/>
          <w:szCs w:val="24"/>
        </w:rPr>
        <w:t>Виолетта</w:t>
      </w:r>
      <w:proofErr w:type="spellEnd"/>
      <w:r w:rsidR="002B7B33" w:rsidRPr="00E8307B">
        <w:rPr>
          <w:rFonts w:ascii="Arial" w:hAnsi="Arial" w:cs="Arial"/>
          <w:sz w:val="24"/>
          <w:szCs w:val="24"/>
        </w:rPr>
        <w:t xml:space="preserve"> Ивановна</w:t>
      </w:r>
      <w:r w:rsidR="00285E44" w:rsidRPr="00E8307B">
        <w:rPr>
          <w:rFonts w:ascii="Arial" w:hAnsi="Arial" w:cs="Arial"/>
          <w:sz w:val="24"/>
          <w:szCs w:val="24"/>
        </w:rPr>
        <w:t xml:space="preserve">, </w:t>
      </w:r>
      <w:r w:rsidRPr="00E8307B">
        <w:rPr>
          <w:rFonts w:ascii="Arial" w:hAnsi="Arial" w:cs="Arial"/>
          <w:sz w:val="24"/>
          <w:szCs w:val="24"/>
        </w:rPr>
        <w:t xml:space="preserve">с одной стороны, и </w:t>
      </w:r>
    </w:p>
    <w:p w:rsidR="00384681" w:rsidRDefault="00384681" w:rsidP="00FD249A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E8307B">
        <w:rPr>
          <w:rFonts w:ascii="Arial" w:hAnsi="Arial" w:cs="Arial"/>
          <w:sz w:val="24"/>
          <w:szCs w:val="24"/>
        </w:rPr>
        <w:t>«Покупатель» -</w:t>
      </w:r>
      <w:r w:rsidR="002B7B33">
        <w:rPr>
          <w:rFonts w:ascii="Arial" w:hAnsi="Arial" w:cs="Arial"/>
          <w:sz w:val="24"/>
          <w:szCs w:val="24"/>
        </w:rPr>
        <w:t xml:space="preserve"> __________________________________________________</w:t>
      </w:r>
      <w:r w:rsidRPr="00E8307B">
        <w:rPr>
          <w:rFonts w:ascii="Arial" w:hAnsi="Arial" w:cs="Arial"/>
          <w:sz w:val="24"/>
          <w:szCs w:val="24"/>
        </w:rPr>
        <w:t>, с другой стороны, совместно именуемые «Стороны», заключили настоящий договор о нижеследующем:</w:t>
      </w:r>
    </w:p>
    <w:p w:rsidR="00253B87" w:rsidRPr="00E8307B" w:rsidRDefault="00253B87" w:rsidP="00FD249A">
      <w:pPr>
        <w:pStyle w:val="a5"/>
        <w:ind w:firstLine="708"/>
        <w:rPr>
          <w:rFonts w:ascii="Arial" w:hAnsi="Arial" w:cs="Arial"/>
          <w:sz w:val="24"/>
          <w:szCs w:val="24"/>
        </w:rPr>
      </w:pPr>
    </w:p>
    <w:p w:rsidR="00384681" w:rsidRPr="00E8307B" w:rsidRDefault="00384681" w:rsidP="005431BF">
      <w:pPr>
        <w:pStyle w:val="a5"/>
        <w:tabs>
          <w:tab w:val="num" w:pos="360"/>
        </w:tabs>
        <w:ind w:left="360" w:hanging="360"/>
        <w:jc w:val="center"/>
        <w:outlineLvl w:val="0"/>
        <w:rPr>
          <w:rFonts w:ascii="Arial" w:hAnsi="Arial" w:cs="Arial"/>
          <w:sz w:val="24"/>
          <w:szCs w:val="24"/>
        </w:rPr>
      </w:pPr>
      <w:r w:rsidRPr="00E8307B">
        <w:rPr>
          <w:rFonts w:ascii="Arial" w:hAnsi="Arial" w:cs="Arial"/>
          <w:sz w:val="24"/>
          <w:szCs w:val="24"/>
        </w:rPr>
        <w:t>1. ПРЕДМЕТ ДОГОВОРА</w:t>
      </w:r>
    </w:p>
    <w:p w:rsidR="00384681" w:rsidRPr="00E8307B" w:rsidRDefault="00384681" w:rsidP="001D3150">
      <w:pPr>
        <w:pStyle w:val="a5"/>
        <w:ind w:firstLine="0"/>
        <w:rPr>
          <w:rFonts w:ascii="Arial" w:hAnsi="Arial" w:cs="Arial"/>
          <w:sz w:val="24"/>
          <w:szCs w:val="24"/>
        </w:rPr>
      </w:pPr>
      <w:r w:rsidRPr="00E8307B">
        <w:rPr>
          <w:rFonts w:ascii="Arial" w:hAnsi="Arial" w:cs="Arial"/>
          <w:sz w:val="24"/>
          <w:szCs w:val="24"/>
        </w:rPr>
        <w:t xml:space="preserve">            1.1. Продавец обязуется передать в собственность Покупателя, а Покупатель принять и оплатить недвижимое имущество, расположенное по адресу: Свердловская область, </w:t>
      </w:r>
      <w:proofErr w:type="spellStart"/>
      <w:r w:rsidRPr="00E8307B">
        <w:rPr>
          <w:rFonts w:ascii="Arial" w:hAnsi="Arial" w:cs="Arial"/>
          <w:sz w:val="24"/>
          <w:szCs w:val="24"/>
        </w:rPr>
        <w:t>Сысертский</w:t>
      </w:r>
      <w:proofErr w:type="spellEnd"/>
      <w:r w:rsidRPr="00E8307B">
        <w:rPr>
          <w:rFonts w:ascii="Arial" w:hAnsi="Arial" w:cs="Arial"/>
          <w:sz w:val="24"/>
          <w:szCs w:val="24"/>
        </w:rPr>
        <w:t xml:space="preserve"> район, п. Светлый, д. 46, а именно:</w:t>
      </w:r>
    </w:p>
    <w:p w:rsidR="00384681" w:rsidRPr="00E8307B" w:rsidRDefault="00384681" w:rsidP="001D3150">
      <w:pPr>
        <w:pStyle w:val="a5"/>
        <w:ind w:firstLine="0"/>
        <w:rPr>
          <w:rFonts w:ascii="Arial" w:hAnsi="Arial" w:cs="Arial"/>
          <w:sz w:val="24"/>
          <w:szCs w:val="24"/>
        </w:rPr>
      </w:pPr>
      <w:r w:rsidRPr="00E8307B">
        <w:rPr>
          <w:rFonts w:ascii="Arial" w:hAnsi="Arial" w:cs="Arial"/>
          <w:sz w:val="24"/>
          <w:szCs w:val="24"/>
        </w:rPr>
        <w:tab/>
        <w:t>1.1.1.  склад № 1, литер 1, одноэтажное, назначение нежилое, общей площадью 324,7 кв.м., инвентарный номер 3405\01\0001\64-02</w:t>
      </w:r>
      <w:r w:rsidR="002D7A88" w:rsidRPr="00E8307B">
        <w:rPr>
          <w:rFonts w:ascii="Arial" w:hAnsi="Arial" w:cs="Arial"/>
          <w:sz w:val="24"/>
          <w:szCs w:val="24"/>
        </w:rPr>
        <w:t>, кадастровый номер 66:25:0000000:4169</w:t>
      </w:r>
      <w:r w:rsidRPr="00E8307B">
        <w:rPr>
          <w:rFonts w:ascii="Arial" w:hAnsi="Arial" w:cs="Arial"/>
          <w:sz w:val="24"/>
          <w:szCs w:val="24"/>
        </w:rPr>
        <w:t>;</w:t>
      </w:r>
    </w:p>
    <w:p w:rsidR="00384681" w:rsidRPr="00E8307B" w:rsidRDefault="00384681" w:rsidP="00EB5CC9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E8307B">
        <w:rPr>
          <w:rFonts w:ascii="Arial" w:hAnsi="Arial" w:cs="Arial"/>
          <w:sz w:val="24"/>
          <w:szCs w:val="24"/>
        </w:rPr>
        <w:t>1.1.2. сооружение ИРП-60, литер 2, назначение нежилое, общей площадью 133,0 кв.м., инвентарный номер 3405\01\0002\64-02</w:t>
      </w:r>
      <w:r w:rsidR="00D6755E" w:rsidRPr="00E8307B">
        <w:rPr>
          <w:rFonts w:ascii="Arial" w:hAnsi="Arial" w:cs="Arial"/>
          <w:sz w:val="24"/>
          <w:szCs w:val="24"/>
        </w:rPr>
        <w:t xml:space="preserve">, кадастровый номер </w:t>
      </w:r>
      <w:r w:rsidR="00E35102" w:rsidRPr="00E8307B">
        <w:rPr>
          <w:rFonts w:ascii="Arial" w:hAnsi="Arial" w:cs="Arial"/>
          <w:sz w:val="24"/>
          <w:szCs w:val="24"/>
        </w:rPr>
        <w:t>66:25:0000000:4810</w:t>
      </w:r>
      <w:r w:rsidRPr="00E8307B">
        <w:rPr>
          <w:rFonts w:ascii="Arial" w:hAnsi="Arial" w:cs="Arial"/>
          <w:sz w:val="24"/>
          <w:szCs w:val="24"/>
        </w:rPr>
        <w:t>;</w:t>
      </w:r>
    </w:p>
    <w:p w:rsidR="00384681" w:rsidRPr="00E8307B" w:rsidRDefault="00384681" w:rsidP="001D3150">
      <w:pPr>
        <w:pStyle w:val="a5"/>
        <w:ind w:firstLine="0"/>
        <w:rPr>
          <w:rFonts w:ascii="Arial" w:hAnsi="Arial" w:cs="Arial"/>
          <w:sz w:val="24"/>
          <w:szCs w:val="24"/>
        </w:rPr>
      </w:pPr>
      <w:r w:rsidRPr="00E8307B">
        <w:rPr>
          <w:rFonts w:ascii="Arial" w:hAnsi="Arial" w:cs="Arial"/>
          <w:sz w:val="24"/>
          <w:szCs w:val="24"/>
        </w:rPr>
        <w:tab/>
        <w:t>1.1.3.  склад № 3, литер 3, одноэтажное, назначение нежилое, общей площадью 237,2 кв.м., инвентарный номер 3405\01\0003\64-02</w:t>
      </w:r>
      <w:r w:rsidR="002F5269" w:rsidRPr="00E8307B">
        <w:rPr>
          <w:rFonts w:ascii="Arial" w:hAnsi="Arial" w:cs="Arial"/>
          <w:sz w:val="24"/>
          <w:szCs w:val="24"/>
        </w:rPr>
        <w:t>, кадастровый номер 66:25:0000000:4175;</w:t>
      </w:r>
    </w:p>
    <w:p w:rsidR="00451E88" w:rsidRPr="00E8307B" w:rsidRDefault="00384681" w:rsidP="000C40D1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E8307B">
        <w:rPr>
          <w:rFonts w:ascii="Arial" w:hAnsi="Arial" w:cs="Arial"/>
          <w:sz w:val="24"/>
          <w:szCs w:val="24"/>
        </w:rPr>
        <w:t>1.1.4.  склад № 2, литер 4, одноэтажное, назначение нежилое, общей площадью 242,8 кв.м., инвентарный номер 3405\01\0004\64-02</w:t>
      </w:r>
      <w:r w:rsidR="00451E88" w:rsidRPr="00E8307B">
        <w:rPr>
          <w:rFonts w:ascii="Arial" w:hAnsi="Arial" w:cs="Arial"/>
          <w:sz w:val="24"/>
          <w:szCs w:val="24"/>
        </w:rPr>
        <w:t>, кадастровый номер 66:25:0000000:4173;</w:t>
      </w:r>
    </w:p>
    <w:p w:rsidR="00CF4B0A" w:rsidRPr="00E8307B" w:rsidRDefault="00384681" w:rsidP="000C40D1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E8307B">
        <w:rPr>
          <w:rFonts w:ascii="Arial" w:hAnsi="Arial" w:cs="Arial"/>
          <w:sz w:val="24"/>
          <w:szCs w:val="24"/>
        </w:rPr>
        <w:t>1.1.5. емкость под ГСМ, литер 5, назначение нежилое, объем 32 куб.м., инвентарный номер 3405\01\0005\64-02</w:t>
      </w:r>
      <w:r w:rsidR="00CF4B0A" w:rsidRPr="00E8307B">
        <w:rPr>
          <w:rFonts w:ascii="Arial" w:hAnsi="Arial" w:cs="Arial"/>
          <w:sz w:val="24"/>
          <w:szCs w:val="24"/>
        </w:rPr>
        <w:t>, кадастровый номер 66:25:0000000:5012;</w:t>
      </w:r>
    </w:p>
    <w:p w:rsidR="00384681" w:rsidRPr="00E8307B" w:rsidRDefault="00384681" w:rsidP="001D3150">
      <w:pPr>
        <w:pStyle w:val="a5"/>
        <w:ind w:firstLine="0"/>
        <w:rPr>
          <w:rFonts w:ascii="Arial" w:hAnsi="Arial" w:cs="Arial"/>
          <w:sz w:val="24"/>
          <w:szCs w:val="24"/>
        </w:rPr>
      </w:pPr>
      <w:r w:rsidRPr="00E8307B">
        <w:rPr>
          <w:rFonts w:ascii="Arial" w:hAnsi="Arial" w:cs="Arial"/>
          <w:sz w:val="24"/>
          <w:szCs w:val="24"/>
        </w:rPr>
        <w:tab/>
        <w:t>1.1.6. склад, литер 6, одноэтажное, назначение нежилое, общей площадью 13,3 кв.м., инвентарный номер 3405\01\0006\64-02</w:t>
      </w:r>
      <w:r w:rsidR="006327D4" w:rsidRPr="00E8307B">
        <w:rPr>
          <w:rFonts w:ascii="Arial" w:hAnsi="Arial" w:cs="Arial"/>
          <w:sz w:val="24"/>
          <w:szCs w:val="24"/>
        </w:rPr>
        <w:t>, кадастровый номер 66:25:0000000:4171</w:t>
      </w:r>
      <w:r w:rsidRPr="00E8307B">
        <w:rPr>
          <w:rFonts w:ascii="Arial" w:hAnsi="Arial" w:cs="Arial"/>
          <w:sz w:val="24"/>
          <w:szCs w:val="24"/>
        </w:rPr>
        <w:t>;</w:t>
      </w:r>
    </w:p>
    <w:p w:rsidR="00384681" w:rsidRPr="00E8307B" w:rsidRDefault="00384681" w:rsidP="001D3150">
      <w:pPr>
        <w:pStyle w:val="a5"/>
        <w:ind w:firstLine="0"/>
        <w:rPr>
          <w:rFonts w:ascii="Arial" w:hAnsi="Arial" w:cs="Arial"/>
          <w:sz w:val="24"/>
          <w:szCs w:val="24"/>
        </w:rPr>
      </w:pPr>
      <w:r w:rsidRPr="00E8307B">
        <w:rPr>
          <w:rFonts w:ascii="Arial" w:hAnsi="Arial" w:cs="Arial"/>
          <w:sz w:val="24"/>
          <w:szCs w:val="24"/>
        </w:rPr>
        <w:tab/>
        <w:t>1.1.7.  нежилое здание, литер 7, одноэтажное, назначение нежилое, общей площадью 444,7 кв.м. инвентарный номер 3405\01\0007\64-02</w:t>
      </w:r>
      <w:r w:rsidR="00274466" w:rsidRPr="00E8307B">
        <w:rPr>
          <w:rFonts w:ascii="Arial" w:hAnsi="Arial" w:cs="Arial"/>
          <w:sz w:val="24"/>
          <w:szCs w:val="24"/>
        </w:rPr>
        <w:t>, кадастровый номер 66:25:0000000:4174</w:t>
      </w:r>
      <w:r w:rsidRPr="00E8307B">
        <w:rPr>
          <w:rFonts w:ascii="Arial" w:hAnsi="Arial" w:cs="Arial"/>
          <w:sz w:val="24"/>
          <w:szCs w:val="24"/>
        </w:rPr>
        <w:t>;</w:t>
      </w:r>
    </w:p>
    <w:p w:rsidR="00384681" w:rsidRPr="00E8307B" w:rsidRDefault="00384681" w:rsidP="001D3150">
      <w:pPr>
        <w:pStyle w:val="a5"/>
        <w:ind w:firstLine="0"/>
        <w:rPr>
          <w:rFonts w:ascii="Arial" w:hAnsi="Arial" w:cs="Arial"/>
          <w:sz w:val="24"/>
          <w:szCs w:val="24"/>
        </w:rPr>
      </w:pPr>
      <w:r w:rsidRPr="00E8307B">
        <w:rPr>
          <w:rFonts w:ascii="Arial" w:hAnsi="Arial" w:cs="Arial"/>
          <w:sz w:val="24"/>
          <w:szCs w:val="24"/>
        </w:rPr>
        <w:tab/>
        <w:t>1.1.8.  нежилое здание, литер 8, одноэтажное, назначение нежилое, общей площадью 1658,6 кв.м., инвентарный номер 3405\01\0008\64-02</w:t>
      </w:r>
      <w:r w:rsidR="00715D6A" w:rsidRPr="00E8307B">
        <w:rPr>
          <w:rFonts w:ascii="Arial" w:hAnsi="Arial" w:cs="Arial"/>
          <w:sz w:val="24"/>
          <w:szCs w:val="24"/>
        </w:rPr>
        <w:t>, кадастровый номер 66:25:0000000:4172</w:t>
      </w:r>
      <w:r w:rsidRPr="00E8307B">
        <w:rPr>
          <w:rFonts w:ascii="Arial" w:hAnsi="Arial" w:cs="Arial"/>
          <w:sz w:val="24"/>
          <w:szCs w:val="24"/>
        </w:rPr>
        <w:t>;</w:t>
      </w:r>
    </w:p>
    <w:p w:rsidR="00384681" w:rsidRPr="00E8307B" w:rsidRDefault="00384681" w:rsidP="006F0B71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E8307B">
        <w:rPr>
          <w:rFonts w:ascii="Arial" w:hAnsi="Arial" w:cs="Arial"/>
          <w:sz w:val="24"/>
          <w:szCs w:val="24"/>
        </w:rPr>
        <w:t>1.1.9.  подъездной путь, литер 9, назначение нежилое, протяженностью 386,6 п.м., инвентарный номер 3405\01\0009\64-02</w:t>
      </w:r>
      <w:r w:rsidR="001426AD" w:rsidRPr="00E8307B">
        <w:rPr>
          <w:rFonts w:ascii="Arial" w:hAnsi="Arial" w:cs="Arial"/>
          <w:sz w:val="24"/>
          <w:szCs w:val="24"/>
        </w:rPr>
        <w:t>, кадастровый номер 66:25:0000000:5076</w:t>
      </w:r>
      <w:r w:rsidRPr="00E8307B">
        <w:rPr>
          <w:rFonts w:ascii="Arial" w:hAnsi="Arial" w:cs="Arial"/>
          <w:sz w:val="24"/>
          <w:szCs w:val="24"/>
        </w:rPr>
        <w:t>;</w:t>
      </w:r>
    </w:p>
    <w:p w:rsidR="00384681" w:rsidRPr="00E8307B" w:rsidRDefault="00384681" w:rsidP="001D3150">
      <w:pPr>
        <w:pStyle w:val="a5"/>
        <w:ind w:firstLine="0"/>
        <w:rPr>
          <w:rFonts w:ascii="Arial" w:hAnsi="Arial" w:cs="Arial"/>
          <w:sz w:val="24"/>
          <w:szCs w:val="24"/>
        </w:rPr>
      </w:pPr>
      <w:r w:rsidRPr="00E8307B">
        <w:rPr>
          <w:rFonts w:ascii="Arial" w:hAnsi="Arial" w:cs="Arial"/>
          <w:sz w:val="24"/>
          <w:szCs w:val="24"/>
        </w:rPr>
        <w:tab/>
        <w:t>1.1.10. проходная, литер 10,10а, одноэтажное, назначение нежилое, общей площадью 28,8 кв.м., инвентарный номер 3405\01\0010\64-02</w:t>
      </w:r>
      <w:r w:rsidR="00326EBA" w:rsidRPr="00E8307B">
        <w:rPr>
          <w:rFonts w:ascii="Arial" w:hAnsi="Arial" w:cs="Arial"/>
          <w:sz w:val="24"/>
          <w:szCs w:val="24"/>
        </w:rPr>
        <w:t>, кадастровый номер 66:25:0000000:4170</w:t>
      </w:r>
      <w:r w:rsidRPr="00E8307B">
        <w:rPr>
          <w:rFonts w:ascii="Arial" w:hAnsi="Arial" w:cs="Arial"/>
          <w:sz w:val="24"/>
          <w:szCs w:val="24"/>
        </w:rPr>
        <w:t>;</w:t>
      </w:r>
    </w:p>
    <w:p w:rsidR="00384681" w:rsidRPr="00E8307B" w:rsidRDefault="00384681" w:rsidP="00E86C4A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E8307B">
        <w:rPr>
          <w:rFonts w:ascii="Arial" w:hAnsi="Arial" w:cs="Arial"/>
          <w:sz w:val="24"/>
          <w:szCs w:val="24"/>
        </w:rPr>
        <w:t>1.1.11.  пожарная емкость подземная, литер 11, назначение нежилое, объем 63 куб.м., инвентарный номер 3405\01\0011</w:t>
      </w:r>
      <w:r w:rsidR="00AB2329" w:rsidRPr="00E8307B">
        <w:rPr>
          <w:rFonts w:ascii="Arial" w:hAnsi="Arial" w:cs="Arial"/>
          <w:sz w:val="24"/>
          <w:szCs w:val="24"/>
        </w:rPr>
        <w:t>\64-02, кадастровый номер 66:25:0000000:5018</w:t>
      </w:r>
      <w:r w:rsidRPr="00E8307B">
        <w:rPr>
          <w:rFonts w:ascii="Arial" w:hAnsi="Arial" w:cs="Arial"/>
          <w:sz w:val="24"/>
          <w:szCs w:val="24"/>
        </w:rPr>
        <w:t>, (далее по тексту «имущество»).</w:t>
      </w:r>
    </w:p>
    <w:p w:rsidR="00384681" w:rsidRPr="00E8307B" w:rsidRDefault="00384681" w:rsidP="005431BF">
      <w:pPr>
        <w:ind w:firstLine="709"/>
        <w:jc w:val="both"/>
        <w:rPr>
          <w:rFonts w:ascii="Arial" w:hAnsi="Arial" w:cs="Arial"/>
          <w:szCs w:val="24"/>
        </w:rPr>
      </w:pPr>
      <w:r w:rsidRPr="00E8307B">
        <w:rPr>
          <w:rFonts w:ascii="Arial" w:hAnsi="Arial" w:cs="Arial"/>
          <w:szCs w:val="24"/>
        </w:rPr>
        <w:t>Отчуждаемое имущество принадлежит Продавцу на пр</w:t>
      </w:r>
      <w:r w:rsidR="00285E44" w:rsidRPr="00E8307B">
        <w:rPr>
          <w:rFonts w:ascii="Arial" w:hAnsi="Arial" w:cs="Arial"/>
          <w:szCs w:val="24"/>
        </w:rPr>
        <w:t>аве</w:t>
      </w:r>
      <w:r w:rsidR="00501573">
        <w:rPr>
          <w:rFonts w:ascii="Arial" w:hAnsi="Arial" w:cs="Arial"/>
          <w:szCs w:val="24"/>
        </w:rPr>
        <w:t xml:space="preserve"> собственности</w:t>
      </w:r>
      <w:r w:rsidR="00285E44" w:rsidRPr="00E8307B">
        <w:rPr>
          <w:rFonts w:ascii="Arial" w:hAnsi="Arial" w:cs="Arial"/>
          <w:szCs w:val="24"/>
        </w:rPr>
        <w:t>.</w:t>
      </w:r>
    </w:p>
    <w:p w:rsidR="00384681" w:rsidRDefault="00384681" w:rsidP="0026667F">
      <w:pPr>
        <w:ind w:firstLine="708"/>
        <w:jc w:val="both"/>
        <w:rPr>
          <w:rFonts w:ascii="Arial" w:hAnsi="Arial" w:cs="Arial"/>
          <w:szCs w:val="24"/>
        </w:rPr>
      </w:pPr>
      <w:r w:rsidRPr="00E8307B">
        <w:rPr>
          <w:rFonts w:ascii="Arial" w:hAnsi="Arial" w:cs="Arial"/>
          <w:szCs w:val="24"/>
        </w:rPr>
        <w:t xml:space="preserve">Право собственности Продавца на отчуждаемое имущество зарегистрировано в Едином государственном реестре прав, что подтверждается выданными свидетельствами о государственной регистрации права в отношении каждого объекта недвижимого имущества.  </w:t>
      </w:r>
    </w:p>
    <w:p w:rsidR="00253B87" w:rsidRPr="00E8307B" w:rsidRDefault="00253B87" w:rsidP="0026667F">
      <w:pPr>
        <w:ind w:firstLine="708"/>
        <w:jc w:val="both"/>
        <w:rPr>
          <w:rFonts w:ascii="Arial" w:hAnsi="Arial" w:cs="Arial"/>
          <w:szCs w:val="24"/>
        </w:rPr>
      </w:pPr>
    </w:p>
    <w:p w:rsidR="00384681" w:rsidRPr="00E8307B" w:rsidRDefault="00384681" w:rsidP="00285E44">
      <w:pPr>
        <w:ind w:firstLine="708"/>
        <w:jc w:val="both"/>
        <w:rPr>
          <w:rFonts w:ascii="Arial" w:hAnsi="Arial" w:cs="Arial"/>
          <w:szCs w:val="24"/>
        </w:rPr>
      </w:pPr>
      <w:r w:rsidRPr="00E8307B">
        <w:rPr>
          <w:rFonts w:ascii="Arial" w:hAnsi="Arial" w:cs="Arial"/>
          <w:szCs w:val="24"/>
        </w:rPr>
        <w:lastRenderedPageBreak/>
        <w:t xml:space="preserve">1.2. Земельный участок, на котором расположено передаваемое имущество, имеет следующие характеристики: площадь 34601 кв.м., местоположение: Свердловская область, </w:t>
      </w:r>
      <w:proofErr w:type="spellStart"/>
      <w:r w:rsidRPr="00E8307B">
        <w:rPr>
          <w:rFonts w:ascii="Arial" w:hAnsi="Arial" w:cs="Arial"/>
          <w:szCs w:val="24"/>
        </w:rPr>
        <w:t>Сысертский</w:t>
      </w:r>
      <w:proofErr w:type="spellEnd"/>
      <w:r w:rsidRPr="00E8307B">
        <w:rPr>
          <w:rFonts w:ascii="Arial" w:hAnsi="Arial" w:cs="Arial"/>
          <w:szCs w:val="24"/>
        </w:rPr>
        <w:t xml:space="preserve"> район, п. Светлый, имеющий кадастровый номер 66:33:0401001:121. Указанный земельный участок предоставлен Продавцу на праве постоянного (бессрочного) пользования.</w:t>
      </w:r>
    </w:p>
    <w:p w:rsidR="00EC3999" w:rsidRPr="00E8307B" w:rsidRDefault="00EC3999" w:rsidP="00285E44">
      <w:pPr>
        <w:ind w:firstLine="708"/>
        <w:jc w:val="both"/>
        <w:rPr>
          <w:rFonts w:ascii="Arial" w:hAnsi="Arial" w:cs="Arial"/>
          <w:szCs w:val="24"/>
        </w:rPr>
      </w:pPr>
      <w:r w:rsidRPr="00E8307B">
        <w:rPr>
          <w:rFonts w:ascii="Arial" w:hAnsi="Arial" w:cs="Arial"/>
          <w:szCs w:val="24"/>
        </w:rPr>
        <w:t>Одновременно с переходом права собственности на отчуждаемое недвижимое имущество к Покупателю переходит право постоянного (бессрочного) пользования на земельный участок, имеющий кадастровый номер 66:33:0401001:121.</w:t>
      </w:r>
    </w:p>
    <w:p w:rsidR="00384681" w:rsidRPr="00E8307B" w:rsidRDefault="00384681" w:rsidP="005431BF">
      <w:pPr>
        <w:ind w:firstLine="709"/>
        <w:jc w:val="both"/>
        <w:rPr>
          <w:rFonts w:ascii="Arial" w:hAnsi="Arial" w:cs="Arial"/>
          <w:szCs w:val="24"/>
        </w:rPr>
      </w:pPr>
      <w:r w:rsidRPr="00E8307B">
        <w:rPr>
          <w:rFonts w:ascii="Arial" w:hAnsi="Arial" w:cs="Arial"/>
          <w:szCs w:val="24"/>
        </w:rPr>
        <w:t>1.3. Стоимость отчуждаемого по настоящему договору имущества</w:t>
      </w:r>
      <w:r w:rsidR="00476641">
        <w:rPr>
          <w:rFonts w:ascii="Arial" w:hAnsi="Arial" w:cs="Arial"/>
          <w:szCs w:val="24"/>
        </w:rPr>
        <w:t xml:space="preserve"> и права пользования земельным участком</w:t>
      </w:r>
      <w:r w:rsidRPr="00E8307B">
        <w:rPr>
          <w:rFonts w:ascii="Arial" w:hAnsi="Arial" w:cs="Arial"/>
          <w:szCs w:val="24"/>
        </w:rPr>
        <w:t xml:space="preserve"> согласована сторонами в размере</w:t>
      </w:r>
      <w:proofErr w:type="gramStart"/>
      <w:r w:rsidRPr="00E8307B">
        <w:rPr>
          <w:rFonts w:ascii="Arial" w:hAnsi="Arial" w:cs="Arial"/>
          <w:szCs w:val="24"/>
        </w:rPr>
        <w:t xml:space="preserve"> </w:t>
      </w:r>
      <w:r w:rsidR="00D4436D">
        <w:rPr>
          <w:rFonts w:ascii="Arial" w:hAnsi="Arial" w:cs="Arial"/>
          <w:szCs w:val="24"/>
        </w:rPr>
        <w:t>___________</w:t>
      </w:r>
      <w:r w:rsidRPr="00E8307B">
        <w:rPr>
          <w:rFonts w:ascii="Arial" w:hAnsi="Arial" w:cs="Arial"/>
          <w:szCs w:val="24"/>
        </w:rPr>
        <w:t xml:space="preserve"> (</w:t>
      </w:r>
      <w:r w:rsidR="00D4436D">
        <w:rPr>
          <w:rFonts w:ascii="Arial" w:hAnsi="Arial" w:cs="Arial"/>
          <w:szCs w:val="24"/>
        </w:rPr>
        <w:t>_____________________________</w:t>
      </w:r>
      <w:r w:rsidRPr="00E8307B">
        <w:rPr>
          <w:rFonts w:ascii="Arial" w:hAnsi="Arial" w:cs="Arial"/>
          <w:szCs w:val="24"/>
        </w:rPr>
        <w:t xml:space="preserve">) </w:t>
      </w:r>
      <w:proofErr w:type="gramEnd"/>
      <w:r w:rsidRPr="00E8307B">
        <w:rPr>
          <w:rFonts w:ascii="Arial" w:hAnsi="Arial" w:cs="Arial"/>
          <w:szCs w:val="24"/>
        </w:rPr>
        <w:t>рублей</w:t>
      </w:r>
      <w:r w:rsidR="00D4436D">
        <w:rPr>
          <w:rFonts w:ascii="Arial" w:hAnsi="Arial" w:cs="Arial"/>
          <w:szCs w:val="24"/>
        </w:rPr>
        <w:t>.</w:t>
      </w:r>
    </w:p>
    <w:p w:rsidR="00384681" w:rsidRPr="00E8307B" w:rsidRDefault="00384681" w:rsidP="005431BF">
      <w:pPr>
        <w:ind w:firstLine="709"/>
        <w:jc w:val="both"/>
        <w:rPr>
          <w:rFonts w:ascii="Arial" w:hAnsi="Arial" w:cs="Arial"/>
          <w:szCs w:val="24"/>
        </w:rPr>
      </w:pPr>
      <w:r w:rsidRPr="00E8307B">
        <w:rPr>
          <w:rFonts w:ascii="Arial" w:hAnsi="Arial" w:cs="Arial"/>
          <w:szCs w:val="24"/>
        </w:rPr>
        <w:t>1.4. На момент подписания настоящего договора задолженности по оплате коммунальных услуг (отопление, электроснабжение, водоснабжение и водоотведение), а также задолженности по уплате налогов и сборов, относящихся к имуществу, не имеется.</w:t>
      </w:r>
      <w:r w:rsidR="00C55EC6" w:rsidRPr="00E8307B">
        <w:rPr>
          <w:rFonts w:ascii="Arial" w:hAnsi="Arial" w:cs="Arial"/>
          <w:szCs w:val="24"/>
        </w:rPr>
        <w:t xml:space="preserve"> В  случае выявления таких задолженностей после подписания настоящего договора, Продавец обязуется разрешить все возникшие вопросы самостоятельно без привлечения Покупателя.</w:t>
      </w:r>
    </w:p>
    <w:p w:rsidR="004354CC" w:rsidRDefault="00384681" w:rsidP="005431BF">
      <w:pPr>
        <w:pStyle w:val="a7"/>
        <w:ind w:firstLine="720"/>
        <w:rPr>
          <w:rFonts w:ascii="Arial" w:hAnsi="Arial" w:cs="Arial"/>
          <w:szCs w:val="24"/>
        </w:rPr>
      </w:pPr>
      <w:r w:rsidRPr="00E8307B">
        <w:rPr>
          <w:rFonts w:ascii="Arial" w:hAnsi="Arial" w:cs="Arial"/>
          <w:szCs w:val="24"/>
        </w:rPr>
        <w:t>1.5. Покупатель с момента подписания Сторонами настоящего договора и передаточного акта принимает на себя все риски, связанные с порчей и повреждением имущества.</w:t>
      </w:r>
    </w:p>
    <w:p w:rsidR="00253B87" w:rsidRPr="00E8307B" w:rsidRDefault="00253B87" w:rsidP="005431BF">
      <w:pPr>
        <w:pStyle w:val="a7"/>
        <w:ind w:firstLine="720"/>
        <w:rPr>
          <w:rFonts w:ascii="Arial" w:hAnsi="Arial" w:cs="Arial"/>
          <w:szCs w:val="24"/>
        </w:rPr>
      </w:pPr>
    </w:p>
    <w:p w:rsidR="00384681" w:rsidRPr="00E8307B" w:rsidRDefault="00384681" w:rsidP="005431BF">
      <w:pPr>
        <w:pStyle w:val="3"/>
        <w:jc w:val="center"/>
        <w:rPr>
          <w:rFonts w:ascii="Arial" w:hAnsi="Arial" w:cs="Arial"/>
          <w:sz w:val="24"/>
          <w:szCs w:val="24"/>
        </w:rPr>
      </w:pPr>
      <w:r w:rsidRPr="00E8307B">
        <w:rPr>
          <w:rFonts w:ascii="Arial" w:hAnsi="Arial" w:cs="Arial"/>
          <w:sz w:val="24"/>
          <w:szCs w:val="24"/>
        </w:rPr>
        <w:t>2. ПРАВА И ОБЯЗАННОСТИ СТОРОН</w:t>
      </w:r>
    </w:p>
    <w:p w:rsidR="00384681" w:rsidRPr="00E8307B" w:rsidRDefault="00384681" w:rsidP="005431BF">
      <w:pPr>
        <w:pStyle w:val="3"/>
        <w:outlineLvl w:val="0"/>
        <w:rPr>
          <w:rFonts w:ascii="Arial" w:hAnsi="Arial" w:cs="Arial"/>
          <w:sz w:val="24"/>
          <w:szCs w:val="24"/>
        </w:rPr>
      </w:pPr>
      <w:r w:rsidRPr="00E8307B">
        <w:rPr>
          <w:rFonts w:ascii="Arial" w:hAnsi="Arial" w:cs="Arial"/>
          <w:sz w:val="24"/>
          <w:szCs w:val="24"/>
        </w:rPr>
        <w:t>2.1. Продавец обязуется:</w:t>
      </w:r>
    </w:p>
    <w:p w:rsidR="00384681" w:rsidRPr="00E8307B" w:rsidRDefault="00384681" w:rsidP="005431BF">
      <w:pPr>
        <w:pStyle w:val="3"/>
        <w:rPr>
          <w:rFonts w:ascii="Arial" w:hAnsi="Arial" w:cs="Arial"/>
          <w:sz w:val="24"/>
          <w:szCs w:val="24"/>
        </w:rPr>
      </w:pPr>
      <w:r w:rsidRPr="00E8307B">
        <w:rPr>
          <w:rFonts w:ascii="Arial" w:hAnsi="Arial" w:cs="Arial"/>
          <w:sz w:val="24"/>
          <w:szCs w:val="24"/>
        </w:rPr>
        <w:t>2.1.1. Передать имущество Покупателю по передаточному акту</w:t>
      </w:r>
      <w:r w:rsidR="00D4436D">
        <w:rPr>
          <w:rFonts w:ascii="Arial" w:hAnsi="Arial" w:cs="Arial"/>
          <w:sz w:val="24"/>
          <w:szCs w:val="24"/>
        </w:rPr>
        <w:t xml:space="preserve"> не позднее 5-ти рабочих дней с момента получения полной оплаты по договору</w:t>
      </w:r>
      <w:r w:rsidRPr="00E8307B">
        <w:rPr>
          <w:rFonts w:ascii="Arial" w:hAnsi="Arial" w:cs="Arial"/>
          <w:sz w:val="24"/>
          <w:szCs w:val="24"/>
        </w:rPr>
        <w:t>.</w:t>
      </w:r>
    </w:p>
    <w:p w:rsidR="00384681" w:rsidRPr="00E8307B" w:rsidRDefault="00384681" w:rsidP="005431BF">
      <w:pPr>
        <w:pStyle w:val="a7"/>
        <w:ind w:firstLine="720"/>
        <w:rPr>
          <w:rFonts w:ascii="Arial" w:hAnsi="Arial" w:cs="Arial"/>
          <w:szCs w:val="24"/>
        </w:rPr>
      </w:pPr>
      <w:r w:rsidRPr="00E8307B">
        <w:rPr>
          <w:rFonts w:ascii="Arial" w:hAnsi="Arial" w:cs="Arial"/>
          <w:szCs w:val="24"/>
        </w:rPr>
        <w:t xml:space="preserve">2.1.2. Передать Покупателю всю документацию на имущество. </w:t>
      </w:r>
    </w:p>
    <w:p w:rsidR="00384681" w:rsidRPr="00E8307B" w:rsidRDefault="00384681" w:rsidP="005431BF">
      <w:pPr>
        <w:pStyle w:val="a7"/>
        <w:ind w:firstLine="720"/>
        <w:rPr>
          <w:rFonts w:ascii="Arial" w:hAnsi="Arial" w:cs="Arial"/>
          <w:szCs w:val="24"/>
        </w:rPr>
      </w:pPr>
      <w:r w:rsidRPr="00E8307B">
        <w:rPr>
          <w:rFonts w:ascii="Arial" w:hAnsi="Arial" w:cs="Arial"/>
          <w:szCs w:val="24"/>
        </w:rPr>
        <w:t>2.1.3. Принять от Покупателя денежные средства в оплату имущества и выдать</w:t>
      </w:r>
      <w:r w:rsidR="00933123" w:rsidRPr="00E8307B">
        <w:rPr>
          <w:rFonts w:ascii="Arial" w:hAnsi="Arial" w:cs="Arial"/>
          <w:szCs w:val="24"/>
        </w:rPr>
        <w:t xml:space="preserve"> расписку</w:t>
      </w:r>
      <w:r w:rsidRPr="00E8307B">
        <w:rPr>
          <w:rFonts w:ascii="Arial" w:hAnsi="Arial" w:cs="Arial"/>
          <w:szCs w:val="24"/>
        </w:rPr>
        <w:t>, подтверждающую по</w:t>
      </w:r>
      <w:r w:rsidR="00933123" w:rsidRPr="00E8307B">
        <w:rPr>
          <w:rFonts w:ascii="Arial" w:hAnsi="Arial" w:cs="Arial"/>
          <w:szCs w:val="24"/>
        </w:rPr>
        <w:t>лучен</w:t>
      </w:r>
      <w:r w:rsidRPr="00E8307B">
        <w:rPr>
          <w:rFonts w:ascii="Arial" w:hAnsi="Arial" w:cs="Arial"/>
          <w:szCs w:val="24"/>
        </w:rPr>
        <w:t>ие денежных средств.</w:t>
      </w:r>
    </w:p>
    <w:p w:rsidR="00384681" w:rsidRPr="00E8307B" w:rsidRDefault="00384681" w:rsidP="005431BF">
      <w:pPr>
        <w:pStyle w:val="a7"/>
        <w:ind w:firstLine="720"/>
        <w:rPr>
          <w:rFonts w:ascii="Arial" w:hAnsi="Arial" w:cs="Arial"/>
          <w:szCs w:val="24"/>
        </w:rPr>
      </w:pPr>
      <w:r w:rsidRPr="00E8307B">
        <w:rPr>
          <w:rFonts w:ascii="Arial" w:hAnsi="Arial" w:cs="Arial"/>
          <w:szCs w:val="24"/>
        </w:rPr>
        <w:t>2.2. Покупатель обязуется:</w:t>
      </w:r>
    </w:p>
    <w:p w:rsidR="00384681" w:rsidRPr="00E8307B" w:rsidRDefault="00384681" w:rsidP="005431BF">
      <w:pPr>
        <w:pStyle w:val="a7"/>
        <w:ind w:firstLine="720"/>
        <w:rPr>
          <w:rFonts w:ascii="Arial" w:hAnsi="Arial" w:cs="Arial"/>
          <w:szCs w:val="24"/>
        </w:rPr>
      </w:pPr>
      <w:r w:rsidRPr="00E8307B">
        <w:rPr>
          <w:rFonts w:ascii="Arial" w:hAnsi="Arial" w:cs="Arial"/>
          <w:szCs w:val="24"/>
        </w:rPr>
        <w:t xml:space="preserve">2.2.1. Принять имущество по передаточному акту, а также принять всю документацию, относящуюся к имуществу. </w:t>
      </w:r>
    </w:p>
    <w:p w:rsidR="00384681" w:rsidRDefault="00384681" w:rsidP="005431BF">
      <w:pPr>
        <w:pStyle w:val="a7"/>
        <w:ind w:firstLine="720"/>
        <w:rPr>
          <w:rFonts w:ascii="Arial" w:hAnsi="Arial" w:cs="Arial"/>
          <w:szCs w:val="24"/>
        </w:rPr>
      </w:pPr>
      <w:r w:rsidRPr="00E8307B">
        <w:rPr>
          <w:rFonts w:ascii="Arial" w:hAnsi="Arial" w:cs="Arial"/>
          <w:szCs w:val="24"/>
        </w:rPr>
        <w:t xml:space="preserve">2.2.2. Оплатить имущество </w:t>
      </w:r>
      <w:r w:rsidR="00D4436D">
        <w:rPr>
          <w:rFonts w:ascii="Arial" w:hAnsi="Arial" w:cs="Arial"/>
          <w:szCs w:val="24"/>
        </w:rPr>
        <w:t xml:space="preserve">на позднее 10-ти рабочих дней с момента подписания настоящего договора </w:t>
      </w:r>
      <w:r w:rsidRPr="00E8307B">
        <w:rPr>
          <w:rFonts w:ascii="Arial" w:hAnsi="Arial" w:cs="Arial"/>
          <w:szCs w:val="24"/>
        </w:rPr>
        <w:t xml:space="preserve">путем </w:t>
      </w:r>
      <w:r w:rsidR="001E0275" w:rsidRPr="00E8307B">
        <w:rPr>
          <w:rFonts w:ascii="Arial" w:hAnsi="Arial" w:cs="Arial"/>
          <w:szCs w:val="24"/>
        </w:rPr>
        <w:t>передачи</w:t>
      </w:r>
      <w:r w:rsidRPr="00E8307B">
        <w:rPr>
          <w:rFonts w:ascii="Arial" w:hAnsi="Arial" w:cs="Arial"/>
          <w:szCs w:val="24"/>
        </w:rPr>
        <w:t xml:space="preserve"> наличных денежных средств, либо иным способом, согласованным сторонами</w:t>
      </w:r>
      <w:r w:rsidR="005E04E4" w:rsidRPr="00E8307B">
        <w:rPr>
          <w:rFonts w:ascii="Arial" w:hAnsi="Arial" w:cs="Arial"/>
          <w:szCs w:val="24"/>
        </w:rPr>
        <w:t xml:space="preserve"> в соответствии с п. 1.3 договора</w:t>
      </w:r>
      <w:r w:rsidRPr="00E8307B">
        <w:rPr>
          <w:rFonts w:ascii="Arial" w:hAnsi="Arial" w:cs="Arial"/>
          <w:szCs w:val="24"/>
        </w:rPr>
        <w:t>.</w:t>
      </w:r>
    </w:p>
    <w:p w:rsidR="00253B87" w:rsidRPr="00E8307B" w:rsidRDefault="00253B87" w:rsidP="005431BF">
      <w:pPr>
        <w:pStyle w:val="a7"/>
        <w:ind w:firstLine="720"/>
        <w:rPr>
          <w:rFonts w:ascii="Arial" w:hAnsi="Arial" w:cs="Arial"/>
          <w:szCs w:val="24"/>
        </w:rPr>
      </w:pPr>
    </w:p>
    <w:p w:rsidR="00384681" w:rsidRPr="00E8307B" w:rsidRDefault="00384681" w:rsidP="005431BF">
      <w:pPr>
        <w:pStyle w:val="a7"/>
        <w:jc w:val="center"/>
        <w:rPr>
          <w:rFonts w:ascii="Arial" w:hAnsi="Arial" w:cs="Arial"/>
          <w:szCs w:val="24"/>
        </w:rPr>
      </w:pPr>
      <w:r w:rsidRPr="00E8307B">
        <w:rPr>
          <w:rFonts w:ascii="Arial" w:hAnsi="Arial" w:cs="Arial"/>
          <w:szCs w:val="24"/>
        </w:rPr>
        <w:t>3. ПРОЧИЕ УСЛОВИЯ</w:t>
      </w:r>
    </w:p>
    <w:p w:rsidR="00384681" w:rsidRPr="00E8307B" w:rsidRDefault="00384681" w:rsidP="000915BD">
      <w:pPr>
        <w:pStyle w:val="a7"/>
        <w:ind w:firstLine="708"/>
        <w:rPr>
          <w:rFonts w:ascii="Arial" w:hAnsi="Arial" w:cs="Arial"/>
          <w:szCs w:val="24"/>
        </w:rPr>
      </w:pPr>
      <w:r w:rsidRPr="00E8307B">
        <w:rPr>
          <w:rFonts w:ascii="Arial" w:hAnsi="Arial" w:cs="Arial"/>
          <w:szCs w:val="24"/>
        </w:rPr>
        <w:t>3.1. Продавец гарантируют, что до подписания настоящего договора имущество никому не продано, не подарено, не заложено, не обременено правами третьих лиц, в споре и под арестом (запрещением) не состоит.</w:t>
      </w:r>
    </w:p>
    <w:p w:rsidR="00384681" w:rsidRPr="00E8307B" w:rsidRDefault="00384681" w:rsidP="000915BD">
      <w:pPr>
        <w:pStyle w:val="a7"/>
        <w:ind w:firstLine="708"/>
        <w:rPr>
          <w:rFonts w:ascii="Arial" w:hAnsi="Arial" w:cs="Arial"/>
          <w:szCs w:val="24"/>
        </w:rPr>
      </w:pPr>
      <w:r w:rsidRPr="00E8307B">
        <w:rPr>
          <w:rFonts w:ascii="Arial" w:hAnsi="Arial" w:cs="Arial"/>
          <w:szCs w:val="24"/>
        </w:rPr>
        <w:t>3.2.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подписываемого договора, а также отсутствуют обстоятельства, вынуждающие совершить данный договор.</w:t>
      </w:r>
    </w:p>
    <w:p w:rsidR="00384681" w:rsidRPr="00E8307B" w:rsidRDefault="00384681" w:rsidP="005431BF">
      <w:pPr>
        <w:pStyle w:val="a7"/>
        <w:ind w:firstLine="720"/>
        <w:rPr>
          <w:rFonts w:ascii="Arial" w:hAnsi="Arial" w:cs="Arial"/>
          <w:szCs w:val="24"/>
        </w:rPr>
      </w:pPr>
      <w:r w:rsidRPr="00E8307B">
        <w:rPr>
          <w:rFonts w:ascii="Arial" w:hAnsi="Arial" w:cs="Arial"/>
          <w:szCs w:val="24"/>
        </w:rPr>
        <w:t>3.3. Настоящий договор составлен в трех экземплярах: один для Продавца, один для Покупателя, один передается органу, осуществляющему государственную регистрацию прав на недвижимое имущество и сделок с ним.</w:t>
      </w:r>
    </w:p>
    <w:p w:rsidR="00384681" w:rsidRDefault="00384681" w:rsidP="005431BF">
      <w:pPr>
        <w:pStyle w:val="2"/>
        <w:rPr>
          <w:rFonts w:ascii="Arial" w:hAnsi="Arial" w:cs="Arial"/>
          <w:sz w:val="24"/>
          <w:szCs w:val="24"/>
        </w:rPr>
      </w:pPr>
      <w:r w:rsidRPr="00E8307B">
        <w:rPr>
          <w:rFonts w:ascii="Arial" w:hAnsi="Arial" w:cs="Arial"/>
          <w:sz w:val="24"/>
          <w:szCs w:val="24"/>
        </w:rPr>
        <w:t xml:space="preserve">3.4. Все споры Сторон по настоящему договору передаются на разрешение в суд по месту нахождения имущества. </w:t>
      </w:r>
    </w:p>
    <w:p w:rsidR="00253B87" w:rsidRPr="00E8307B" w:rsidRDefault="00253B87" w:rsidP="005431BF">
      <w:pPr>
        <w:pStyle w:val="2"/>
        <w:rPr>
          <w:rFonts w:ascii="Arial" w:hAnsi="Arial" w:cs="Arial"/>
          <w:sz w:val="24"/>
          <w:szCs w:val="24"/>
        </w:rPr>
      </w:pPr>
    </w:p>
    <w:p w:rsidR="00384681" w:rsidRPr="00E8307B" w:rsidRDefault="00384681" w:rsidP="005431BF">
      <w:pPr>
        <w:pStyle w:val="a7"/>
        <w:ind w:left="2160" w:firstLine="720"/>
        <w:outlineLvl w:val="0"/>
        <w:rPr>
          <w:rFonts w:ascii="Arial" w:hAnsi="Arial" w:cs="Arial"/>
          <w:szCs w:val="24"/>
        </w:rPr>
      </w:pPr>
      <w:r w:rsidRPr="00E8307B">
        <w:rPr>
          <w:rFonts w:ascii="Arial" w:hAnsi="Arial" w:cs="Arial"/>
          <w:szCs w:val="24"/>
        </w:rPr>
        <w:t>4. РЕКВИЗИТЫ И ПОДПИСИ СТОРОН</w:t>
      </w:r>
    </w:p>
    <w:p w:rsidR="00384681" w:rsidRDefault="00384681" w:rsidP="001D3150">
      <w:pPr>
        <w:pStyle w:val="a7"/>
        <w:ind w:firstLine="720"/>
        <w:rPr>
          <w:rFonts w:ascii="Arial" w:hAnsi="Arial" w:cs="Arial"/>
          <w:szCs w:val="24"/>
        </w:rPr>
      </w:pPr>
      <w:r w:rsidRPr="00E8307B">
        <w:rPr>
          <w:rFonts w:ascii="Arial" w:hAnsi="Arial" w:cs="Arial"/>
          <w:szCs w:val="24"/>
        </w:rPr>
        <w:t xml:space="preserve">4.1.Продавец: </w:t>
      </w:r>
      <w:r w:rsidR="009F0EAD">
        <w:rPr>
          <w:rFonts w:ascii="Arial" w:hAnsi="Arial" w:cs="Arial"/>
          <w:szCs w:val="24"/>
        </w:rPr>
        <w:t>Индивидуальный предприниматель Трифонов</w:t>
      </w:r>
      <w:r w:rsidR="009F0EAD" w:rsidRPr="00E8307B">
        <w:rPr>
          <w:rFonts w:ascii="Arial" w:hAnsi="Arial" w:cs="Arial"/>
          <w:szCs w:val="24"/>
        </w:rPr>
        <w:t xml:space="preserve">а </w:t>
      </w:r>
      <w:proofErr w:type="spellStart"/>
      <w:r w:rsidR="009F0EAD" w:rsidRPr="00E8307B">
        <w:rPr>
          <w:rFonts w:ascii="Arial" w:hAnsi="Arial" w:cs="Arial"/>
          <w:szCs w:val="24"/>
        </w:rPr>
        <w:t>Виолетта</w:t>
      </w:r>
      <w:proofErr w:type="spellEnd"/>
      <w:r w:rsidR="009F0EAD" w:rsidRPr="00E8307B">
        <w:rPr>
          <w:rFonts w:ascii="Arial" w:hAnsi="Arial" w:cs="Arial"/>
          <w:szCs w:val="24"/>
        </w:rPr>
        <w:t xml:space="preserve"> Ивановна, </w:t>
      </w:r>
      <w:r w:rsidR="009F0EAD">
        <w:rPr>
          <w:rFonts w:ascii="Arial" w:hAnsi="Arial" w:cs="Arial"/>
          <w:szCs w:val="24"/>
        </w:rPr>
        <w:t xml:space="preserve">ИНН </w:t>
      </w:r>
      <w:r w:rsidR="009F0EAD" w:rsidRPr="009F0EAD">
        <w:rPr>
          <w:rFonts w:ascii="Arial" w:hAnsi="Arial" w:cs="Arial"/>
          <w:szCs w:val="24"/>
        </w:rPr>
        <w:t xml:space="preserve">665914415820, </w:t>
      </w:r>
      <w:proofErr w:type="spellStart"/>
      <w:r w:rsidR="009F0EAD" w:rsidRPr="009F0EAD">
        <w:rPr>
          <w:rFonts w:ascii="Arial" w:hAnsi="Arial" w:cs="Arial"/>
          <w:szCs w:val="24"/>
        </w:rPr>
        <w:t>р</w:t>
      </w:r>
      <w:proofErr w:type="spellEnd"/>
      <w:r w:rsidR="009F0EAD" w:rsidRPr="009F0EAD">
        <w:rPr>
          <w:rFonts w:ascii="Arial" w:hAnsi="Arial" w:cs="Arial"/>
          <w:szCs w:val="24"/>
        </w:rPr>
        <w:t>/с 40802810200000658349 в АО «ТИНЬКОФФ БАНК», БИК 044525974.</w:t>
      </w:r>
    </w:p>
    <w:p w:rsidR="009F0EAD" w:rsidRPr="00E8307B" w:rsidRDefault="009F0EAD" w:rsidP="001D3150">
      <w:pPr>
        <w:pStyle w:val="a7"/>
        <w:ind w:firstLine="720"/>
        <w:rPr>
          <w:rFonts w:ascii="Arial" w:hAnsi="Arial" w:cs="Arial"/>
          <w:szCs w:val="24"/>
        </w:rPr>
      </w:pPr>
    </w:p>
    <w:p w:rsidR="00384681" w:rsidRPr="00E8307B" w:rsidRDefault="00384681" w:rsidP="006E7060">
      <w:pPr>
        <w:ind w:firstLine="708"/>
        <w:jc w:val="both"/>
        <w:rPr>
          <w:rFonts w:ascii="Arial" w:hAnsi="Arial" w:cs="Arial"/>
          <w:szCs w:val="24"/>
        </w:rPr>
      </w:pPr>
      <w:r w:rsidRPr="00E8307B">
        <w:rPr>
          <w:rFonts w:ascii="Arial" w:hAnsi="Arial" w:cs="Arial"/>
          <w:szCs w:val="24"/>
        </w:rPr>
        <w:t xml:space="preserve">4.2.Покупатель: </w:t>
      </w:r>
    </w:p>
    <w:p w:rsidR="00384681" w:rsidRPr="00E8307B" w:rsidRDefault="00384681" w:rsidP="001D3150">
      <w:pPr>
        <w:pStyle w:val="a7"/>
        <w:ind w:firstLine="720"/>
        <w:rPr>
          <w:rFonts w:ascii="Arial" w:hAnsi="Arial" w:cs="Arial"/>
          <w:szCs w:val="24"/>
        </w:rPr>
      </w:pPr>
    </w:p>
    <w:p w:rsidR="00384681" w:rsidRPr="00E8307B" w:rsidRDefault="00384681" w:rsidP="00922133">
      <w:pPr>
        <w:pStyle w:val="a7"/>
        <w:jc w:val="left"/>
        <w:rPr>
          <w:rFonts w:ascii="Arial" w:hAnsi="Arial" w:cs="Arial"/>
          <w:szCs w:val="24"/>
        </w:rPr>
      </w:pPr>
      <w:r w:rsidRPr="00E8307B">
        <w:rPr>
          <w:rFonts w:ascii="Arial" w:hAnsi="Arial" w:cs="Arial"/>
          <w:szCs w:val="24"/>
        </w:rPr>
        <w:t>Продавец:</w:t>
      </w:r>
    </w:p>
    <w:p w:rsidR="00384681" w:rsidRPr="00E8307B" w:rsidRDefault="00384681" w:rsidP="00922133">
      <w:pPr>
        <w:pStyle w:val="a7"/>
        <w:jc w:val="left"/>
        <w:rPr>
          <w:rFonts w:ascii="Arial" w:hAnsi="Arial" w:cs="Arial"/>
          <w:szCs w:val="24"/>
        </w:rPr>
      </w:pPr>
    </w:p>
    <w:p w:rsidR="00384681" w:rsidRPr="00E8307B" w:rsidRDefault="00384681" w:rsidP="00922133">
      <w:pPr>
        <w:pStyle w:val="a7"/>
        <w:jc w:val="left"/>
        <w:rPr>
          <w:rFonts w:ascii="Arial" w:hAnsi="Arial" w:cs="Arial"/>
          <w:szCs w:val="24"/>
        </w:rPr>
      </w:pPr>
      <w:r w:rsidRPr="00E8307B">
        <w:rPr>
          <w:rFonts w:ascii="Arial" w:hAnsi="Arial" w:cs="Arial"/>
          <w:szCs w:val="24"/>
        </w:rPr>
        <w:t>______________________________________________________________________</w:t>
      </w:r>
    </w:p>
    <w:p w:rsidR="00384681" w:rsidRPr="00E8307B" w:rsidRDefault="00384681" w:rsidP="00922133">
      <w:pPr>
        <w:pStyle w:val="a7"/>
        <w:jc w:val="left"/>
        <w:rPr>
          <w:rFonts w:ascii="Arial" w:hAnsi="Arial" w:cs="Arial"/>
          <w:szCs w:val="24"/>
        </w:rPr>
      </w:pPr>
    </w:p>
    <w:p w:rsidR="00384681" w:rsidRPr="00E8307B" w:rsidRDefault="00384681" w:rsidP="00922133">
      <w:pPr>
        <w:pStyle w:val="a7"/>
        <w:jc w:val="left"/>
        <w:rPr>
          <w:rFonts w:ascii="Arial" w:hAnsi="Arial" w:cs="Arial"/>
          <w:szCs w:val="24"/>
        </w:rPr>
      </w:pPr>
      <w:r w:rsidRPr="00E8307B">
        <w:rPr>
          <w:rFonts w:ascii="Arial" w:hAnsi="Arial" w:cs="Arial"/>
          <w:szCs w:val="24"/>
        </w:rPr>
        <w:t>Покупатель:</w:t>
      </w:r>
    </w:p>
    <w:p w:rsidR="00384681" w:rsidRPr="00E8307B" w:rsidRDefault="00384681" w:rsidP="00922133">
      <w:pPr>
        <w:pStyle w:val="a7"/>
        <w:jc w:val="left"/>
        <w:rPr>
          <w:rFonts w:ascii="Arial" w:hAnsi="Arial" w:cs="Arial"/>
          <w:szCs w:val="24"/>
        </w:rPr>
      </w:pPr>
    </w:p>
    <w:p w:rsidR="00384681" w:rsidRPr="00E8307B" w:rsidRDefault="00384681" w:rsidP="00922133">
      <w:pPr>
        <w:pStyle w:val="a7"/>
        <w:jc w:val="left"/>
        <w:rPr>
          <w:rFonts w:ascii="Arial" w:hAnsi="Arial" w:cs="Arial"/>
          <w:szCs w:val="24"/>
        </w:rPr>
      </w:pPr>
      <w:r w:rsidRPr="00E8307B">
        <w:rPr>
          <w:rFonts w:ascii="Arial" w:hAnsi="Arial" w:cs="Arial"/>
          <w:szCs w:val="24"/>
        </w:rPr>
        <w:t>______________________________________________________________________</w:t>
      </w:r>
    </w:p>
    <w:sectPr w:rsidR="00384681" w:rsidRPr="00E8307B" w:rsidSect="00A807B2">
      <w:footerReference w:type="even" r:id="rId6"/>
      <w:footerReference w:type="default" r:id="rId7"/>
      <w:pgSz w:w="11906" w:h="16838"/>
      <w:pgMar w:top="902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681" w:rsidRDefault="00384681">
      <w:r>
        <w:separator/>
      </w:r>
    </w:p>
  </w:endnote>
  <w:endnote w:type="continuationSeparator" w:id="1">
    <w:p w:rsidR="00384681" w:rsidRDefault="00384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81" w:rsidRDefault="004B3686" w:rsidP="008236D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8468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84681" w:rsidRDefault="00384681" w:rsidP="008236D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81" w:rsidRDefault="004B3686" w:rsidP="008236D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8468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C1287">
      <w:rPr>
        <w:rStyle w:val="ab"/>
        <w:noProof/>
      </w:rPr>
      <w:t>2</w:t>
    </w:r>
    <w:r>
      <w:rPr>
        <w:rStyle w:val="ab"/>
      </w:rPr>
      <w:fldChar w:fldCharType="end"/>
    </w:r>
  </w:p>
  <w:p w:rsidR="00384681" w:rsidRDefault="00384681" w:rsidP="008236D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681" w:rsidRDefault="00384681">
      <w:r>
        <w:separator/>
      </w:r>
    </w:p>
  </w:footnote>
  <w:footnote w:type="continuationSeparator" w:id="1">
    <w:p w:rsidR="00384681" w:rsidRDefault="00384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1BF"/>
    <w:rsid w:val="0000708B"/>
    <w:rsid w:val="0000789F"/>
    <w:rsid w:val="00010379"/>
    <w:rsid w:val="00010A63"/>
    <w:rsid w:val="00012EFF"/>
    <w:rsid w:val="0001542A"/>
    <w:rsid w:val="000154CE"/>
    <w:rsid w:val="0001738B"/>
    <w:rsid w:val="000217F2"/>
    <w:rsid w:val="000229FE"/>
    <w:rsid w:val="0002316B"/>
    <w:rsid w:val="000252EE"/>
    <w:rsid w:val="0002608B"/>
    <w:rsid w:val="00031581"/>
    <w:rsid w:val="00035A41"/>
    <w:rsid w:val="0005576D"/>
    <w:rsid w:val="00065210"/>
    <w:rsid w:val="00067499"/>
    <w:rsid w:val="000915BD"/>
    <w:rsid w:val="00093393"/>
    <w:rsid w:val="0009643C"/>
    <w:rsid w:val="000A3232"/>
    <w:rsid w:val="000A78FC"/>
    <w:rsid w:val="000A7B54"/>
    <w:rsid w:val="000B62D9"/>
    <w:rsid w:val="000B6AF6"/>
    <w:rsid w:val="000C0CC0"/>
    <w:rsid w:val="000C33C1"/>
    <w:rsid w:val="000C40D1"/>
    <w:rsid w:val="000D7DC2"/>
    <w:rsid w:val="000F1829"/>
    <w:rsid w:val="000F325B"/>
    <w:rsid w:val="000F4422"/>
    <w:rsid w:val="00102BE2"/>
    <w:rsid w:val="00104A69"/>
    <w:rsid w:val="00114CDC"/>
    <w:rsid w:val="00121B61"/>
    <w:rsid w:val="0012630E"/>
    <w:rsid w:val="001426AD"/>
    <w:rsid w:val="0014583A"/>
    <w:rsid w:val="0015497C"/>
    <w:rsid w:val="0017545E"/>
    <w:rsid w:val="001756CE"/>
    <w:rsid w:val="00175EE9"/>
    <w:rsid w:val="001B0753"/>
    <w:rsid w:val="001B1ADC"/>
    <w:rsid w:val="001B59FB"/>
    <w:rsid w:val="001C60F5"/>
    <w:rsid w:val="001D3150"/>
    <w:rsid w:val="001D5467"/>
    <w:rsid w:val="001E0275"/>
    <w:rsid w:val="002050BE"/>
    <w:rsid w:val="00215051"/>
    <w:rsid w:val="002240B3"/>
    <w:rsid w:val="002257C0"/>
    <w:rsid w:val="0022710F"/>
    <w:rsid w:val="00240DA1"/>
    <w:rsid w:val="002465FA"/>
    <w:rsid w:val="002505E1"/>
    <w:rsid w:val="002522CE"/>
    <w:rsid w:val="00253B87"/>
    <w:rsid w:val="00260293"/>
    <w:rsid w:val="0026667F"/>
    <w:rsid w:val="00274466"/>
    <w:rsid w:val="00275442"/>
    <w:rsid w:val="00285E44"/>
    <w:rsid w:val="002867CD"/>
    <w:rsid w:val="002913A4"/>
    <w:rsid w:val="00294B95"/>
    <w:rsid w:val="00294C63"/>
    <w:rsid w:val="00296539"/>
    <w:rsid w:val="002A32C6"/>
    <w:rsid w:val="002A57EB"/>
    <w:rsid w:val="002A6EBE"/>
    <w:rsid w:val="002B137F"/>
    <w:rsid w:val="002B7B33"/>
    <w:rsid w:val="002B7BF7"/>
    <w:rsid w:val="002C1BBE"/>
    <w:rsid w:val="002D7A88"/>
    <w:rsid w:val="002E24BA"/>
    <w:rsid w:val="002E3CB1"/>
    <w:rsid w:val="002F5269"/>
    <w:rsid w:val="002F6D48"/>
    <w:rsid w:val="00300E01"/>
    <w:rsid w:val="00310087"/>
    <w:rsid w:val="003243A6"/>
    <w:rsid w:val="00326EBA"/>
    <w:rsid w:val="003274F7"/>
    <w:rsid w:val="00330C6F"/>
    <w:rsid w:val="00330FBF"/>
    <w:rsid w:val="003342DF"/>
    <w:rsid w:val="00337E95"/>
    <w:rsid w:val="003441F0"/>
    <w:rsid w:val="00346F0E"/>
    <w:rsid w:val="00354A3F"/>
    <w:rsid w:val="00365CE4"/>
    <w:rsid w:val="00367888"/>
    <w:rsid w:val="00370552"/>
    <w:rsid w:val="00380DCD"/>
    <w:rsid w:val="00384681"/>
    <w:rsid w:val="003C0296"/>
    <w:rsid w:val="003C39C2"/>
    <w:rsid w:val="003D6177"/>
    <w:rsid w:val="003E1B14"/>
    <w:rsid w:val="00400DC7"/>
    <w:rsid w:val="00403520"/>
    <w:rsid w:val="00410063"/>
    <w:rsid w:val="004264E4"/>
    <w:rsid w:val="00432D21"/>
    <w:rsid w:val="004354CC"/>
    <w:rsid w:val="00450936"/>
    <w:rsid w:val="00451E88"/>
    <w:rsid w:val="00476641"/>
    <w:rsid w:val="00495ED2"/>
    <w:rsid w:val="004A26B3"/>
    <w:rsid w:val="004A682D"/>
    <w:rsid w:val="004B3686"/>
    <w:rsid w:val="004B6E13"/>
    <w:rsid w:val="004C52E7"/>
    <w:rsid w:val="004C5B45"/>
    <w:rsid w:val="004C74F1"/>
    <w:rsid w:val="004D09A8"/>
    <w:rsid w:val="004D09CA"/>
    <w:rsid w:val="004D21D1"/>
    <w:rsid w:val="004F6DDF"/>
    <w:rsid w:val="00501573"/>
    <w:rsid w:val="0051629A"/>
    <w:rsid w:val="005221FC"/>
    <w:rsid w:val="0052433D"/>
    <w:rsid w:val="0052496C"/>
    <w:rsid w:val="005431BF"/>
    <w:rsid w:val="005443EA"/>
    <w:rsid w:val="00562E4B"/>
    <w:rsid w:val="005839E2"/>
    <w:rsid w:val="00590816"/>
    <w:rsid w:val="00592F7B"/>
    <w:rsid w:val="005B0402"/>
    <w:rsid w:val="005B247B"/>
    <w:rsid w:val="005B680E"/>
    <w:rsid w:val="005C3920"/>
    <w:rsid w:val="005C60FD"/>
    <w:rsid w:val="005C7A23"/>
    <w:rsid w:val="005E04E4"/>
    <w:rsid w:val="005E1634"/>
    <w:rsid w:val="00615D9A"/>
    <w:rsid w:val="006160CE"/>
    <w:rsid w:val="006327D4"/>
    <w:rsid w:val="00641D9C"/>
    <w:rsid w:val="00642227"/>
    <w:rsid w:val="00644C8E"/>
    <w:rsid w:val="006904AA"/>
    <w:rsid w:val="00697B1C"/>
    <w:rsid w:val="006A1E72"/>
    <w:rsid w:val="006A675C"/>
    <w:rsid w:val="006A76E8"/>
    <w:rsid w:val="006B2229"/>
    <w:rsid w:val="006B40F7"/>
    <w:rsid w:val="006C121A"/>
    <w:rsid w:val="006C5B8D"/>
    <w:rsid w:val="006D127E"/>
    <w:rsid w:val="006D5009"/>
    <w:rsid w:val="006E299D"/>
    <w:rsid w:val="006E6168"/>
    <w:rsid w:val="006E7060"/>
    <w:rsid w:val="006F0B71"/>
    <w:rsid w:val="006F4798"/>
    <w:rsid w:val="006F49DF"/>
    <w:rsid w:val="00707974"/>
    <w:rsid w:val="007104E2"/>
    <w:rsid w:val="00713528"/>
    <w:rsid w:val="00715D6A"/>
    <w:rsid w:val="00722B80"/>
    <w:rsid w:val="0072370E"/>
    <w:rsid w:val="00742537"/>
    <w:rsid w:val="007426E2"/>
    <w:rsid w:val="00746D6B"/>
    <w:rsid w:val="00753925"/>
    <w:rsid w:val="00754811"/>
    <w:rsid w:val="00760C2C"/>
    <w:rsid w:val="0076146C"/>
    <w:rsid w:val="007653C7"/>
    <w:rsid w:val="00781E2E"/>
    <w:rsid w:val="00791545"/>
    <w:rsid w:val="00792FF0"/>
    <w:rsid w:val="007954F5"/>
    <w:rsid w:val="007968B2"/>
    <w:rsid w:val="007A4AB7"/>
    <w:rsid w:val="007C7475"/>
    <w:rsid w:val="007E3ABD"/>
    <w:rsid w:val="007F1C44"/>
    <w:rsid w:val="007F492A"/>
    <w:rsid w:val="008023C6"/>
    <w:rsid w:val="00816591"/>
    <w:rsid w:val="00820437"/>
    <w:rsid w:val="00820DCB"/>
    <w:rsid w:val="008236D2"/>
    <w:rsid w:val="00830202"/>
    <w:rsid w:val="00835F2E"/>
    <w:rsid w:val="008478B4"/>
    <w:rsid w:val="0085681B"/>
    <w:rsid w:val="00856DA9"/>
    <w:rsid w:val="00865DE7"/>
    <w:rsid w:val="008661AB"/>
    <w:rsid w:val="00866F60"/>
    <w:rsid w:val="0087090E"/>
    <w:rsid w:val="008734E1"/>
    <w:rsid w:val="008777D8"/>
    <w:rsid w:val="00885531"/>
    <w:rsid w:val="00893C36"/>
    <w:rsid w:val="008A440B"/>
    <w:rsid w:val="008A44E3"/>
    <w:rsid w:val="008B4C12"/>
    <w:rsid w:val="008B5CA4"/>
    <w:rsid w:val="008C25A0"/>
    <w:rsid w:val="008C2B28"/>
    <w:rsid w:val="008C5133"/>
    <w:rsid w:val="008E2BFA"/>
    <w:rsid w:val="008E4575"/>
    <w:rsid w:val="009021E7"/>
    <w:rsid w:val="00904E38"/>
    <w:rsid w:val="00907676"/>
    <w:rsid w:val="00910A38"/>
    <w:rsid w:val="0091160A"/>
    <w:rsid w:val="00914098"/>
    <w:rsid w:val="009174FA"/>
    <w:rsid w:val="00921E9B"/>
    <w:rsid w:val="00922133"/>
    <w:rsid w:val="00922AD7"/>
    <w:rsid w:val="00926B81"/>
    <w:rsid w:val="009316C9"/>
    <w:rsid w:val="00933123"/>
    <w:rsid w:val="00936DA9"/>
    <w:rsid w:val="00943AAE"/>
    <w:rsid w:val="009447B5"/>
    <w:rsid w:val="00947234"/>
    <w:rsid w:val="00950D35"/>
    <w:rsid w:val="00952C40"/>
    <w:rsid w:val="009542FF"/>
    <w:rsid w:val="00957DBC"/>
    <w:rsid w:val="00963AD5"/>
    <w:rsid w:val="009715C3"/>
    <w:rsid w:val="00976BEC"/>
    <w:rsid w:val="00996446"/>
    <w:rsid w:val="009A7E3D"/>
    <w:rsid w:val="009C3EFC"/>
    <w:rsid w:val="009D103A"/>
    <w:rsid w:val="009D1756"/>
    <w:rsid w:val="009E0BC3"/>
    <w:rsid w:val="009E3328"/>
    <w:rsid w:val="009F0EAD"/>
    <w:rsid w:val="009F435B"/>
    <w:rsid w:val="009F5224"/>
    <w:rsid w:val="009F603C"/>
    <w:rsid w:val="009F6B78"/>
    <w:rsid w:val="00A01D92"/>
    <w:rsid w:val="00A12D24"/>
    <w:rsid w:val="00A160E7"/>
    <w:rsid w:val="00A17E97"/>
    <w:rsid w:val="00A30462"/>
    <w:rsid w:val="00A3192F"/>
    <w:rsid w:val="00A50440"/>
    <w:rsid w:val="00A50FA7"/>
    <w:rsid w:val="00A52386"/>
    <w:rsid w:val="00A61D22"/>
    <w:rsid w:val="00A650E9"/>
    <w:rsid w:val="00A7233F"/>
    <w:rsid w:val="00A807B2"/>
    <w:rsid w:val="00A845E8"/>
    <w:rsid w:val="00A870BB"/>
    <w:rsid w:val="00A93888"/>
    <w:rsid w:val="00A97BA0"/>
    <w:rsid w:val="00AA3B46"/>
    <w:rsid w:val="00AA4351"/>
    <w:rsid w:val="00AA45BF"/>
    <w:rsid w:val="00AA60D5"/>
    <w:rsid w:val="00AB2090"/>
    <w:rsid w:val="00AB2329"/>
    <w:rsid w:val="00AC1BB0"/>
    <w:rsid w:val="00AD0999"/>
    <w:rsid w:val="00AD2514"/>
    <w:rsid w:val="00AD49C5"/>
    <w:rsid w:val="00AE002F"/>
    <w:rsid w:val="00AE5A0A"/>
    <w:rsid w:val="00AE5F09"/>
    <w:rsid w:val="00AF1A76"/>
    <w:rsid w:val="00AF5F7E"/>
    <w:rsid w:val="00B21C0B"/>
    <w:rsid w:val="00B25C4E"/>
    <w:rsid w:val="00B32BF5"/>
    <w:rsid w:val="00B35CD6"/>
    <w:rsid w:val="00B430FD"/>
    <w:rsid w:val="00B45002"/>
    <w:rsid w:val="00B515B3"/>
    <w:rsid w:val="00B56171"/>
    <w:rsid w:val="00B62799"/>
    <w:rsid w:val="00B65BC2"/>
    <w:rsid w:val="00B7390E"/>
    <w:rsid w:val="00B96C14"/>
    <w:rsid w:val="00BA3768"/>
    <w:rsid w:val="00BA6F2C"/>
    <w:rsid w:val="00BB368E"/>
    <w:rsid w:val="00BC10B1"/>
    <w:rsid w:val="00BC2431"/>
    <w:rsid w:val="00BC674E"/>
    <w:rsid w:val="00BD2BFD"/>
    <w:rsid w:val="00BE11FA"/>
    <w:rsid w:val="00BE65D2"/>
    <w:rsid w:val="00C00180"/>
    <w:rsid w:val="00C14B19"/>
    <w:rsid w:val="00C24158"/>
    <w:rsid w:val="00C2564B"/>
    <w:rsid w:val="00C30F5B"/>
    <w:rsid w:val="00C42FFD"/>
    <w:rsid w:val="00C46F04"/>
    <w:rsid w:val="00C55EC6"/>
    <w:rsid w:val="00C649DF"/>
    <w:rsid w:val="00C876C7"/>
    <w:rsid w:val="00C91D90"/>
    <w:rsid w:val="00CC1570"/>
    <w:rsid w:val="00CC25CB"/>
    <w:rsid w:val="00CE24F7"/>
    <w:rsid w:val="00CE5C8C"/>
    <w:rsid w:val="00CE614B"/>
    <w:rsid w:val="00CF2527"/>
    <w:rsid w:val="00CF4B0A"/>
    <w:rsid w:val="00CF5655"/>
    <w:rsid w:val="00D237E9"/>
    <w:rsid w:val="00D25CC3"/>
    <w:rsid w:val="00D4403F"/>
    <w:rsid w:val="00D44271"/>
    <w:rsid w:val="00D4436D"/>
    <w:rsid w:val="00D45BD3"/>
    <w:rsid w:val="00D556A4"/>
    <w:rsid w:val="00D63D66"/>
    <w:rsid w:val="00D6755E"/>
    <w:rsid w:val="00D77C8C"/>
    <w:rsid w:val="00D77DB3"/>
    <w:rsid w:val="00D86DF3"/>
    <w:rsid w:val="00DA7A7B"/>
    <w:rsid w:val="00DA7BAC"/>
    <w:rsid w:val="00DD561E"/>
    <w:rsid w:val="00DE21C1"/>
    <w:rsid w:val="00DE63CD"/>
    <w:rsid w:val="00E00383"/>
    <w:rsid w:val="00E23F12"/>
    <w:rsid w:val="00E30BBB"/>
    <w:rsid w:val="00E313A9"/>
    <w:rsid w:val="00E35102"/>
    <w:rsid w:val="00E4371F"/>
    <w:rsid w:val="00E4492E"/>
    <w:rsid w:val="00E44949"/>
    <w:rsid w:val="00E46F61"/>
    <w:rsid w:val="00E53F4B"/>
    <w:rsid w:val="00E5596D"/>
    <w:rsid w:val="00E560CC"/>
    <w:rsid w:val="00E72468"/>
    <w:rsid w:val="00E8307B"/>
    <w:rsid w:val="00E86C4A"/>
    <w:rsid w:val="00EB5CC9"/>
    <w:rsid w:val="00EB68A1"/>
    <w:rsid w:val="00EC24CB"/>
    <w:rsid w:val="00EC3999"/>
    <w:rsid w:val="00EC5A90"/>
    <w:rsid w:val="00EC7B48"/>
    <w:rsid w:val="00EE2865"/>
    <w:rsid w:val="00EF431F"/>
    <w:rsid w:val="00EF5D56"/>
    <w:rsid w:val="00F05ED3"/>
    <w:rsid w:val="00F12240"/>
    <w:rsid w:val="00F2392A"/>
    <w:rsid w:val="00F30F7D"/>
    <w:rsid w:val="00F377FA"/>
    <w:rsid w:val="00F40F1E"/>
    <w:rsid w:val="00F455DF"/>
    <w:rsid w:val="00F45DA2"/>
    <w:rsid w:val="00F575F2"/>
    <w:rsid w:val="00F6666C"/>
    <w:rsid w:val="00F67941"/>
    <w:rsid w:val="00F80985"/>
    <w:rsid w:val="00F82879"/>
    <w:rsid w:val="00F8309F"/>
    <w:rsid w:val="00FA6C80"/>
    <w:rsid w:val="00FB12B1"/>
    <w:rsid w:val="00FB3409"/>
    <w:rsid w:val="00FC0C56"/>
    <w:rsid w:val="00FC1287"/>
    <w:rsid w:val="00FC1DD1"/>
    <w:rsid w:val="00FC3DEF"/>
    <w:rsid w:val="00FC3F66"/>
    <w:rsid w:val="00FD249A"/>
    <w:rsid w:val="00FD5B3F"/>
    <w:rsid w:val="00FE39AF"/>
    <w:rsid w:val="00FE6CD6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BF"/>
    <w:rPr>
      <w:rFonts w:ascii="Futuris" w:hAnsi="Futuris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431BF"/>
    <w:pPr>
      <w:jc w:val="center"/>
    </w:pPr>
    <w:rPr>
      <w:rFonts w:ascii="Times New Roman" w:hAnsi="Times New Roman"/>
      <w:b/>
      <w:sz w:val="20"/>
    </w:rPr>
  </w:style>
  <w:style w:type="character" w:customStyle="1" w:styleId="a4">
    <w:name w:val="Название Знак"/>
    <w:basedOn w:val="a0"/>
    <w:link w:val="a3"/>
    <w:uiPriority w:val="10"/>
    <w:rsid w:val="003767C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5431B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767C5"/>
    <w:rPr>
      <w:rFonts w:ascii="Futuris" w:hAnsi="Futuris"/>
      <w:sz w:val="24"/>
      <w:szCs w:val="20"/>
    </w:rPr>
  </w:style>
  <w:style w:type="paragraph" w:styleId="a7">
    <w:name w:val="Body Text"/>
    <w:basedOn w:val="a"/>
    <w:link w:val="a8"/>
    <w:uiPriority w:val="99"/>
    <w:rsid w:val="005431B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3767C5"/>
    <w:rPr>
      <w:rFonts w:ascii="Futuris" w:hAnsi="Futuris"/>
      <w:sz w:val="24"/>
      <w:szCs w:val="20"/>
    </w:rPr>
  </w:style>
  <w:style w:type="paragraph" w:styleId="2">
    <w:name w:val="Body Text Indent 2"/>
    <w:basedOn w:val="a"/>
    <w:link w:val="20"/>
    <w:uiPriority w:val="99"/>
    <w:rsid w:val="005431BF"/>
    <w:pPr>
      <w:ind w:firstLine="720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67C5"/>
    <w:rPr>
      <w:rFonts w:ascii="Futuris" w:hAnsi="Futuris"/>
      <w:sz w:val="24"/>
      <w:szCs w:val="20"/>
    </w:rPr>
  </w:style>
  <w:style w:type="paragraph" w:styleId="3">
    <w:name w:val="Body Text Indent 3"/>
    <w:basedOn w:val="a"/>
    <w:link w:val="30"/>
    <w:uiPriority w:val="99"/>
    <w:rsid w:val="005431BF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767C5"/>
    <w:rPr>
      <w:rFonts w:ascii="Futuris" w:hAnsi="Futuris"/>
      <w:sz w:val="16"/>
      <w:szCs w:val="16"/>
    </w:rPr>
  </w:style>
  <w:style w:type="paragraph" w:styleId="a9">
    <w:name w:val="footer"/>
    <w:basedOn w:val="a"/>
    <w:link w:val="aa"/>
    <w:uiPriority w:val="99"/>
    <w:rsid w:val="008236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67C5"/>
    <w:rPr>
      <w:rFonts w:ascii="Futuris" w:hAnsi="Futuris"/>
      <w:sz w:val="24"/>
      <w:szCs w:val="20"/>
    </w:rPr>
  </w:style>
  <w:style w:type="character" w:styleId="ab">
    <w:name w:val="page number"/>
    <w:basedOn w:val="a0"/>
    <w:uiPriority w:val="99"/>
    <w:rsid w:val="008236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674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Ровер</dc:creator>
  <cp:lastModifiedBy>Urist1</cp:lastModifiedBy>
  <cp:revision>12</cp:revision>
  <cp:lastPrinted>2005-05-25T03:57:00Z</cp:lastPrinted>
  <dcterms:created xsi:type="dcterms:W3CDTF">2020-07-01T05:25:00Z</dcterms:created>
  <dcterms:modified xsi:type="dcterms:W3CDTF">2020-07-01T05:35:00Z</dcterms:modified>
</cp:coreProperties>
</file>