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145EA849" w:rsidR="00DC52C6" w:rsidRDefault="00F53BE8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53B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53BE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53BE8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23 декабря 2015 года по делу № А56-81379/2015 конкурсным управляющим (ликвидатором) </w:t>
      </w:r>
      <w:r w:rsidRPr="00F53B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«ЛЕНОБЛБАНК» (ООО «ЛЕНОБЛБАНК»</w:t>
      </w:r>
      <w:r w:rsidRPr="00F53BE8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F53BE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188643, Ленинградская обл., г. Всеволожск, шоссе Дорога Жизни, д. 24/85 ИНН 6229005810, ОГРН 1026200000837, КПП 470301001)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июля 2020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F53BE8">
        <w:rPr>
          <w:rFonts w:ascii="Times New Roman" w:hAnsi="Times New Roman" w:cs="Times New Roman"/>
          <w:sz w:val="24"/>
          <w:szCs w:val="24"/>
        </w:rPr>
        <w:t>2030027163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53BE8">
        <w:rPr>
          <w:rFonts w:ascii="Times New Roman" w:hAnsi="Times New Roman" w:cs="Times New Roman"/>
          <w:sz w:val="24"/>
          <w:szCs w:val="24"/>
        </w:rPr>
        <w:t xml:space="preserve">№90(6811) от 23.05.2020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53BE8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57F7A3EF-FCA3-48B6-98BA-CA30273C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12</cp:revision>
  <cp:lastPrinted>2018-07-19T11:23:00Z</cp:lastPrinted>
  <dcterms:created xsi:type="dcterms:W3CDTF">2018-08-16T07:32:00Z</dcterms:created>
  <dcterms:modified xsi:type="dcterms:W3CDTF">2020-07-06T12:29:00Z</dcterms:modified>
</cp:coreProperties>
</file>