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722" w:type="pct"/>
        <w:tblLook w:val="04A0" w:firstRow="1" w:lastRow="0" w:firstColumn="1" w:lastColumn="0" w:noHBand="0" w:noVBand="1"/>
      </w:tblPr>
      <w:tblGrid>
        <w:gridCol w:w="627"/>
        <w:gridCol w:w="6143"/>
        <w:gridCol w:w="2269"/>
      </w:tblGrid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 w:rsidRPr="00E5405D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, </w:t>
            </w:r>
            <w:r w:rsidR="0028474D">
              <w:rPr>
                <w:b/>
                <w:bCs/>
              </w:rPr>
              <w:t>характеристики</w:t>
            </w:r>
            <w:r w:rsidRPr="00E54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цена, руб.</w:t>
            </w:r>
          </w:p>
        </w:tc>
      </w:tr>
      <w:tr w:rsidR="00B83C5B" w:rsidRPr="00E5405D" w:rsidTr="006A3FB0">
        <w:trPr>
          <w:cantSplit/>
          <w:trHeight w:val="230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5B" w:rsidRPr="00E5405D" w:rsidRDefault="00B83C5B" w:rsidP="006A3FB0">
            <w:pPr>
              <w:rPr>
                <w:b/>
                <w:bCs/>
              </w:rPr>
            </w:pPr>
          </w:p>
        </w:tc>
      </w:tr>
      <w:tr w:rsidR="00B83C5B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6A3FB0">
            <w:pPr>
              <w:jc w:val="center"/>
              <w:rPr>
                <w:bCs/>
              </w:rPr>
            </w:pPr>
            <w:r w:rsidRPr="00B83C5B">
              <w:rPr>
                <w:bCs/>
              </w:rPr>
              <w:t>1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E5405D" w:rsidRDefault="00B83C5B" w:rsidP="006A3FB0">
            <w:pPr>
              <w:jc w:val="center"/>
              <w:rPr>
                <w:b/>
                <w:bCs/>
              </w:rPr>
            </w:pPr>
            <w:r>
              <w:t xml:space="preserve">Помещение, назначение нежилое, площадью 712,8 </w:t>
            </w:r>
            <w:proofErr w:type="spellStart"/>
            <w:r>
              <w:t>кв.м</w:t>
            </w:r>
            <w:proofErr w:type="spellEnd"/>
            <w:r>
              <w:t xml:space="preserve">., к.н.:63:12:1403012:378, адрес Самарская область, </w:t>
            </w:r>
            <w:proofErr w:type="spellStart"/>
            <w:r>
              <w:t>пгт</w:t>
            </w:r>
            <w:proofErr w:type="spellEnd"/>
            <w:r>
              <w:t>. Безенчук, ул. Школьная, д. 18, комнаты №№1А1-37А1, общая долевая собственность, доля в праве 1007/7128.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C5B" w:rsidRPr="00B83C5B" w:rsidRDefault="00B83C5B" w:rsidP="000D5B8A">
            <w:pPr>
              <w:jc w:val="center"/>
              <w:rPr>
                <w:bCs/>
              </w:rPr>
            </w:pPr>
            <w:r w:rsidRPr="00B83C5B">
              <w:rPr>
                <w:bCs/>
              </w:rPr>
              <w:t xml:space="preserve">1 </w:t>
            </w:r>
            <w:r w:rsidR="000D5B8A">
              <w:rPr>
                <w:bCs/>
              </w:rPr>
              <w:t>660</w:t>
            </w:r>
            <w:r w:rsidRPr="00B83C5B">
              <w:rPr>
                <w:bCs/>
              </w:rPr>
              <w:t xml:space="preserve"> </w:t>
            </w:r>
            <w:r w:rsidR="000D5B8A">
              <w:rPr>
                <w:bCs/>
              </w:rPr>
              <w:t>644</w:t>
            </w: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напольные электронные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0D5B8A" w:rsidP="000D5B8A">
            <w:pPr>
              <w:jc w:val="center"/>
            </w:pPr>
            <w:r>
              <w:t>478 026,90</w:t>
            </w: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обычные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4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Электрическая печь № 5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жарочный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Шприц (не комплект)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Фаршемешалка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Подъемщики ДЕЖ (демонтированные) 3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Напольные весы большие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Шкаф холодильный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>Столы формовочные , 11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Волчок, зав. № 145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proofErr w:type="spellStart"/>
            <w:r w:rsidRPr="00E60DF6">
              <w:t>Фармешалка</w:t>
            </w:r>
            <w:proofErr w:type="spellEnd"/>
            <w:r w:rsidRPr="00E60DF6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Сверлильный станок и слесарные столы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Большие весы напольные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E60DF6" w:rsidRPr="00E5405D" w:rsidTr="006A3FB0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Default="00E60DF6" w:rsidP="006A3FB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E60DF6" w:rsidRDefault="00E60DF6" w:rsidP="006A3FB0">
            <w:pPr>
              <w:jc w:val="center"/>
            </w:pPr>
            <w:r w:rsidRPr="00E60DF6">
              <w:t xml:space="preserve">Весы в тоннеле 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DF6" w:rsidRPr="00B83C5B" w:rsidRDefault="00E60DF6" w:rsidP="006A3FB0">
            <w:pPr>
              <w:jc w:val="center"/>
              <w:rPr>
                <w:color w:val="FF0000"/>
              </w:rPr>
            </w:pPr>
          </w:p>
        </w:tc>
      </w:tr>
      <w:tr w:rsidR="006A3FB0" w:rsidRPr="00E5405D" w:rsidTr="006A3FB0">
        <w:trPr>
          <w:cantSplit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Default="006A3FB0" w:rsidP="006A3FB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6A3FB0" w:rsidP="006A3FB0">
            <w:pPr>
              <w:jc w:val="center"/>
            </w:pPr>
            <w:proofErr w:type="spellStart"/>
            <w:r w:rsidRPr="006A3FB0">
              <w:t>Электропогрузчик</w:t>
            </w:r>
            <w:proofErr w:type="spellEnd"/>
            <w:r w:rsidRPr="006A3FB0">
              <w:t xml:space="preserve"> ЭП 103/077056318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B0" w:rsidRPr="006A3FB0" w:rsidRDefault="000D5B8A" w:rsidP="000D5B8A">
            <w:pPr>
              <w:jc w:val="center"/>
            </w:pPr>
            <w:r>
              <w:t>38 587,50</w:t>
            </w:r>
            <w:r w:rsidR="006A3FB0" w:rsidRPr="006A3FB0">
              <w:t xml:space="preserve">  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напольные РПЗШ13М 1987 г. до 3 тонн 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0D5B8A" w:rsidP="000D5B8A">
            <w:pPr>
              <w:jc w:val="center"/>
            </w:pPr>
            <w:r>
              <w:t>530 297,10</w:t>
            </w: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Зерноочистительная машина К531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Нория МПЗ 40 с заваленной ямой для приема зерна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Нория МПЗ 20 с заваленными ямами для приема зерна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Весы автомобильные до 50 тонн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Вальцы размольные 8 шт.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Терминал весовой ТВ-003/05Д зав № 17426205 к автомобильным весам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Станок токарный № 3372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proofErr w:type="spellStart"/>
            <w:r w:rsidRPr="00F51280">
              <w:t>Весовыбойное</w:t>
            </w:r>
            <w:proofErr w:type="spellEnd"/>
            <w:r w:rsidRPr="00F51280">
              <w:t xml:space="preserve"> оборудование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Машина ДМП 50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Дозатор добавок (на мельнице)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Default="00F51280" w:rsidP="00F51280">
            <w:pPr>
              <w:jc w:val="center"/>
              <w:rPr>
                <w:bCs/>
              </w:rPr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Сушильный шкаф 04171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ИДК-11М № 101, 1997 г.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ПЗМ-1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Тестомес марки ТЛ 175 № 461, 1982 г.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Муфельная печь зав. № 1529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Литровая </w:t>
            </w:r>
            <w:proofErr w:type="spellStart"/>
            <w:r w:rsidRPr="00F51280">
              <w:t>пурка</w:t>
            </w:r>
            <w:proofErr w:type="spellEnd"/>
            <w:r w:rsidRPr="00F51280">
              <w:t xml:space="preserve">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 xml:space="preserve">Весы ВЛА-200Г-М № 617, 1993 г.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F51280" w:rsidRPr="00E5405D" w:rsidTr="00A8176D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E5405D" w:rsidRDefault="00F51280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F51280" w:rsidRDefault="00F51280" w:rsidP="00F51280">
            <w:pPr>
              <w:jc w:val="center"/>
            </w:pPr>
            <w:r w:rsidRPr="00F51280">
              <w:t>Делитель марки БИС-1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280" w:rsidRPr="00B83C5B" w:rsidRDefault="00F51280" w:rsidP="00F51280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  <w:r>
              <w:t>15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Делитель теста ТД-125/1, серийный № 919</w:t>
            </w:r>
          </w:p>
        </w:tc>
        <w:tc>
          <w:tcPr>
            <w:tcW w:w="1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B83C5B" w:rsidRDefault="000D5B8A" w:rsidP="000D5B8A">
            <w:pPr>
              <w:jc w:val="center"/>
              <w:rPr>
                <w:color w:val="FF0000"/>
              </w:rPr>
            </w:pPr>
            <w:r>
              <w:t>526 278,60</w:t>
            </w:r>
            <w:bookmarkStart w:id="0" w:name="_GoBack"/>
            <w:bookmarkEnd w:id="0"/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Хлеборезательная</w:t>
            </w:r>
            <w:proofErr w:type="spellEnd"/>
            <w:r w:rsidRPr="009E1F14">
              <w:t xml:space="preserve"> машина CRV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gramStart"/>
            <w:r w:rsidRPr="009E1F14">
              <w:t>Холодильная</w:t>
            </w:r>
            <w:proofErr w:type="gramEnd"/>
            <w:r w:rsidRPr="009E1F14">
              <w:t xml:space="preserve"> Ветрина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Миксер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(регулятор)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модульный КРИОКАЗИН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Бойлер нагрева воды (бочка)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122 (малый)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Тестозакаточная машина (белая)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</w:t>
            </w:r>
            <w:proofErr w:type="spellStart"/>
            <w:r w:rsidRPr="009E1F14">
              <w:t>Мусон</w:t>
            </w:r>
            <w:proofErr w:type="spellEnd"/>
            <w:r w:rsidRPr="009E1F14">
              <w:t xml:space="preserve"> </w:t>
            </w:r>
            <w:proofErr w:type="spellStart"/>
            <w:r w:rsidRPr="009E1F14">
              <w:t>Ротер</w:t>
            </w:r>
            <w:proofErr w:type="spellEnd"/>
            <w:r w:rsidRPr="009E1F14">
              <w:t xml:space="preserve"> 71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Расстоичный</w:t>
            </w:r>
            <w:proofErr w:type="spellEnd"/>
            <w:r w:rsidRPr="009E1F14">
              <w:t xml:space="preserve"> шкаф БРИЗ 342 (большой)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Печь электрическая турецкая </w:t>
            </w:r>
            <w:proofErr w:type="spellStart"/>
            <w:r w:rsidRPr="009E1F14">
              <w:t>Errugrullar</w:t>
            </w:r>
            <w:proofErr w:type="spellEnd"/>
            <w:r w:rsidRPr="009E1F14">
              <w:t xml:space="preserve"> 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Стол </w:t>
            </w:r>
            <w:proofErr w:type="spellStart"/>
            <w:r w:rsidRPr="009E1F14">
              <w:t>термоусадочный</w:t>
            </w:r>
            <w:proofErr w:type="spellEnd"/>
            <w:r w:rsidRPr="009E1F14">
              <w:t xml:space="preserve"> CAS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Шкаф-холодильник (старый белый)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Рохля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«Премьер»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proofErr w:type="spellStart"/>
            <w:r w:rsidRPr="009E1F14">
              <w:t>Ветрины</w:t>
            </w:r>
            <w:proofErr w:type="spellEnd"/>
            <w:r w:rsidRPr="009E1F14">
              <w:t xml:space="preserve">, 6 шт.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 xml:space="preserve">Холодильник со стеклянными дверьми 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Морозильная камера (не работает)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«Днепр»</w:t>
            </w:r>
          </w:p>
        </w:tc>
        <w:tc>
          <w:tcPr>
            <w:tcW w:w="12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2F285F">
            <w:pPr>
              <w:jc w:val="center"/>
              <w:rPr>
                <w:color w:val="FF0000"/>
              </w:rPr>
            </w:pPr>
          </w:p>
        </w:tc>
      </w:tr>
      <w:tr w:rsidR="009E1F14" w:rsidRPr="00E5405D" w:rsidTr="00E27E5B">
        <w:trPr>
          <w:cantSplit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F14" w:rsidRPr="00E5405D" w:rsidRDefault="009E1F14" w:rsidP="00F51280">
            <w:pPr>
              <w:jc w:val="center"/>
            </w:pP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9E1F14" w:rsidRDefault="009E1F14" w:rsidP="00F51280">
            <w:pPr>
              <w:jc w:val="center"/>
            </w:pPr>
            <w:r w:rsidRPr="009E1F14">
              <w:t>Холодильник 4177</w:t>
            </w:r>
          </w:p>
        </w:tc>
        <w:tc>
          <w:tcPr>
            <w:tcW w:w="1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F14" w:rsidRPr="00B83C5B" w:rsidRDefault="009E1F14" w:rsidP="00F51280">
            <w:pPr>
              <w:jc w:val="center"/>
              <w:rPr>
                <w:color w:val="FF0000"/>
              </w:rPr>
            </w:pPr>
          </w:p>
        </w:tc>
      </w:tr>
    </w:tbl>
    <w:p w:rsidR="00F51280" w:rsidRDefault="00F51280"/>
    <w:p w:rsidR="007D1F46" w:rsidRDefault="007D1F46"/>
    <w:sectPr w:rsidR="007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9"/>
    <w:rsid w:val="000D5B8A"/>
    <w:rsid w:val="001970E9"/>
    <w:rsid w:val="0028474D"/>
    <w:rsid w:val="00477B94"/>
    <w:rsid w:val="005B2EF6"/>
    <w:rsid w:val="006A3FB0"/>
    <w:rsid w:val="007D1F46"/>
    <w:rsid w:val="009E1F14"/>
    <w:rsid w:val="00B83C5B"/>
    <w:rsid w:val="00C8307C"/>
    <w:rsid w:val="00E60DF6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2020-04-24T09:45:00Z</cp:lastPrinted>
  <dcterms:created xsi:type="dcterms:W3CDTF">2020-07-07T08:45:00Z</dcterms:created>
  <dcterms:modified xsi:type="dcterms:W3CDTF">2020-07-07T08:45:00Z</dcterms:modified>
</cp:coreProperties>
</file>