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Pr="00054E6B" w:rsidRDefault="009C1DB0" w:rsidP="009C1DB0">
      <w:pPr>
        <w:jc w:val="center"/>
        <w:rPr>
          <w:b/>
          <w:color w:val="auto"/>
        </w:rPr>
      </w:pPr>
      <w:r w:rsidRPr="00054E6B">
        <w:rPr>
          <w:b/>
          <w:color w:val="auto"/>
        </w:rPr>
        <w:t>Договор о задатке № ___</w:t>
      </w:r>
    </w:p>
    <w:p w:rsidR="009C1DB0" w:rsidRPr="00054E6B" w:rsidRDefault="009C1DB0" w:rsidP="009C1DB0">
      <w:pPr>
        <w:jc w:val="center"/>
        <w:rPr>
          <w:b/>
          <w:color w:val="auto"/>
        </w:rPr>
      </w:pPr>
    </w:p>
    <w:p w:rsidR="009C1DB0" w:rsidRPr="00054E6B" w:rsidRDefault="009C1DB0" w:rsidP="009C1DB0">
      <w:pPr>
        <w:rPr>
          <w:i/>
        </w:rPr>
      </w:pPr>
      <w:r w:rsidRPr="00054E6B">
        <w:rPr>
          <w:i/>
        </w:rPr>
        <w:t>г. Липецк                                                                                       «__»  _________________  20</w:t>
      </w:r>
      <w:r w:rsidR="00054E6B">
        <w:rPr>
          <w:i/>
        </w:rPr>
        <w:t>20</w:t>
      </w:r>
      <w:r w:rsidRPr="00054E6B">
        <w:rPr>
          <w:i/>
        </w:rPr>
        <w:t>г.</w:t>
      </w:r>
    </w:p>
    <w:p w:rsidR="009C1DB0" w:rsidRPr="00054E6B" w:rsidRDefault="009C1DB0" w:rsidP="009C1DB0">
      <w:pPr>
        <w:jc w:val="center"/>
      </w:pPr>
    </w:p>
    <w:p w:rsidR="009C1DB0" w:rsidRPr="00054E6B" w:rsidRDefault="009C1DB0" w:rsidP="009C1DB0">
      <w:pPr>
        <w:jc w:val="both"/>
        <w:rPr>
          <w:color w:val="auto"/>
        </w:rPr>
      </w:pPr>
      <w:r w:rsidRPr="00054E6B">
        <w:rPr>
          <w:b/>
        </w:rPr>
        <w:tab/>
      </w:r>
      <w:r w:rsidR="00054E6B" w:rsidRPr="00054E6B">
        <w:t>Финансовый</w:t>
      </w:r>
      <w:r w:rsidR="00187240" w:rsidRPr="00054E6B">
        <w:t xml:space="preserve"> управляющий </w:t>
      </w:r>
      <w:r w:rsidR="00054E6B" w:rsidRPr="00054E6B">
        <w:rPr>
          <w:b/>
        </w:rPr>
        <w:t>Дедищева Сергея Алексеевича</w:t>
      </w:r>
      <w:r w:rsidR="00187240" w:rsidRPr="00054E6B">
        <w:t xml:space="preserve"> Строганов Сергей Александрович, действующий на основании решения Арбитражного суда Липецкой области по делу </w:t>
      </w:r>
      <w:r w:rsidR="00FC082E" w:rsidRPr="00054E6B">
        <w:t>№ А36-</w:t>
      </w:r>
      <w:r w:rsidR="00054E6B" w:rsidRPr="00054E6B">
        <w:t>10157</w:t>
      </w:r>
      <w:r w:rsidR="00FC082E" w:rsidRPr="00054E6B">
        <w:t>/201</w:t>
      </w:r>
      <w:r w:rsidR="00054E6B" w:rsidRPr="00054E6B">
        <w:t>7</w:t>
      </w:r>
      <w:r w:rsidR="00FC082E" w:rsidRPr="00054E6B">
        <w:t xml:space="preserve"> от </w:t>
      </w:r>
      <w:r w:rsidR="00054E6B" w:rsidRPr="00054E6B">
        <w:t>06</w:t>
      </w:r>
      <w:r w:rsidR="00FC082E" w:rsidRPr="00054E6B">
        <w:t>.0</w:t>
      </w:r>
      <w:r w:rsidR="00054E6B" w:rsidRPr="00054E6B">
        <w:t>4.2020</w:t>
      </w:r>
      <w:r w:rsidR="00FC082E" w:rsidRPr="00054E6B">
        <w:t xml:space="preserve">г., определения Арбитражного суда Липецкой области от </w:t>
      </w:r>
      <w:r w:rsidR="00054E6B" w:rsidRPr="00054E6B">
        <w:t xml:space="preserve">06.04.20 </w:t>
      </w:r>
      <w:r w:rsidR="00FC082E" w:rsidRPr="00054E6B">
        <w:t>г. по делу А36-</w:t>
      </w:r>
      <w:r w:rsidR="00054E6B" w:rsidRPr="00054E6B">
        <w:t>10157</w:t>
      </w:r>
      <w:r w:rsidR="00FC082E" w:rsidRPr="00054E6B">
        <w:t>/201</w:t>
      </w:r>
      <w:r w:rsidR="00054E6B" w:rsidRPr="00054E6B">
        <w:t>7</w:t>
      </w:r>
      <w:r w:rsidRPr="00054E6B"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 w:rsidRPr="00054E6B">
        <w:rPr>
          <w:color w:val="auto"/>
        </w:rPr>
        <w:t>с другой стороны,  заключили настоящий договор о нижеследующем:</w:t>
      </w:r>
    </w:p>
    <w:p w:rsidR="003B3496" w:rsidRPr="00054E6B" w:rsidRDefault="003B3496">
      <w:pPr>
        <w:jc w:val="center"/>
        <w:rPr>
          <w:b/>
          <w:color w:val="auto"/>
        </w:rPr>
      </w:pPr>
    </w:p>
    <w:p w:rsidR="003B3496" w:rsidRPr="00054E6B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 w:rsidRPr="00054E6B">
        <w:rPr>
          <w:b/>
          <w:color w:val="auto"/>
        </w:rPr>
        <w:t>ПРЕДМЕТ ДОГОВОРА</w:t>
      </w:r>
    </w:p>
    <w:p w:rsidR="003B3496" w:rsidRPr="00054E6B" w:rsidRDefault="003B3496">
      <w:pPr>
        <w:ind w:left="720"/>
        <w:rPr>
          <w:b/>
          <w:color w:val="auto"/>
        </w:rPr>
      </w:pPr>
    </w:p>
    <w:p w:rsidR="003B3496" w:rsidRPr="00054E6B" w:rsidRDefault="003B3496">
      <w:pPr>
        <w:jc w:val="both"/>
        <w:rPr>
          <w:color w:val="auto"/>
        </w:rPr>
      </w:pPr>
      <w:r w:rsidRPr="00054E6B">
        <w:rPr>
          <w:b/>
          <w:color w:val="auto"/>
        </w:rPr>
        <w:t>1.1.</w:t>
      </w:r>
      <w:r w:rsidRPr="00054E6B"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аукциона, открытых по составу участников и форме предложения цен по продаже имущества, включённого в состав конкурсной массы  </w:t>
      </w:r>
      <w:r w:rsidR="00054E6B" w:rsidRPr="00054E6B">
        <w:rPr>
          <w:b/>
        </w:rPr>
        <w:t>Дедищева Сергея Алексеевича</w:t>
      </w:r>
      <w:r w:rsidRPr="00054E6B">
        <w:rPr>
          <w:color w:val="auto"/>
        </w:rPr>
        <w:t xml:space="preserve">(далее - «Имущество»), проводимых </w:t>
      </w:r>
      <w:r w:rsidR="00187240" w:rsidRPr="00054E6B">
        <w:rPr>
          <w:color w:val="auto"/>
        </w:rPr>
        <w:t>«</w:t>
      </w:r>
      <w:r w:rsidR="00230842" w:rsidRPr="00054E6B">
        <w:rPr>
          <w:b/>
          <w:bCs/>
          <w:color w:val="auto"/>
        </w:rPr>
        <w:t>17</w:t>
      </w:r>
      <w:r w:rsidRPr="00054E6B">
        <w:rPr>
          <w:b/>
          <w:bCs/>
          <w:color w:val="auto"/>
        </w:rPr>
        <w:t xml:space="preserve">» </w:t>
      </w:r>
      <w:r w:rsidR="00054E6B" w:rsidRPr="00054E6B">
        <w:rPr>
          <w:b/>
          <w:bCs/>
          <w:color w:val="auto"/>
        </w:rPr>
        <w:t>августа 2020</w:t>
      </w:r>
      <w:r w:rsidRPr="00054E6B">
        <w:rPr>
          <w:b/>
          <w:bCs/>
          <w:color w:val="auto"/>
        </w:rPr>
        <w:t>г.</w:t>
      </w:r>
      <w:r w:rsidR="00B9172A" w:rsidRPr="00054E6B">
        <w:rPr>
          <w:b/>
          <w:bCs/>
          <w:color w:val="auto"/>
        </w:rPr>
        <w:t>,</w:t>
      </w:r>
      <w:r w:rsidRPr="00054E6B">
        <w:rPr>
          <w:color w:val="auto"/>
        </w:rPr>
        <w:t xml:space="preserve"> перечисляет денежные средства в размере </w:t>
      </w:r>
      <w:r w:rsidR="00054E6B" w:rsidRPr="00054E6B">
        <w:rPr>
          <w:b/>
          <w:color w:val="auto"/>
        </w:rPr>
        <w:t xml:space="preserve"> 2</w:t>
      </w:r>
      <w:r w:rsidR="00966732" w:rsidRPr="00054E6B">
        <w:rPr>
          <w:b/>
          <w:color w:val="auto"/>
        </w:rPr>
        <w:t>0</w:t>
      </w:r>
      <w:r w:rsidRPr="00054E6B">
        <w:rPr>
          <w:b/>
          <w:color w:val="auto"/>
        </w:rPr>
        <w:t>% (</w:t>
      </w:r>
      <w:r w:rsidR="00054E6B" w:rsidRPr="00054E6B">
        <w:rPr>
          <w:b/>
          <w:color w:val="auto"/>
        </w:rPr>
        <w:t>двадцать</w:t>
      </w:r>
      <w:r w:rsidRPr="00054E6B">
        <w:rPr>
          <w:b/>
          <w:color w:val="auto"/>
        </w:rPr>
        <w:t xml:space="preserve"> процентов) </w:t>
      </w:r>
      <w:r w:rsidR="007455FB" w:rsidRPr="00054E6B">
        <w:rPr>
          <w:color w:val="auto"/>
        </w:rPr>
        <w:t>от начальной цены</w:t>
      </w:r>
      <w:r w:rsidR="00282870" w:rsidRPr="00054E6B">
        <w:rPr>
          <w:color w:val="auto"/>
        </w:rPr>
        <w:t xml:space="preserve"> лота </w:t>
      </w:r>
      <w:r w:rsidR="00B4425A" w:rsidRPr="00054E6B">
        <w:rPr>
          <w:color w:val="auto"/>
        </w:rPr>
        <w:t xml:space="preserve">№1 </w:t>
      </w:r>
      <w:r w:rsidRPr="00054E6B">
        <w:rPr>
          <w:color w:val="auto"/>
        </w:rPr>
        <w:t>(состав которого указан в объявлении, опублико</w:t>
      </w:r>
      <w:r w:rsidR="00230842" w:rsidRPr="00054E6B">
        <w:rPr>
          <w:color w:val="auto"/>
        </w:rPr>
        <w:t xml:space="preserve">ванном в </w:t>
      </w:r>
      <w:r w:rsidR="00054E6B" w:rsidRPr="00054E6B">
        <w:rPr>
          <w:color w:val="auto"/>
        </w:rPr>
        <w:t>ЕФРСБ</w:t>
      </w:r>
      <w:r w:rsidRPr="00054E6B">
        <w:rPr>
          <w:color w:val="auto"/>
        </w:rPr>
        <w:t xml:space="preserve"> от </w:t>
      </w:r>
      <w:r w:rsidR="00230842" w:rsidRPr="00054E6B">
        <w:rPr>
          <w:color w:val="auto"/>
        </w:rPr>
        <w:t>07</w:t>
      </w:r>
      <w:r w:rsidR="00B4425A" w:rsidRPr="00054E6B">
        <w:rPr>
          <w:color w:val="auto"/>
        </w:rPr>
        <w:t>.</w:t>
      </w:r>
      <w:r w:rsidR="00282870" w:rsidRPr="00054E6B">
        <w:rPr>
          <w:color w:val="auto"/>
        </w:rPr>
        <w:t>0</w:t>
      </w:r>
      <w:r w:rsidR="00054E6B" w:rsidRPr="00054E6B">
        <w:rPr>
          <w:color w:val="auto"/>
        </w:rPr>
        <w:t>7.2020</w:t>
      </w:r>
      <w:r w:rsidRPr="00054E6B">
        <w:rPr>
          <w:color w:val="auto"/>
        </w:rPr>
        <w:t xml:space="preserve">г.), что составляет </w:t>
      </w:r>
      <w:r w:rsidR="00054E6B" w:rsidRPr="00054E6B">
        <w:rPr>
          <w:b/>
          <w:color w:val="auto"/>
        </w:rPr>
        <w:t>6 990</w:t>
      </w:r>
      <w:r w:rsidR="004A1056" w:rsidRPr="00054E6B">
        <w:rPr>
          <w:b/>
          <w:color w:val="auto"/>
        </w:rPr>
        <w:t>руб.</w:t>
      </w:r>
      <w:r w:rsidR="00054E6B" w:rsidRPr="00054E6B">
        <w:rPr>
          <w:b/>
          <w:color w:val="auto"/>
        </w:rPr>
        <w:t>00</w:t>
      </w:r>
      <w:r w:rsidR="006031BD" w:rsidRPr="00054E6B">
        <w:rPr>
          <w:b/>
          <w:color w:val="auto"/>
        </w:rPr>
        <w:t xml:space="preserve"> коп. </w:t>
      </w:r>
      <w:r w:rsidR="007455FB" w:rsidRPr="00054E6B">
        <w:rPr>
          <w:color w:val="auto"/>
        </w:rPr>
        <w:t>(да</w:t>
      </w:r>
      <w:r w:rsidR="00282870" w:rsidRPr="00054E6B">
        <w:rPr>
          <w:color w:val="auto"/>
        </w:rPr>
        <w:t>л</w:t>
      </w:r>
      <w:r w:rsidR="00C52671" w:rsidRPr="00054E6B">
        <w:rPr>
          <w:color w:val="auto"/>
        </w:rPr>
        <w:t xml:space="preserve">ее – «Задаток»), а </w:t>
      </w:r>
      <w:r w:rsidR="00054E6B" w:rsidRPr="00054E6B">
        <w:rPr>
          <w:color w:val="auto"/>
        </w:rPr>
        <w:t>финансовый управляющий должника</w:t>
      </w:r>
      <w:r w:rsidR="00054E6B" w:rsidRPr="00054E6B">
        <w:t>Дедищева Сергея Алексеевича</w:t>
      </w:r>
      <w:r w:rsidRPr="00054E6B">
        <w:rPr>
          <w:color w:val="auto"/>
        </w:rPr>
        <w:t>принимает задаток.</w:t>
      </w:r>
    </w:p>
    <w:p w:rsidR="003B3496" w:rsidRPr="00054E6B" w:rsidRDefault="003B3496">
      <w:pPr>
        <w:jc w:val="both"/>
        <w:rPr>
          <w:b/>
          <w:color w:val="auto"/>
        </w:rPr>
      </w:pPr>
      <w:r w:rsidRPr="00054E6B">
        <w:rPr>
          <w:b/>
          <w:color w:val="auto"/>
        </w:rPr>
        <w:t xml:space="preserve">1.2. </w:t>
      </w:r>
      <w:r w:rsidRPr="00054E6B">
        <w:rPr>
          <w:color w:val="auto"/>
        </w:rPr>
        <w:t xml:space="preserve">Указанный Задаток в размере </w:t>
      </w:r>
      <w:r w:rsidR="00054E6B" w:rsidRPr="00DA3D9C">
        <w:rPr>
          <w:b/>
          <w:color w:val="auto"/>
        </w:rPr>
        <w:t>6</w:t>
      </w:r>
      <w:r w:rsidR="00DA3D9C">
        <w:rPr>
          <w:b/>
          <w:color w:val="auto"/>
        </w:rPr>
        <w:t> </w:t>
      </w:r>
      <w:r w:rsidR="00054E6B" w:rsidRPr="00DA3D9C">
        <w:rPr>
          <w:b/>
          <w:color w:val="auto"/>
        </w:rPr>
        <w:t>990</w:t>
      </w:r>
      <w:r w:rsidR="00DA3D9C">
        <w:rPr>
          <w:b/>
          <w:color w:val="auto"/>
        </w:rPr>
        <w:t xml:space="preserve"> </w:t>
      </w:r>
      <w:r w:rsidR="00425772" w:rsidRPr="00054E6B">
        <w:rPr>
          <w:b/>
          <w:color w:val="auto"/>
        </w:rPr>
        <w:t>(</w:t>
      </w:r>
      <w:r w:rsidR="00054E6B" w:rsidRPr="00054E6B">
        <w:rPr>
          <w:b/>
          <w:color w:val="auto"/>
        </w:rPr>
        <w:t xml:space="preserve">шесть </w:t>
      </w:r>
      <w:r w:rsidR="00054E6B">
        <w:rPr>
          <w:b/>
          <w:color w:val="auto"/>
        </w:rPr>
        <w:t>тысяч д</w:t>
      </w:r>
      <w:r w:rsidR="00054E6B" w:rsidRPr="00054E6B">
        <w:rPr>
          <w:b/>
          <w:color w:val="auto"/>
        </w:rPr>
        <w:t>евятьсот девяносто) р</w:t>
      </w:r>
      <w:r w:rsidR="001A7367" w:rsidRPr="00054E6B">
        <w:rPr>
          <w:b/>
          <w:color w:val="auto"/>
        </w:rPr>
        <w:t>убл</w:t>
      </w:r>
      <w:r w:rsidR="00230842" w:rsidRPr="00054E6B">
        <w:rPr>
          <w:b/>
          <w:color w:val="auto"/>
        </w:rPr>
        <w:t>ей</w:t>
      </w:r>
      <w:r w:rsidR="00054E6B" w:rsidRPr="00054E6B">
        <w:rPr>
          <w:b/>
          <w:color w:val="auto"/>
        </w:rPr>
        <w:t>0</w:t>
      </w:r>
      <w:r w:rsidR="00B4425A" w:rsidRPr="00054E6B">
        <w:rPr>
          <w:b/>
          <w:color w:val="auto"/>
        </w:rPr>
        <w:t>0</w:t>
      </w:r>
      <w:r w:rsidR="001A7367" w:rsidRPr="00054E6B">
        <w:rPr>
          <w:b/>
          <w:color w:val="auto"/>
        </w:rPr>
        <w:t xml:space="preserve"> ко</w:t>
      </w:r>
      <w:r w:rsidR="00425772" w:rsidRPr="00054E6B">
        <w:rPr>
          <w:b/>
          <w:color w:val="auto"/>
        </w:rPr>
        <w:t xml:space="preserve">пеек </w:t>
      </w:r>
      <w:r w:rsidRPr="00054E6B">
        <w:rPr>
          <w:color w:val="auto"/>
        </w:rPr>
        <w:t xml:space="preserve">вносится для участия в торгах в отношении </w:t>
      </w:r>
      <w:r w:rsidR="00282870" w:rsidRPr="00054E6B">
        <w:rPr>
          <w:b/>
          <w:color w:val="auto"/>
        </w:rPr>
        <w:t>лота</w:t>
      </w:r>
      <w:r w:rsidR="00B4425A" w:rsidRPr="00054E6B">
        <w:rPr>
          <w:b/>
          <w:color w:val="auto"/>
        </w:rPr>
        <w:t xml:space="preserve"> №1</w:t>
      </w:r>
      <w:r w:rsidRPr="00054E6B">
        <w:rPr>
          <w:b/>
          <w:color w:val="auto"/>
        </w:rPr>
        <w:t>.</w:t>
      </w:r>
    </w:p>
    <w:p w:rsidR="003B3496" w:rsidRPr="00054E6B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054E6B">
        <w:rPr>
          <w:b/>
          <w:color w:val="auto"/>
        </w:rPr>
        <w:t>1.3.</w:t>
      </w:r>
      <w:r w:rsidRPr="00054E6B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054E6B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054E6B" w:rsidRDefault="003B3496">
      <w:pPr>
        <w:jc w:val="center"/>
        <w:rPr>
          <w:b/>
          <w:color w:val="auto"/>
        </w:rPr>
      </w:pPr>
      <w:r w:rsidRPr="00054E6B">
        <w:rPr>
          <w:b/>
          <w:color w:val="auto"/>
        </w:rPr>
        <w:t>2. ПОРЯДОК ВНЕСЕНИЯ ЗАДАТКА</w:t>
      </w:r>
      <w:r w:rsidRPr="00054E6B">
        <w:rPr>
          <w:b/>
          <w:color w:val="auto"/>
        </w:rPr>
        <w:br/>
      </w:r>
    </w:p>
    <w:p w:rsidR="003B3496" w:rsidRPr="00054E6B" w:rsidRDefault="003B3496">
      <w:pPr>
        <w:jc w:val="both"/>
        <w:rPr>
          <w:color w:val="auto"/>
        </w:rPr>
      </w:pPr>
      <w:r w:rsidRPr="00054E6B">
        <w:rPr>
          <w:b/>
          <w:color w:val="auto"/>
        </w:rPr>
        <w:t>2.1.</w:t>
      </w:r>
      <w:r w:rsidRPr="00054E6B">
        <w:rPr>
          <w:color w:val="auto"/>
        </w:rPr>
        <w:t xml:space="preserve"> Задаток должен быть внесен Претендентом на указанные Органи</w:t>
      </w:r>
      <w:r w:rsidR="008C4325" w:rsidRPr="00054E6B">
        <w:rPr>
          <w:color w:val="auto"/>
        </w:rPr>
        <w:t>затором реквизиты не позднее «</w:t>
      </w:r>
      <w:r w:rsidR="00054E6B" w:rsidRPr="00054E6B">
        <w:rPr>
          <w:color w:val="auto"/>
        </w:rPr>
        <w:t>12</w:t>
      </w:r>
      <w:r w:rsidRPr="00054E6B">
        <w:rPr>
          <w:color w:val="auto"/>
        </w:rPr>
        <w:t xml:space="preserve">» </w:t>
      </w:r>
      <w:r w:rsidR="00054E6B" w:rsidRPr="00054E6B">
        <w:rPr>
          <w:color w:val="auto"/>
        </w:rPr>
        <w:t>августа 2020</w:t>
      </w:r>
      <w:r w:rsidRPr="00054E6B">
        <w:rPr>
          <w:color w:val="auto"/>
        </w:rPr>
        <w:t xml:space="preserve">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054E6B" w:rsidRDefault="003B3496" w:rsidP="00230842">
      <w:pPr>
        <w:snapToGrid w:val="0"/>
        <w:jc w:val="both"/>
        <w:rPr>
          <w:color w:val="auto"/>
          <w:highlight w:val="yellow"/>
        </w:rPr>
      </w:pPr>
      <w:r w:rsidRPr="00054E6B">
        <w:rPr>
          <w:color w:val="auto"/>
        </w:rPr>
        <w:t>2.2. Задаток вносится по следующим реквизитам</w:t>
      </w:r>
      <w:r w:rsidRPr="00054E6B">
        <w:rPr>
          <w:b/>
          <w:color w:val="auto"/>
        </w:rPr>
        <w:t xml:space="preserve">: </w:t>
      </w:r>
      <w:r w:rsidR="00054E6B" w:rsidRPr="00054E6B">
        <w:rPr>
          <w:b/>
        </w:rPr>
        <w:t xml:space="preserve">Получатель Дедищев Сергей Алексеевич, Банк получателя: Московский филиал АО «БКС Банк», ИНН5460000016, КПП </w:t>
      </w:r>
      <w:r w:rsidR="00251B35" w:rsidRPr="00C23226">
        <w:rPr>
          <w:b/>
        </w:rPr>
        <w:t>770201001</w:t>
      </w:r>
      <w:r w:rsidR="00054E6B" w:rsidRPr="00C23226">
        <w:rPr>
          <w:b/>
        </w:rPr>
        <w:t>,</w:t>
      </w:r>
      <w:r w:rsidR="00DA3D9C">
        <w:rPr>
          <w:b/>
        </w:rPr>
        <w:t xml:space="preserve"> </w:t>
      </w:r>
      <w:r w:rsidR="00054E6B" w:rsidRPr="00054E6B">
        <w:rPr>
          <w:b/>
        </w:rPr>
        <w:t>БИК </w:t>
      </w:r>
      <w:r w:rsidR="00054E6B" w:rsidRPr="00054E6B">
        <w:rPr>
          <w:rStyle w:val="wmi-callto"/>
          <w:b/>
        </w:rPr>
        <w:t>044525099,</w:t>
      </w:r>
      <w:r w:rsidR="00DA3D9C">
        <w:rPr>
          <w:rStyle w:val="wmi-callto"/>
          <w:b/>
        </w:rPr>
        <w:t xml:space="preserve"> </w:t>
      </w:r>
      <w:r w:rsidR="00054E6B" w:rsidRPr="00054E6B">
        <w:rPr>
          <w:b/>
        </w:rPr>
        <w:t>к/с </w:t>
      </w:r>
      <w:r w:rsidR="00054E6B" w:rsidRPr="00054E6B">
        <w:rPr>
          <w:rStyle w:val="wmi-callto"/>
          <w:b/>
        </w:rPr>
        <w:t>30101810745250000099,</w:t>
      </w:r>
      <w:r w:rsidR="00DA3D9C">
        <w:rPr>
          <w:rStyle w:val="wmi-callto"/>
          <w:b/>
        </w:rPr>
        <w:t xml:space="preserve"> </w:t>
      </w:r>
      <w:r w:rsidR="00054E6B" w:rsidRPr="00054E6B">
        <w:rPr>
          <w:b/>
        </w:rPr>
        <w:t>р/с </w:t>
      </w:r>
      <w:r w:rsidR="00054E6B" w:rsidRPr="00054E6B">
        <w:rPr>
          <w:rStyle w:val="wmi-callto"/>
          <w:b/>
        </w:rPr>
        <w:t>40817810401900241659</w:t>
      </w:r>
      <w:r w:rsidR="00DA3D9C">
        <w:rPr>
          <w:rStyle w:val="wmi-callto"/>
          <w:b/>
        </w:rPr>
        <w:t xml:space="preserve"> </w:t>
      </w:r>
      <w:r w:rsidR="002E1048" w:rsidRPr="00054E6B">
        <w:rPr>
          <w:rFonts w:eastAsia="Arial" w:cs="Arial"/>
          <w:b/>
          <w:color w:val="auto"/>
        </w:rPr>
        <w:t>назначение платежа: перечисле</w:t>
      </w:r>
      <w:r w:rsidR="00876115" w:rsidRPr="00054E6B">
        <w:rPr>
          <w:rFonts w:eastAsia="Arial" w:cs="Arial"/>
          <w:b/>
          <w:color w:val="auto"/>
        </w:rPr>
        <w:t xml:space="preserve">ние задатка на участие в торгах </w:t>
      </w:r>
      <w:r w:rsidR="002E1048" w:rsidRPr="00054E6B">
        <w:rPr>
          <w:rFonts w:eastAsia="Arial" w:cs="Arial"/>
          <w:b/>
          <w:color w:val="auto"/>
        </w:rPr>
        <w:t xml:space="preserve">по продаже имущества </w:t>
      </w:r>
      <w:r w:rsidR="00054E6B" w:rsidRPr="00054E6B">
        <w:rPr>
          <w:b/>
        </w:rPr>
        <w:t>Дедищева Сергея Алексеевича</w:t>
      </w:r>
      <w:r w:rsidR="002E1048" w:rsidRPr="00054E6B">
        <w:rPr>
          <w:rFonts w:eastAsia="Arial" w:cs="Arial"/>
          <w:b/>
          <w:color w:val="auto"/>
        </w:rPr>
        <w:t>в отношении лота</w:t>
      </w:r>
      <w:r w:rsidR="00B4425A" w:rsidRPr="00054E6B">
        <w:rPr>
          <w:rFonts w:eastAsia="Arial" w:cs="Arial"/>
          <w:b/>
          <w:color w:val="auto"/>
        </w:rPr>
        <w:t xml:space="preserve"> №1</w:t>
      </w:r>
      <w:r w:rsidR="002E1048" w:rsidRPr="00054E6B">
        <w:rPr>
          <w:rFonts w:eastAsia="Arial" w:cs="Arial"/>
          <w:b/>
          <w:color w:val="auto"/>
        </w:rPr>
        <w:t>.</w:t>
      </w:r>
      <w:bookmarkStart w:id="0" w:name="_GoBack"/>
      <w:bookmarkEnd w:id="0"/>
    </w:p>
    <w:p w:rsidR="003B3496" w:rsidRPr="00054E6B" w:rsidRDefault="003B3496">
      <w:pPr>
        <w:jc w:val="both"/>
        <w:rPr>
          <w:color w:val="auto"/>
          <w:highlight w:val="yellow"/>
        </w:rPr>
      </w:pPr>
    </w:p>
    <w:p w:rsidR="003B3496" w:rsidRPr="00054E6B" w:rsidRDefault="003B3496">
      <w:pPr>
        <w:jc w:val="center"/>
        <w:rPr>
          <w:b/>
          <w:color w:val="auto"/>
        </w:rPr>
      </w:pPr>
      <w:r w:rsidRPr="00054E6B">
        <w:rPr>
          <w:b/>
          <w:color w:val="auto"/>
        </w:rPr>
        <w:t>3. ПОРЯДОК ВОЗВРАТА И УДЕРЖАНИЯ ЗАДАТКА</w:t>
      </w:r>
    </w:p>
    <w:p w:rsidR="003B3496" w:rsidRPr="00054E6B" w:rsidRDefault="003B3496">
      <w:pPr>
        <w:jc w:val="center"/>
        <w:rPr>
          <w:b/>
          <w:color w:val="auto"/>
        </w:rPr>
      </w:pP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3.1.</w:t>
      </w:r>
      <w:r w:rsidRPr="00054E6B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3.2.</w:t>
      </w:r>
      <w:r w:rsidRPr="00054E6B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3.3.</w:t>
      </w:r>
      <w:r w:rsidRPr="00054E6B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 xml:space="preserve">3.4. </w:t>
      </w:r>
      <w:r w:rsidRPr="00054E6B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054E6B">
        <w:rPr>
          <w:color w:val="auto"/>
        </w:rPr>
        <w:lastRenderedPageBreak/>
        <w:t xml:space="preserve">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3.5.</w:t>
      </w:r>
      <w:r w:rsidRPr="00054E6B">
        <w:rPr>
          <w:color w:val="auto"/>
        </w:rPr>
        <w:t xml:space="preserve"> В случае признания торгов несостоявшимися</w:t>
      </w:r>
      <w:r w:rsidR="002E1048" w:rsidRPr="00054E6B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054E6B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3.6.</w:t>
      </w:r>
      <w:r w:rsidRPr="00054E6B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3.7.</w:t>
      </w:r>
      <w:r w:rsidRPr="00054E6B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color w:val="auto"/>
        </w:rPr>
        <w:t>- уклонится от заключения договора купли - продажи имущества в установленный извещениемо проведении торгов</w:t>
      </w:r>
      <w:r w:rsidR="002E1048" w:rsidRPr="00054E6B">
        <w:rPr>
          <w:color w:val="auto"/>
        </w:rPr>
        <w:t>, законом</w:t>
      </w:r>
      <w:r w:rsidRPr="00054E6B">
        <w:rPr>
          <w:color w:val="auto"/>
        </w:rPr>
        <w:t xml:space="preserve"> срок; 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054E6B" w:rsidRDefault="005A0312" w:rsidP="005A0312">
      <w:pPr>
        <w:jc w:val="both"/>
        <w:rPr>
          <w:color w:val="auto"/>
        </w:rPr>
      </w:pPr>
      <w:r w:rsidRPr="00054E6B">
        <w:rPr>
          <w:b/>
          <w:color w:val="auto"/>
        </w:rPr>
        <w:t>3.8.</w:t>
      </w:r>
      <w:r w:rsidRPr="00054E6B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054E6B" w:rsidRDefault="003B3496">
      <w:pPr>
        <w:jc w:val="both"/>
        <w:rPr>
          <w:color w:val="auto"/>
        </w:rPr>
      </w:pPr>
    </w:p>
    <w:p w:rsidR="003B3496" w:rsidRPr="00054E6B" w:rsidRDefault="003B3496">
      <w:pPr>
        <w:jc w:val="center"/>
        <w:rPr>
          <w:b/>
          <w:color w:val="auto"/>
        </w:rPr>
      </w:pPr>
      <w:r w:rsidRPr="00054E6B">
        <w:rPr>
          <w:b/>
          <w:color w:val="auto"/>
        </w:rPr>
        <w:t>4. СРОК ДЕЙСТВИЯ НАСТОЯЩЕГО ДОГОВОРА</w:t>
      </w:r>
    </w:p>
    <w:p w:rsidR="003B3496" w:rsidRPr="00054E6B" w:rsidRDefault="003B3496">
      <w:pPr>
        <w:jc w:val="center"/>
        <w:rPr>
          <w:b/>
          <w:color w:val="auto"/>
        </w:rPr>
      </w:pPr>
    </w:p>
    <w:p w:rsidR="003B3496" w:rsidRPr="00054E6B" w:rsidRDefault="003B3496">
      <w:pPr>
        <w:jc w:val="both"/>
        <w:rPr>
          <w:color w:val="auto"/>
        </w:rPr>
      </w:pPr>
      <w:r w:rsidRPr="00054E6B">
        <w:rPr>
          <w:b/>
          <w:color w:val="auto"/>
        </w:rPr>
        <w:t>4.1.</w:t>
      </w:r>
      <w:r w:rsidRPr="00054E6B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054E6B" w:rsidRDefault="003B3496">
      <w:pPr>
        <w:pStyle w:val="a7"/>
        <w:ind w:right="0"/>
        <w:jc w:val="both"/>
        <w:rPr>
          <w:sz w:val="24"/>
          <w:szCs w:val="24"/>
        </w:rPr>
      </w:pPr>
      <w:r w:rsidRPr="00054E6B">
        <w:rPr>
          <w:b/>
          <w:sz w:val="24"/>
          <w:szCs w:val="24"/>
        </w:rPr>
        <w:t>4.2.</w:t>
      </w:r>
      <w:r w:rsidRPr="00054E6B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054E6B" w:rsidRDefault="003B3496">
      <w:pPr>
        <w:pStyle w:val="a7"/>
        <w:ind w:right="0"/>
        <w:jc w:val="both"/>
        <w:rPr>
          <w:sz w:val="24"/>
          <w:szCs w:val="24"/>
        </w:rPr>
      </w:pPr>
      <w:r w:rsidRPr="00054E6B">
        <w:rPr>
          <w:b/>
          <w:sz w:val="24"/>
          <w:szCs w:val="24"/>
        </w:rPr>
        <w:t>4.3.</w:t>
      </w:r>
      <w:r w:rsidRPr="00054E6B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054E6B" w:rsidRDefault="003B3496">
      <w:pPr>
        <w:jc w:val="both"/>
      </w:pPr>
      <w:r w:rsidRPr="00054E6B">
        <w:rPr>
          <w:b/>
        </w:rPr>
        <w:t>4.4.</w:t>
      </w:r>
      <w:r w:rsidRPr="00054E6B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054E6B" w:rsidRDefault="003B3496">
      <w:pPr>
        <w:jc w:val="both"/>
      </w:pPr>
      <w:r w:rsidRPr="00054E6B">
        <w:rPr>
          <w:b/>
        </w:rPr>
        <w:t>4.5.</w:t>
      </w:r>
      <w:r w:rsidRPr="00054E6B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054E6B" w:rsidRDefault="003B3496">
      <w:pPr>
        <w:jc w:val="both"/>
        <w:rPr>
          <w:color w:val="auto"/>
          <w:highlight w:val="yellow"/>
        </w:rPr>
      </w:pPr>
    </w:p>
    <w:p w:rsidR="00187240" w:rsidRPr="00054E6B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054E6B" w:rsidTr="00AB6C1F">
        <w:tc>
          <w:tcPr>
            <w:tcW w:w="4896" w:type="dxa"/>
            <w:shd w:val="clear" w:color="auto" w:fill="auto"/>
          </w:tcPr>
          <w:p w:rsidR="00AB6C1F" w:rsidRPr="00054E6B" w:rsidRDefault="00AB6C1F" w:rsidP="000A0557">
            <w:pPr>
              <w:snapToGrid w:val="0"/>
              <w:rPr>
                <w:b/>
                <w:bCs/>
              </w:rPr>
            </w:pPr>
            <w:r w:rsidRPr="00054E6B">
              <w:rPr>
                <w:b/>
                <w:bCs/>
              </w:rPr>
              <w:t xml:space="preserve">                       «Претендент»   </w:t>
            </w:r>
          </w:p>
        </w:tc>
        <w:tc>
          <w:tcPr>
            <w:tcW w:w="5516" w:type="dxa"/>
            <w:shd w:val="clear" w:color="auto" w:fill="auto"/>
          </w:tcPr>
          <w:p w:rsidR="00AB6C1F" w:rsidRPr="00054E6B" w:rsidRDefault="00AB6C1F">
            <w:pPr>
              <w:snapToGrid w:val="0"/>
              <w:rPr>
                <w:b/>
                <w:bCs/>
              </w:rPr>
            </w:pPr>
            <w:r w:rsidRPr="00054E6B">
              <w:rPr>
                <w:b/>
                <w:bCs/>
              </w:rPr>
              <w:t xml:space="preserve">                       «Организатор торгов»   </w:t>
            </w:r>
          </w:p>
        </w:tc>
      </w:tr>
      <w:tr w:rsidR="00AB6C1F" w:rsidRPr="00054E6B" w:rsidTr="00AB6C1F">
        <w:tc>
          <w:tcPr>
            <w:tcW w:w="4896" w:type="dxa"/>
            <w:shd w:val="clear" w:color="auto" w:fill="auto"/>
          </w:tcPr>
          <w:p w:rsidR="00AB6C1F" w:rsidRPr="00054E6B" w:rsidRDefault="00AB6C1F" w:rsidP="000A0557">
            <w:pPr>
              <w:snapToGrid w:val="0"/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  <w:r w:rsidRPr="00054E6B">
              <w:t>______________________________________</w:t>
            </w:r>
          </w:p>
          <w:p w:rsidR="00AB6C1F" w:rsidRPr="00054E6B" w:rsidRDefault="00AB6C1F" w:rsidP="000A0557">
            <w:pPr>
              <w:jc w:val="both"/>
            </w:pPr>
          </w:p>
          <w:p w:rsidR="00AB6C1F" w:rsidRPr="00054E6B" w:rsidRDefault="00AB6C1F" w:rsidP="000A0557">
            <w:pPr>
              <w:jc w:val="both"/>
            </w:pPr>
          </w:p>
          <w:p w:rsidR="005236B6" w:rsidRPr="00054E6B" w:rsidRDefault="005236B6" w:rsidP="000A0557">
            <w:pPr>
              <w:jc w:val="both"/>
            </w:pPr>
          </w:p>
          <w:p w:rsidR="005236B6" w:rsidRPr="00054E6B" w:rsidRDefault="005236B6" w:rsidP="000A0557">
            <w:pPr>
              <w:jc w:val="both"/>
            </w:pPr>
          </w:p>
          <w:p w:rsidR="005236B6" w:rsidRPr="00054E6B" w:rsidRDefault="005236B6" w:rsidP="000A0557">
            <w:pPr>
              <w:jc w:val="both"/>
            </w:pPr>
          </w:p>
          <w:p w:rsidR="00AB6C1F" w:rsidRPr="00054E6B" w:rsidRDefault="00AB6C1F" w:rsidP="000A0557">
            <w:pPr>
              <w:jc w:val="both"/>
            </w:pPr>
          </w:p>
          <w:p w:rsidR="00AB6C1F" w:rsidRPr="00054E6B" w:rsidRDefault="00AB6C1F" w:rsidP="000A0557">
            <w:pPr>
              <w:snapToGrid w:val="0"/>
              <w:jc w:val="both"/>
            </w:pPr>
            <w:r w:rsidRPr="00054E6B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RPr="00054E6B" w:rsidTr="00DB45A8">
              <w:tc>
                <w:tcPr>
                  <w:tcW w:w="5516" w:type="dxa"/>
                  <w:shd w:val="clear" w:color="auto" w:fill="auto"/>
                </w:tcPr>
                <w:p w:rsidR="00054E6B" w:rsidRPr="00054E6B" w:rsidRDefault="00054E6B" w:rsidP="00054E6B">
                  <w:pPr>
                    <w:snapToGrid w:val="0"/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054E6B" w:rsidRPr="00054E6B" w:rsidRDefault="00054E6B" w:rsidP="00054E6B">
                  <w:pPr>
                    <w:jc w:val="both"/>
                  </w:pPr>
                  <w:r w:rsidRPr="00054E6B">
                    <w:t>______________________________________</w:t>
                  </w:r>
                </w:p>
                <w:p w:rsidR="00F6227A" w:rsidRPr="00054E6B" w:rsidRDefault="00F6227A" w:rsidP="00DB45A8">
                  <w:pPr>
                    <w:rPr>
                      <w:b/>
                    </w:rPr>
                  </w:pPr>
                </w:p>
                <w:p w:rsidR="00F6227A" w:rsidRPr="00054E6B" w:rsidRDefault="00F6227A" w:rsidP="00DB45A8">
                  <w:pPr>
                    <w:rPr>
                      <w:b/>
                    </w:rPr>
                  </w:pPr>
                </w:p>
                <w:p w:rsidR="00F6227A" w:rsidRPr="00054E6B" w:rsidRDefault="00F6227A" w:rsidP="00DB45A8">
                  <w:pPr>
                    <w:rPr>
                      <w:b/>
                    </w:rPr>
                  </w:pPr>
                </w:p>
                <w:p w:rsidR="00AB6C1F" w:rsidRPr="00054E6B" w:rsidRDefault="00054E6B" w:rsidP="00DB45A8">
                  <w:pPr>
                    <w:rPr>
                      <w:b/>
                    </w:rPr>
                  </w:pPr>
                  <w:r w:rsidRPr="00054E6B">
                    <w:rPr>
                      <w:b/>
                    </w:rPr>
                    <w:t xml:space="preserve">Финансовый </w:t>
                  </w:r>
                  <w:r w:rsidR="00187240" w:rsidRPr="00054E6B">
                    <w:rPr>
                      <w:b/>
                    </w:rPr>
                    <w:t>управляющий</w:t>
                  </w:r>
                </w:p>
                <w:p w:rsidR="00AB6C1F" w:rsidRPr="00054E6B" w:rsidRDefault="00AB6C1F" w:rsidP="00DB45A8">
                  <w:pPr>
                    <w:rPr>
                      <w:b/>
                    </w:rPr>
                  </w:pPr>
                </w:p>
                <w:p w:rsidR="00AB6C1F" w:rsidRPr="00054E6B" w:rsidRDefault="00AB6C1F" w:rsidP="00DB45A8">
                  <w:pPr>
                    <w:rPr>
                      <w:b/>
                    </w:rPr>
                  </w:pPr>
                </w:p>
                <w:p w:rsidR="00AB6C1F" w:rsidRPr="00054E6B" w:rsidRDefault="001A7367" w:rsidP="00DB45A8">
                  <w:pPr>
                    <w:rPr>
                      <w:b/>
                    </w:rPr>
                  </w:pPr>
                  <w:r w:rsidRPr="00054E6B">
                    <w:rPr>
                      <w:b/>
                    </w:rPr>
                    <w:t xml:space="preserve">_____________________ </w:t>
                  </w:r>
                  <w:r w:rsidR="00187240" w:rsidRPr="00054E6B">
                    <w:rPr>
                      <w:b/>
                    </w:rPr>
                    <w:t>С</w:t>
                  </w:r>
                  <w:r w:rsidRPr="00054E6B">
                    <w:rPr>
                      <w:b/>
                    </w:rPr>
                    <w:t>.</w:t>
                  </w:r>
                  <w:r w:rsidR="00187240" w:rsidRPr="00054E6B">
                    <w:rPr>
                      <w:b/>
                    </w:rPr>
                    <w:t xml:space="preserve"> А</w:t>
                  </w:r>
                  <w:r w:rsidRPr="00054E6B">
                    <w:rPr>
                      <w:b/>
                    </w:rPr>
                    <w:t xml:space="preserve">. </w:t>
                  </w:r>
                  <w:r w:rsidR="00187240" w:rsidRPr="00054E6B">
                    <w:rPr>
                      <w:b/>
                    </w:rPr>
                    <w:t>Строганов</w:t>
                  </w:r>
                </w:p>
                <w:p w:rsidR="00AB6C1F" w:rsidRPr="00054E6B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054E6B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054E6B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9A" w:rsidRDefault="00CC359A">
      <w:r>
        <w:separator/>
      </w:r>
    </w:p>
  </w:endnote>
  <w:endnote w:type="continuationSeparator" w:id="1">
    <w:p w:rsidR="00CC359A" w:rsidRDefault="00CC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4E4120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4E4120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2322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9A" w:rsidRDefault="00CC359A">
      <w:r>
        <w:separator/>
      </w:r>
    </w:p>
  </w:footnote>
  <w:footnote w:type="continuationSeparator" w:id="1">
    <w:p w:rsidR="00CC359A" w:rsidRDefault="00CC3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54E6B"/>
    <w:rsid w:val="00072F54"/>
    <w:rsid w:val="00091BB0"/>
    <w:rsid w:val="000A0557"/>
    <w:rsid w:val="000C2383"/>
    <w:rsid w:val="000C3A60"/>
    <w:rsid w:val="000F5C23"/>
    <w:rsid w:val="00187240"/>
    <w:rsid w:val="001A7367"/>
    <w:rsid w:val="00200374"/>
    <w:rsid w:val="00230842"/>
    <w:rsid w:val="00251B35"/>
    <w:rsid w:val="00282870"/>
    <w:rsid w:val="002930F9"/>
    <w:rsid w:val="002E1048"/>
    <w:rsid w:val="002E7568"/>
    <w:rsid w:val="00303103"/>
    <w:rsid w:val="003B3496"/>
    <w:rsid w:val="0042197C"/>
    <w:rsid w:val="00425772"/>
    <w:rsid w:val="00494F93"/>
    <w:rsid w:val="004A1056"/>
    <w:rsid w:val="004D42C4"/>
    <w:rsid w:val="004E4120"/>
    <w:rsid w:val="005236B6"/>
    <w:rsid w:val="00563123"/>
    <w:rsid w:val="005A0312"/>
    <w:rsid w:val="005A3135"/>
    <w:rsid w:val="006031BD"/>
    <w:rsid w:val="00625D7A"/>
    <w:rsid w:val="006553FB"/>
    <w:rsid w:val="006E63A4"/>
    <w:rsid w:val="00732BD9"/>
    <w:rsid w:val="007455FB"/>
    <w:rsid w:val="007703C1"/>
    <w:rsid w:val="007A1A43"/>
    <w:rsid w:val="00806ADA"/>
    <w:rsid w:val="00810B5E"/>
    <w:rsid w:val="0081563B"/>
    <w:rsid w:val="008257F3"/>
    <w:rsid w:val="00876115"/>
    <w:rsid w:val="008906A7"/>
    <w:rsid w:val="008C2DCE"/>
    <w:rsid w:val="008C4325"/>
    <w:rsid w:val="008D435F"/>
    <w:rsid w:val="009069FE"/>
    <w:rsid w:val="009415F8"/>
    <w:rsid w:val="00945BA9"/>
    <w:rsid w:val="00966732"/>
    <w:rsid w:val="00982FD3"/>
    <w:rsid w:val="0099092C"/>
    <w:rsid w:val="009C1DB0"/>
    <w:rsid w:val="00AB6C1F"/>
    <w:rsid w:val="00AF2EB5"/>
    <w:rsid w:val="00AF632A"/>
    <w:rsid w:val="00B31DFE"/>
    <w:rsid w:val="00B4425A"/>
    <w:rsid w:val="00B8622D"/>
    <w:rsid w:val="00B9172A"/>
    <w:rsid w:val="00C23226"/>
    <w:rsid w:val="00C33CD7"/>
    <w:rsid w:val="00C52671"/>
    <w:rsid w:val="00CA4E8D"/>
    <w:rsid w:val="00CB0036"/>
    <w:rsid w:val="00CC359A"/>
    <w:rsid w:val="00D20C83"/>
    <w:rsid w:val="00D66017"/>
    <w:rsid w:val="00D912E3"/>
    <w:rsid w:val="00DA3D9C"/>
    <w:rsid w:val="00DB45A8"/>
    <w:rsid w:val="00E2491E"/>
    <w:rsid w:val="00E270CD"/>
    <w:rsid w:val="00E50769"/>
    <w:rsid w:val="00EA5F85"/>
    <w:rsid w:val="00EF2C61"/>
    <w:rsid w:val="00F15FA6"/>
    <w:rsid w:val="00F56987"/>
    <w:rsid w:val="00F6227A"/>
    <w:rsid w:val="00FB0886"/>
    <w:rsid w:val="00FC082E"/>
    <w:rsid w:val="00FD41D5"/>
    <w:rsid w:val="00FD472E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  <w:style w:type="character" w:customStyle="1" w:styleId="wmi-callto">
    <w:name w:val="wmi-callto"/>
    <w:basedOn w:val="a0"/>
    <w:rsid w:val="0005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3</cp:revision>
  <cp:lastPrinted>2020-07-08T06:08:00Z</cp:lastPrinted>
  <dcterms:created xsi:type="dcterms:W3CDTF">2020-07-08T06:09:00Z</dcterms:created>
  <dcterms:modified xsi:type="dcterms:W3CDTF">2020-07-08T06:22:00Z</dcterms:modified>
</cp:coreProperties>
</file>