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BE18CE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7646" w:rsidRPr="00EC764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C7646" w:rsidRPr="00EC764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C7646" w:rsidRPr="00EC764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EC7646" w:rsidRPr="00EC764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EC7646" w:rsidRPr="00EC764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EC7646" w:rsidRPr="00EC7646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марта 2016 г. по делу №А40-226053/15-86-220</w:t>
      </w:r>
      <w:proofErr w:type="gramStart"/>
      <w:r w:rsidR="00EC7646" w:rsidRPr="00EC7646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EC7646" w:rsidRPr="00EC7646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«БАНК ГОРОД» (Акционерное общество) («БАНК ГОРОД» (АО)), ИНН 1103017551, ОГРН 1021100000030, адрес: 115280, г. Москва, 1-й Автозаводский проезд, д. 4, корп. 1)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EC764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64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3070BA79" w:rsidR="00467D6B" w:rsidRPr="00EC7646" w:rsidRDefault="00EC76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EC7646">
        <w:t xml:space="preserve">Лот 1 - ООО "Автомобильная фирма "Автомир", ИНН 1660094423, КД 16 от 16.05.2012, КД 17 от 12.07.2012, КД 78-КЛВ-Юл от 19.03.2013, КД 79-КЛЗ-Юл от 19.03.2013, 204-К-Юл от 30.04.2014, определение АС Республики Татарстан по делу А65-5714/2015 от 28.05.2015 о включении в РТК (3-я очередь), находится в стадии банкротства (354 376 140,73 руб.) – 354 376 140,73 руб. </w:t>
      </w:r>
      <w:r w:rsidRPr="00EC7646">
        <w:rPr>
          <w:rFonts w:ascii="Times New Roman CYR" w:hAnsi="Times New Roman CYR" w:cs="Times New Roman CYR"/>
          <w:color w:val="000000"/>
        </w:rPr>
        <w:t xml:space="preserve"> </w:t>
      </w:r>
      <w:proofErr w:type="gramEnd"/>
    </w:p>
    <w:p w14:paraId="15D12F19" w14:textId="028EA697" w:rsidR="00EA7238" w:rsidRPr="00EC76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C7646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EC7646">
        <w:rPr>
          <w:rFonts w:ascii="Times New Roman CYR" w:hAnsi="Times New Roman CYR" w:cs="Times New Roman CYR"/>
          <w:color w:val="000000"/>
        </w:rPr>
        <w:t>а</w:t>
      </w:r>
      <w:r w:rsidRPr="00EC7646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EC7646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EC7646">
        <w:rPr>
          <w:rFonts w:ascii="Times New Roman CYR" w:hAnsi="Times New Roman CYR" w:cs="Times New Roman CYR"/>
          <w:color w:val="000000"/>
        </w:rPr>
        <w:t xml:space="preserve"> </w:t>
      </w:r>
      <w:r w:rsidR="00C11EFF" w:rsidRPr="00EC7646">
        <w:rPr>
          <w:rFonts w:ascii="Times New Roman CYR" w:hAnsi="Times New Roman CYR" w:cs="Times New Roman CYR"/>
          <w:color w:val="000000"/>
        </w:rPr>
        <w:t>ОТ http://www.auction-house.ru/</w:t>
      </w:r>
      <w:r w:rsidRPr="00EC7646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EC7646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EC7646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EC764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C764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034BD54" w:rsidR="00EA7238" w:rsidRPr="00EC76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C7646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EC7646" w:rsidRPr="00EC7646">
        <w:rPr>
          <w:rFonts w:ascii="Times New Roman CYR" w:hAnsi="Times New Roman CYR" w:cs="Times New Roman CYR"/>
          <w:color w:val="000000"/>
        </w:rPr>
        <w:t xml:space="preserve"> 5(пять)</w:t>
      </w:r>
      <w:r w:rsidRPr="00EC7646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359EFAF" w:rsidR="00EA7238" w:rsidRPr="00EC76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764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C764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C7646">
        <w:rPr>
          <w:rFonts w:ascii="Times New Roman CYR" w:hAnsi="Times New Roman CYR" w:cs="Times New Roman CYR"/>
          <w:color w:val="000000"/>
        </w:rPr>
        <w:t xml:space="preserve"> </w:t>
      </w:r>
      <w:r w:rsidR="00EC7646" w:rsidRPr="00EC7646">
        <w:rPr>
          <w:b/>
        </w:rPr>
        <w:t>07</w:t>
      </w:r>
      <w:r w:rsidR="00C11EFF" w:rsidRPr="00EC7646">
        <w:rPr>
          <w:b/>
        </w:rPr>
        <w:t xml:space="preserve"> </w:t>
      </w:r>
      <w:r w:rsidR="00EC7646" w:rsidRPr="00EC7646">
        <w:rPr>
          <w:b/>
        </w:rPr>
        <w:t>июля</w:t>
      </w:r>
      <w:r w:rsidR="00C11EFF" w:rsidRPr="00EC7646">
        <w:rPr>
          <w:b/>
        </w:rPr>
        <w:t xml:space="preserve"> </w:t>
      </w:r>
      <w:r w:rsidR="00130BFB" w:rsidRPr="00EC7646">
        <w:rPr>
          <w:b/>
        </w:rPr>
        <w:t>2020</w:t>
      </w:r>
      <w:r w:rsidR="00564010" w:rsidRPr="00EC7646">
        <w:rPr>
          <w:b/>
        </w:rPr>
        <w:t xml:space="preserve"> г</w:t>
      </w:r>
      <w:r w:rsidR="00C11EFF" w:rsidRPr="00EC7646">
        <w:rPr>
          <w:b/>
        </w:rPr>
        <w:t>.</w:t>
      </w:r>
      <w:r w:rsidR="00467D6B" w:rsidRPr="00EC7646">
        <w:t xml:space="preserve"> </w:t>
      </w:r>
      <w:r w:rsidRPr="00EC764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EC7646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EC7646">
          <w:rPr>
            <w:rStyle w:val="a4"/>
          </w:rPr>
          <w:t>http://lot-online.ru</w:t>
        </w:r>
      </w:hyperlink>
      <w:r w:rsidR="00C11EFF" w:rsidRPr="00EC7646">
        <w:rPr>
          <w:color w:val="000000"/>
        </w:rPr>
        <w:t xml:space="preserve"> (далее – ЭТП)</w:t>
      </w:r>
      <w:r w:rsidRPr="00EC7646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EC76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7646">
        <w:rPr>
          <w:color w:val="000000"/>
        </w:rPr>
        <w:t>Время окончания Торгов:</w:t>
      </w:r>
    </w:p>
    <w:p w14:paraId="5227E954" w14:textId="77777777" w:rsidR="00EA7238" w:rsidRPr="00EC76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764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EC76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764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2523C81" w:rsidR="00EA7238" w:rsidRPr="00EC76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7646">
        <w:rPr>
          <w:color w:val="000000"/>
        </w:rPr>
        <w:t>В случае</w:t>
      </w:r>
      <w:proofErr w:type="gramStart"/>
      <w:r w:rsidRPr="00EC7646">
        <w:rPr>
          <w:color w:val="000000"/>
        </w:rPr>
        <w:t>,</w:t>
      </w:r>
      <w:proofErr w:type="gramEnd"/>
      <w:r w:rsidRPr="00EC7646">
        <w:rPr>
          <w:color w:val="000000"/>
        </w:rPr>
        <w:t xml:space="preserve"> если по итогам Торгов, назначенных на</w:t>
      </w:r>
      <w:r w:rsidR="00C11EFF" w:rsidRPr="00EC7646">
        <w:rPr>
          <w:color w:val="000000"/>
        </w:rPr>
        <w:t xml:space="preserve"> </w:t>
      </w:r>
      <w:r w:rsidR="00EC7646" w:rsidRPr="00EC7646">
        <w:rPr>
          <w:color w:val="000000"/>
        </w:rPr>
        <w:t>07 июля 2020</w:t>
      </w:r>
      <w:r w:rsidR="00564010" w:rsidRPr="00EC7646">
        <w:rPr>
          <w:color w:val="000000"/>
        </w:rPr>
        <w:t xml:space="preserve"> г</w:t>
      </w:r>
      <w:r w:rsidR="00C11EFF" w:rsidRPr="00EC7646">
        <w:rPr>
          <w:color w:val="000000"/>
        </w:rPr>
        <w:t>.</w:t>
      </w:r>
      <w:r w:rsidRPr="00EC7646">
        <w:rPr>
          <w:color w:val="000000"/>
        </w:rPr>
        <w:t xml:space="preserve">, лот не реализован, то в 14:00 часов по московскому времени </w:t>
      </w:r>
      <w:r w:rsidR="00EC7646" w:rsidRPr="00EC7646">
        <w:rPr>
          <w:b/>
        </w:rPr>
        <w:t>25 августа</w:t>
      </w:r>
      <w:r w:rsidR="00C11EFF" w:rsidRPr="00EC7646">
        <w:rPr>
          <w:b/>
        </w:rPr>
        <w:t xml:space="preserve"> </w:t>
      </w:r>
      <w:r w:rsidR="00130BFB" w:rsidRPr="00EC7646">
        <w:rPr>
          <w:b/>
        </w:rPr>
        <w:t>2020</w:t>
      </w:r>
      <w:r w:rsidR="00564010" w:rsidRPr="00EC7646">
        <w:rPr>
          <w:b/>
        </w:rPr>
        <w:t xml:space="preserve"> г</w:t>
      </w:r>
      <w:r w:rsidR="00C11EFF" w:rsidRPr="00EC7646">
        <w:rPr>
          <w:b/>
        </w:rPr>
        <w:t>.</w:t>
      </w:r>
      <w:r w:rsidR="00467D6B" w:rsidRPr="00EC7646">
        <w:t xml:space="preserve"> </w:t>
      </w:r>
      <w:r w:rsidRPr="00EC7646">
        <w:rPr>
          <w:color w:val="000000"/>
        </w:rPr>
        <w:t xml:space="preserve">на </w:t>
      </w:r>
      <w:r w:rsidR="00C11EFF" w:rsidRPr="00EC7646">
        <w:rPr>
          <w:color w:val="000000"/>
        </w:rPr>
        <w:t>ЭТП</w:t>
      </w:r>
      <w:r w:rsidR="00467D6B" w:rsidRPr="00EC7646">
        <w:t xml:space="preserve"> </w:t>
      </w:r>
      <w:r w:rsidRPr="00EC7646">
        <w:rPr>
          <w:color w:val="000000"/>
        </w:rPr>
        <w:t>будут проведены</w:t>
      </w:r>
      <w:r w:rsidRPr="00EC7646">
        <w:rPr>
          <w:b/>
          <w:bCs/>
          <w:color w:val="000000"/>
        </w:rPr>
        <w:t xml:space="preserve"> повторные Торги </w:t>
      </w:r>
      <w:r w:rsidRPr="00EC7646">
        <w:rPr>
          <w:color w:val="000000"/>
        </w:rPr>
        <w:t>нереализованным лот</w:t>
      </w:r>
      <w:r w:rsidR="00EC7646" w:rsidRPr="00EC7646">
        <w:rPr>
          <w:color w:val="000000"/>
        </w:rPr>
        <w:t>о</w:t>
      </w:r>
      <w:r w:rsidRPr="00EC7646">
        <w:rPr>
          <w:color w:val="000000"/>
        </w:rPr>
        <w:t>м со снижением начальной цены лотов на 10 (Десять) процентов.</w:t>
      </w:r>
    </w:p>
    <w:p w14:paraId="0C700AC8" w14:textId="77777777" w:rsidR="00EA7238" w:rsidRPr="00EC76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7646">
        <w:rPr>
          <w:color w:val="000000"/>
        </w:rPr>
        <w:t xml:space="preserve">Оператор </w:t>
      </w:r>
      <w:r w:rsidR="00F05E04" w:rsidRPr="00EC7646">
        <w:rPr>
          <w:color w:val="000000"/>
        </w:rPr>
        <w:t>ЭТП</w:t>
      </w:r>
      <w:r w:rsidRPr="00EC7646">
        <w:rPr>
          <w:color w:val="000000"/>
        </w:rPr>
        <w:t xml:space="preserve"> (далее – Оператор) обеспечивает проведение Торгов.</w:t>
      </w:r>
    </w:p>
    <w:p w14:paraId="415A5C5E" w14:textId="3F7D1D91" w:rsidR="00EA7238" w:rsidRPr="00EC76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C7646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EC7646">
        <w:rPr>
          <w:color w:val="000000"/>
        </w:rPr>
        <w:t>00</w:t>
      </w:r>
      <w:r w:rsidRPr="00EC7646">
        <w:rPr>
          <w:color w:val="000000"/>
        </w:rPr>
        <w:t xml:space="preserve"> часов по московскому времени </w:t>
      </w:r>
      <w:r w:rsidR="00EC7646" w:rsidRPr="00EC7646">
        <w:t>26</w:t>
      </w:r>
      <w:r w:rsidR="00C11EFF" w:rsidRPr="00EC7646">
        <w:t xml:space="preserve"> </w:t>
      </w:r>
      <w:r w:rsidR="00EC7646" w:rsidRPr="00EC7646">
        <w:t>мая</w:t>
      </w:r>
      <w:r w:rsidR="00C11EFF" w:rsidRPr="00EC7646">
        <w:t xml:space="preserve"> </w:t>
      </w:r>
      <w:r w:rsidR="00130BFB" w:rsidRPr="00EC7646">
        <w:t>2020</w:t>
      </w:r>
      <w:r w:rsidR="00564010" w:rsidRPr="00EC7646">
        <w:t xml:space="preserve"> г</w:t>
      </w:r>
      <w:r w:rsidR="00C11EFF" w:rsidRPr="00EC7646">
        <w:t>.</w:t>
      </w:r>
      <w:r w:rsidRPr="00EC7646">
        <w:rPr>
          <w:color w:val="000000"/>
        </w:rPr>
        <w:t>, а на участие в повторных Торгах начинается в 00:</w:t>
      </w:r>
      <w:r w:rsidR="00997993" w:rsidRPr="00EC7646">
        <w:rPr>
          <w:color w:val="000000"/>
        </w:rPr>
        <w:t>00</w:t>
      </w:r>
      <w:r w:rsidRPr="00EC7646">
        <w:rPr>
          <w:color w:val="000000"/>
        </w:rPr>
        <w:t xml:space="preserve"> часов по московскому времени </w:t>
      </w:r>
      <w:r w:rsidR="00C11EFF" w:rsidRPr="00EC7646">
        <w:t>1</w:t>
      </w:r>
      <w:r w:rsidR="00EC7646" w:rsidRPr="00EC7646">
        <w:t>6</w:t>
      </w:r>
      <w:r w:rsidR="00C11EFF" w:rsidRPr="00EC7646">
        <w:t xml:space="preserve"> </w:t>
      </w:r>
      <w:r w:rsidR="00EC7646" w:rsidRPr="00EC7646">
        <w:t>июля</w:t>
      </w:r>
      <w:r w:rsidR="00C11EFF" w:rsidRPr="00EC7646">
        <w:t xml:space="preserve"> </w:t>
      </w:r>
      <w:r w:rsidR="00130BFB" w:rsidRPr="00EC7646">
        <w:t>2020</w:t>
      </w:r>
      <w:r w:rsidR="00564010" w:rsidRPr="00EC7646">
        <w:t xml:space="preserve"> г</w:t>
      </w:r>
      <w:r w:rsidR="00C11EFF" w:rsidRPr="00EC7646">
        <w:t>.</w:t>
      </w:r>
      <w:r w:rsidRPr="00EC7646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EC7646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EC76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C764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8772922" w:rsidR="00EA7238" w:rsidRPr="00EC76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C7646">
        <w:rPr>
          <w:b/>
          <w:bCs/>
          <w:color w:val="000000"/>
        </w:rPr>
        <w:t>Торги ППП</w:t>
      </w:r>
      <w:r w:rsidR="00C11EFF" w:rsidRPr="00EC7646">
        <w:rPr>
          <w:color w:val="000000"/>
          <w:shd w:val="clear" w:color="auto" w:fill="FFFFFF"/>
        </w:rPr>
        <w:t xml:space="preserve"> будут проведены на ЭТП</w:t>
      </w:r>
      <w:r w:rsidRPr="00EC7646">
        <w:rPr>
          <w:color w:val="000000"/>
          <w:shd w:val="clear" w:color="auto" w:fill="FFFFFF"/>
        </w:rPr>
        <w:t xml:space="preserve"> </w:t>
      </w:r>
      <w:r w:rsidRPr="00EC7646">
        <w:rPr>
          <w:b/>
          <w:bCs/>
          <w:color w:val="000000"/>
        </w:rPr>
        <w:t xml:space="preserve">с </w:t>
      </w:r>
      <w:r w:rsidR="00EC7646" w:rsidRPr="00EC7646">
        <w:rPr>
          <w:b/>
        </w:rPr>
        <w:t>31 августа</w:t>
      </w:r>
      <w:r w:rsidR="00C11EFF" w:rsidRPr="00EC7646">
        <w:rPr>
          <w:b/>
        </w:rPr>
        <w:t xml:space="preserve"> </w:t>
      </w:r>
      <w:r w:rsidR="00130BFB" w:rsidRPr="00EC7646">
        <w:rPr>
          <w:b/>
        </w:rPr>
        <w:t>2020</w:t>
      </w:r>
      <w:r w:rsidR="00564010" w:rsidRPr="00EC7646">
        <w:rPr>
          <w:b/>
        </w:rPr>
        <w:t xml:space="preserve"> г</w:t>
      </w:r>
      <w:r w:rsidR="00C11EFF" w:rsidRPr="00EC7646">
        <w:rPr>
          <w:b/>
        </w:rPr>
        <w:t>.</w:t>
      </w:r>
      <w:r w:rsidRPr="00EC7646">
        <w:rPr>
          <w:b/>
          <w:bCs/>
          <w:color w:val="000000"/>
        </w:rPr>
        <w:t xml:space="preserve"> по </w:t>
      </w:r>
      <w:r w:rsidR="00EC7646" w:rsidRPr="00EC7646">
        <w:rPr>
          <w:b/>
          <w:bCs/>
          <w:color w:val="000000"/>
        </w:rPr>
        <w:t>22 ноября</w:t>
      </w:r>
      <w:r w:rsidR="00C11EFF" w:rsidRPr="00EC7646">
        <w:rPr>
          <w:b/>
        </w:rPr>
        <w:t xml:space="preserve"> </w:t>
      </w:r>
      <w:r w:rsidR="00130BFB" w:rsidRPr="00EC7646">
        <w:rPr>
          <w:b/>
        </w:rPr>
        <w:t>2020</w:t>
      </w:r>
      <w:r w:rsidR="00564010" w:rsidRPr="00EC7646">
        <w:rPr>
          <w:b/>
        </w:rPr>
        <w:t xml:space="preserve"> г</w:t>
      </w:r>
      <w:r w:rsidR="00C11EFF" w:rsidRPr="00EC7646">
        <w:rPr>
          <w:b/>
        </w:rPr>
        <w:t>.</w:t>
      </w:r>
    </w:p>
    <w:p w14:paraId="1AA4D8CB" w14:textId="513D06FC" w:rsidR="00EA7238" w:rsidRPr="00EC764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C7646">
        <w:rPr>
          <w:color w:val="000000"/>
        </w:rPr>
        <w:t>Заявки на участие в Торгах ППП приним</w:t>
      </w:r>
      <w:r w:rsidR="0015099D" w:rsidRPr="00EC7646">
        <w:rPr>
          <w:color w:val="000000"/>
        </w:rPr>
        <w:t>а</w:t>
      </w:r>
      <w:r w:rsidR="00997993" w:rsidRPr="00EC7646">
        <w:rPr>
          <w:color w:val="000000"/>
        </w:rPr>
        <w:t>ются Оператором, начиная с 00:00</w:t>
      </w:r>
      <w:r w:rsidRPr="00EC7646">
        <w:rPr>
          <w:color w:val="000000"/>
        </w:rPr>
        <w:t xml:space="preserve"> часов по московскому времени </w:t>
      </w:r>
      <w:r w:rsidR="00EC7646" w:rsidRPr="00EC7646">
        <w:t xml:space="preserve">31 августа 2020 </w:t>
      </w:r>
      <w:r w:rsidR="00C11EFF" w:rsidRPr="00EC7646">
        <w:t>г</w:t>
      </w:r>
      <w:r w:rsidRPr="00EC7646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E5363C4" w:rsidR="00EA7238" w:rsidRPr="00207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C7646">
        <w:rPr>
          <w:color w:val="000000"/>
        </w:rPr>
        <w:t xml:space="preserve">При наличии заявок на участие в Торгах ППП </w:t>
      </w:r>
      <w:r w:rsidR="00722ECA" w:rsidRPr="00EC7646">
        <w:rPr>
          <w:color w:val="000000"/>
        </w:rPr>
        <w:t>ОТ</w:t>
      </w:r>
      <w:r w:rsidRPr="00EC7646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EC7646">
        <w:rPr>
          <w:color w:val="000000"/>
        </w:rPr>
        <w:lastRenderedPageBreak/>
        <w:t xml:space="preserve">приема </w:t>
      </w:r>
      <w:r w:rsidRPr="00207867">
        <w:rPr>
          <w:color w:val="000000"/>
        </w:rPr>
        <w:t>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</w:t>
      </w:r>
      <w:r w:rsidR="00EC7646" w:rsidRPr="00207867">
        <w:rPr>
          <w:color w:val="000000"/>
        </w:rPr>
        <w:t>а</w:t>
      </w:r>
      <w:r w:rsidRPr="00207867">
        <w:rPr>
          <w:color w:val="000000"/>
        </w:rPr>
        <w:t>.</w:t>
      </w:r>
      <w:proofErr w:type="gramEnd"/>
    </w:p>
    <w:p w14:paraId="2858EAB5" w14:textId="77777777" w:rsidR="00EA7238" w:rsidRPr="00207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7867">
        <w:rPr>
          <w:color w:val="000000"/>
        </w:rPr>
        <w:t>Оператор обеспечивает проведение Торгов ППП.</w:t>
      </w:r>
    </w:p>
    <w:p w14:paraId="7630E6E9" w14:textId="0E37CB38" w:rsidR="00EA7238" w:rsidRPr="00207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7867">
        <w:rPr>
          <w:color w:val="000000"/>
        </w:rPr>
        <w:t>Начальные цены продажи лот</w:t>
      </w:r>
      <w:r w:rsidR="00EC7646" w:rsidRPr="00207867">
        <w:rPr>
          <w:color w:val="000000"/>
        </w:rPr>
        <w:t>а</w:t>
      </w:r>
      <w:r w:rsidRPr="00207867">
        <w:rPr>
          <w:color w:val="000000"/>
        </w:rPr>
        <w:t xml:space="preserve"> устанавливаются следующие:</w:t>
      </w:r>
    </w:p>
    <w:p w14:paraId="328E12CD" w14:textId="065247C5" w:rsidR="001B590D" w:rsidRPr="00207867" w:rsidRDefault="001B590D" w:rsidP="001B59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7867">
        <w:rPr>
          <w:color w:val="000000"/>
        </w:rPr>
        <w:t>с 31 августа 2020 г. по 11 октября 2020 г. - в размере начальной цены продажи лота;</w:t>
      </w:r>
    </w:p>
    <w:p w14:paraId="0F7401CA" w14:textId="4C99B6A7" w:rsidR="001B590D" w:rsidRPr="00207867" w:rsidRDefault="001B590D" w:rsidP="001B59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7867">
        <w:rPr>
          <w:color w:val="000000"/>
        </w:rPr>
        <w:t>с 12 октября 2020 г. по 18 октября 2020 г. - в размере 96,40% от начальной цены продажи лота;</w:t>
      </w:r>
    </w:p>
    <w:p w14:paraId="70756883" w14:textId="5FEFB096" w:rsidR="001B590D" w:rsidRPr="00207867" w:rsidRDefault="001B590D" w:rsidP="001B59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7867">
        <w:rPr>
          <w:color w:val="000000"/>
        </w:rPr>
        <w:t>с 19 октября 2020 г. по 25 октября 2020 г. - в размере 92,80% от начальной цены продажи лота;</w:t>
      </w:r>
    </w:p>
    <w:p w14:paraId="63376A64" w14:textId="7F28902D" w:rsidR="001B590D" w:rsidRPr="00207867" w:rsidRDefault="001B590D" w:rsidP="001B59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7867">
        <w:rPr>
          <w:color w:val="000000"/>
        </w:rPr>
        <w:t>с 26 октября 2020 г. по 01 ноября 2020 г. - в размере 89,20% от начальной цены продажи лота;</w:t>
      </w:r>
    </w:p>
    <w:p w14:paraId="5FF96175" w14:textId="093DABB2" w:rsidR="001B590D" w:rsidRPr="00207867" w:rsidRDefault="001B590D" w:rsidP="001B59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7867">
        <w:rPr>
          <w:color w:val="000000"/>
        </w:rPr>
        <w:t>с 02 ноября 2020 г. по 08 ноября 2020 г. - в размере 85,60% от начальной цены продажи лота;</w:t>
      </w:r>
    </w:p>
    <w:p w14:paraId="7D1CAB41" w14:textId="39B6D1A0" w:rsidR="001B590D" w:rsidRPr="00207867" w:rsidRDefault="001B590D" w:rsidP="001B59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07867">
        <w:rPr>
          <w:color w:val="000000"/>
        </w:rPr>
        <w:t>с 09 ноября 2020 г. по 15 ноября 2020 г. - в размере 82,00% от начальной цены продажи лота;</w:t>
      </w:r>
    </w:p>
    <w:p w14:paraId="5320FEF3" w14:textId="299A7D83" w:rsidR="00EA7238" w:rsidRPr="00207867" w:rsidRDefault="001B590D" w:rsidP="001B59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7867">
        <w:rPr>
          <w:color w:val="000000"/>
        </w:rPr>
        <w:t>с 16 ноября 2020 г. по 22 ноября 2020 г. - в размере 78,40% от начальной цены продажи лота</w:t>
      </w:r>
      <w:r w:rsidR="00EA7238" w:rsidRPr="00207867">
        <w:rPr>
          <w:color w:val="000000"/>
        </w:rPr>
        <w:t>.</w:t>
      </w:r>
    </w:p>
    <w:p w14:paraId="33E19E33" w14:textId="77777777" w:rsidR="00EA7238" w:rsidRPr="00207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0786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20786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0786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20786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86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20786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20786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86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2078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07867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20786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0786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20786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07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20786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2078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20786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207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786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20786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0786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207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86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2078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078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207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867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20786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207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8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207867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867">
        <w:rPr>
          <w:rFonts w:ascii="Times New Roman" w:hAnsi="Times New Roman" w:cs="Times New Roman"/>
          <w:sz w:val="24"/>
          <w:szCs w:val="24"/>
        </w:rPr>
        <w:t>ОТ</w:t>
      </w:r>
      <w:r w:rsidR="00EA7238" w:rsidRPr="00207867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207867">
        <w:rPr>
          <w:rFonts w:ascii="Times New Roman" w:hAnsi="Times New Roman" w:cs="Times New Roman"/>
          <w:sz w:val="24"/>
          <w:szCs w:val="24"/>
        </w:rPr>
        <w:t>ОТ</w:t>
      </w:r>
      <w:r w:rsidR="00EA7238" w:rsidRPr="00207867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20786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207867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207867">
        <w:rPr>
          <w:rFonts w:ascii="Times New Roman" w:hAnsi="Times New Roman" w:cs="Times New Roman"/>
          <w:sz w:val="24"/>
          <w:szCs w:val="24"/>
        </w:rPr>
        <w:t>ОТ</w:t>
      </w:r>
      <w:r w:rsidR="00EA7238" w:rsidRPr="00207867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207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86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0786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207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786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2078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0786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0786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207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0786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207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86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207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86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207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867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2078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0786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0786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207867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86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207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07867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207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86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20786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07867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20786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078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0786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0786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20786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86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2078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2078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07867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D85AA9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AA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D85AA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83AE6AE" w:rsidR="00EA7238" w:rsidRPr="004E57B8" w:rsidRDefault="006B43E3" w:rsidP="00D85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7B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4E57B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4E57B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4E57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867" w:rsidRPr="004E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9:00 до 18:00 часов по адресу: г. Москва, 5-я ул. Ямского поля, д.5, стр.1, тел. +7(495) 725-31-33, доб. 63-94, 64-14, а так же </w:t>
      </w:r>
      <w:proofErr w:type="gramStart"/>
      <w:r w:rsidR="00207867" w:rsidRPr="004E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207867" w:rsidRPr="004E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D85AA9" w:rsidRPr="004E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(812) 334-20-50 (с 9.00 до 18.00 по Московскому времени в будние дни) informmsk@auction-house.ru.</w:t>
      </w:r>
    </w:p>
    <w:p w14:paraId="1C6C5A1C" w14:textId="77777777" w:rsidR="00BE1559" w:rsidRPr="00D85AA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7B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 или 8 (495) 725-31-15, доб. 33-33</w:t>
      </w:r>
      <w:bookmarkStart w:id="0" w:name="_GoBack"/>
      <w:bookmarkEnd w:id="0"/>
      <w:r w:rsidRPr="00D85AA9">
        <w:rPr>
          <w:rFonts w:ascii="Times New Roman" w:hAnsi="Times New Roman" w:cs="Times New Roman"/>
          <w:color w:val="000000"/>
          <w:sz w:val="24"/>
          <w:szCs w:val="24"/>
        </w:rPr>
        <w:t xml:space="preserve">, электронной почте </w:t>
      </w:r>
      <w:hyperlink r:id="rId8" w:history="1">
        <w:r w:rsidRPr="00D85AA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D85AA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D85AA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D85AA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AA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B590D"/>
    <w:rsid w:val="001F039D"/>
    <w:rsid w:val="00207867"/>
    <w:rsid w:val="002C312D"/>
    <w:rsid w:val="00365722"/>
    <w:rsid w:val="00467D6B"/>
    <w:rsid w:val="004E57B8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85AA9"/>
    <w:rsid w:val="00DB0166"/>
    <w:rsid w:val="00E614D3"/>
    <w:rsid w:val="00EA7238"/>
    <w:rsid w:val="00EC7646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1748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12</cp:revision>
  <dcterms:created xsi:type="dcterms:W3CDTF">2019-07-23T07:45:00Z</dcterms:created>
  <dcterms:modified xsi:type="dcterms:W3CDTF">2020-05-18T07:43:00Z</dcterms:modified>
</cp:coreProperties>
</file>