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0427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166F2E7A" w14:textId="45275AF7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  <w:r w:rsidR="00646B76">
        <w:rPr>
          <w:rFonts w:ascii="Times New Roman" w:hAnsi="Times New Roman" w:cs="Times New Roman"/>
          <w:b/>
          <w:sz w:val="24"/>
          <w:szCs w:val="24"/>
        </w:rPr>
        <w:t>2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</w:p>
    <w:p w14:paraId="4256BDC9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14BB9C18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FF08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9C3508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F6A7E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CF3769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Общество с ограниченной ответственною ООО «ВДН» (ОГРН 1037825029483, ИНН 7811121601, юридический адрес: 190068, г. Санкт-Петербург, переулок Бойцова, д. 4),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лице конкурсного управляющего Ивановой Ольги Вячеславовны (дата рождения ___________; место рождения _________________________, паспорт _____ ______________, код подразделения ______________; зарегистрирована по адресу: _______________________________________), действующего на основании определения Арбитражного суда города Санкт-Петербурга и Ленинградской области от 17.07.2017 по делу № А56-24181/2016, именуемое в дальнейшем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Цедент</w:t>
      </w:r>
      <w:r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 одной стороны,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CAD0B80" w14:textId="77777777" w:rsidR="00E35F82" w:rsidRDefault="00533F94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</w:p>
    <w:p w14:paraId="0EAB254A" w14:textId="268D7ACF" w:rsidR="00254C68" w:rsidRDefault="00A413BB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56C22FE5" w14:textId="77777777"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43DE1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B6CAD7" w14:textId="77777777"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AA287E" w14:textId="757BA079" w:rsidR="005C3C2C" w:rsidRDefault="004820B8" w:rsidP="005C3C2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объёме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требования </w:t>
      </w:r>
      <w:bookmarkStart w:id="1" w:name="_Hlk44421245"/>
      <w:r w:rsidR="00631989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(дебиторская задолженность) </w:t>
      </w:r>
      <w:r w:rsidR="00051A8E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ООО «ВДН» (ОГРН 1037825029483, ИНН 7811121601)</w:t>
      </w:r>
      <w:r w:rsidR="00051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bookmarkEnd w:id="1"/>
      <w:r w:rsidR="00051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1A8E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ООО «Аква-А» (ОГРН 1137847474753, ИНН 7805637701)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Указанное право требования возникло на основании: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Арбитражного суда города Санкт-Петербурга и Ленинградской области от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03.06.2019 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делу №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А56-131322/2018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с ООО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Аква-А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пользу 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>ООО 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"ВДН"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взыскан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денежные  средства  в  размере  18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077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400  руб.,  в  том  числе  основную задолженность в размере  4 140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руб. и неустойку в размере 13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937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400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</w:p>
    <w:p w14:paraId="0C6ABC9A" w14:textId="5F74396F" w:rsidR="00017CF5" w:rsidRPr="005C3C2C" w:rsidRDefault="004820B8" w:rsidP="005C3C2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Право требования Цедента к Должнику по состоянию</w:t>
      </w:r>
      <w:r w:rsidR="00552119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18 076 302,78 руб., из которых: 4 138 902,78 руб. – основной долг;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937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400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неустойка. </w:t>
      </w:r>
      <w:r w:rsidR="00FA5B5A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17CF5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казанный выше размер задолженности Должника перед Цедентом подтверждается </w:t>
      </w:r>
      <w:r w:rsidR="00197389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судебным актом</w:t>
      </w:r>
      <w:r w:rsidR="003350F6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A5B5A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Арбитражного суда города Санкт-Петербурга и Ленинградской области от 13.08.2018 по делу № А56-70984/2018</w:t>
      </w:r>
      <w:r w:rsidR="00197389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5D216B7" w14:textId="6A51FF4A" w:rsidR="00197389" w:rsidRDefault="00862A3C" w:rsidP="005C3C2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1.3.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ООО «ВДН»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</w:t>
      </w:r>
      <w:r w:rsidR="00197389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 xml:space="preserve">лоту № </w:t>
      </w:r>
      <w:r w:rsidR="005C3C2C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2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, проведенных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организатором торгов ООО «Честные торги»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в соответствии с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договор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ом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№ 6 от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29.06.2020 </w:t>
      </w:r>
      <w:r w:rsidR="00FA5B5A" w:rsidRP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возмездного оказания услуги по продаже имущества на торгах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 основании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(банкротстве)» от 26.10.2002 г. № 127-ФЗ,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протокол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а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об итогах торгов по продаже имущества, принадлежащего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ООО «ВДН»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).</w:t>
      </w:r>
    </w:p>
    <w:p w14:paraId="17BE6238" w14:textId="77777777" w:rsidR="00197389" w:rsidRPr="00BA2086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CABC02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659B855F" w14:textId="77777777"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58760A" w14:textId="77777777"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29"/>
      <w:bookmarkEnd w:id="4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4EB52005" w14:textId="77777777"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159A371C" w14:textId="610C0FA6" w:rsidR="00197389" w:rsidRDefault="006C1BC8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5840F819" w14:textId="77777777" w:rsidR="00197389" w:rsidRPr="00BA2086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AC97F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32"/>
      <w:bookmarkEnd w:id="5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490F4FD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135E4F" w14:textId="60A5CCF7" w:rsidR="00AF5F22" w:rsidRPr="006C1BC8" w:rsidRDefault="00AF5F22" w:rsidP="005F1C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34"/>
      <w:bookmarkEnd w:id="6"/>
      <w:r w:rsidRPr="006C1BC8">
        <w:rPr>
          <w:rFonts w:ascii="Times New Roman" w:hAnsi="Times New Roman" w:cs="Times New Roman"/>
          <w:sz w:val="24"/>
          <w:szCs w:val="24"/>
        </w:rPr>
        <w:t xml:space="preserve">В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полной оплаты, </w:t>
      </w:r>
      <w:r w:rsidR="006C1BC8" w:rsidRPr="006C1BC8">
        <w:rPr>
          <w:rFonts w:ascii="Times New Roman" w:hAnsi="Times New Roman"/>
          <w:sz w:val="24"/>
          <w:szCs w:val="24"/>
        </w:rPr>
        <w:t xml:space="preserve">согласно </w:t>
      </w:r>
      <w:r w:rsidR="005F1CCC">
        <w:rPr>
          <w:rFonts w:ascii="Times New Roman" w:hAnsi="Times New Roman"/>
          <w:sz w:val="24"/>
          <w:szCs w:val="24"/>
        </w:rPr>
        <w:t>разделу 2</w:t>
      </w:r>
      <w:r w:rsidR="006C1BC8" w:rsidRPr="006C1BC8">
        <w:rPr>
          <w:rFonts w:ascii="Times New Roman" w:hAnsi="Times New Roman"/>
          <w:sz w:val="24"/>
          <w:szCs w:val="24"/>
        </w:rPr>
        <w:t xml:space="preserve"> настоящего Договора  </w:t>
      </w:r>
      <w:r w:rsidR="006C1BC8">
        <w:rPr>
          <w:rFonts w:ascii="Times New Roman" w:hAnsi="Times New Roman"/>
          <w:sz w:val="24"/>
          <w:szCs w:val="24"/>
        </w:rPr>
        <w:t>Ц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едент обязан передать Цессионарию по </w:t>
      </w:r>
      <w:hyperlink r:id="rId6" w:history="1">
        <w:r w:rsidR="004820B8" w:rsidRPr="006C1BC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6C1BC8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6C1BC8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6C1BC8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6C1BC8">
        <w:rPr>
          <w:rFonts w:ascii="Times New Roman" w:hAnsi="Times New Roman" w:cs="Times New Roman"/>
          <w:sz w:val="24"/>
          <w:szCs w:val="24"/>
        </w:rPr>
        <w:t xml:space="preserve">: 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Арбитражного суда города Санкт-Петербурга и Ленинградской области </w:t>
      </w:r>
      <w:r w:rsidR="005C3C2C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03.06.2019 </w:t>
      </w:r>
      <w:r w:rsidR="005C3C2C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делу № </w:t>
      </w:r>
      <w:r w:rsidR="005C3C2C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А56-131322/2018</w:t>
      </w:r>
      <w:r w:rsid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>с отметкой о вступлении в законную силу; Исполнительный лист.</w:t>
      </w:r>
    </w:p>
    <w:p w14:paraId="5A15D2B7" w14:textId="77777777" w:rsidR="004820B8" w:rsidRPr="00BA2086" w:rsidRDefault="004820B8" w:rsidP="005F1C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241A467" w14:textId="77777777" w:rsidR="004820B8" w:rsidRPr="00BA2086" w:rsidRDefault="004820B8" w:rsidP="005F1C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7B4CC8CC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4BC041F4" w14:textId="77777777"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AF139F" w14:textId="77777777"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7668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47"/>
      <w:bookmarkEnd w:id="7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D1B3DBD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1C39D9" w14:textId="31C36436" w:rsidR="004820B8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2FE827C9" w14:textId="77777777" w:rsidR="005F1CCC" w:rsidRPr="00BA2086" w:rsidRDefault="005F1CCC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AE430E4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1F348CB9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074C48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BA2086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частичное или полное </w:t>
      </w:r>
      <w:r w:rsidRPr="00BA2086">
        <w:rPr>
          <w:rFonts w:ascii="Times New Roman" w:hAnsi="Times New Roman" w:cs="Times New Roman"/>
          <w:sz w:val="24"/>
          <w:szCs w:val="24"/>
        </w:rPr>
        <w:lastRenderedPageBreak/>
        <w:t>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062D0A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3CFAAC07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77A668BF" w14:textId="77777777" w:rsidR="004820B8" w:rsidRPr="00BA2086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10" w:name="Par63"/>
      <w:bookmarkEnd w:id="10"/>
    </w:p>
    <w:p w14:paraId="460D7048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68"/>
      <w:bookmarkEnd w:id="11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C994E9B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69389E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0FADFAF7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2081890F" w14:textId="77777777"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4"/>
      <w:bookmarkEnd w:id="12"/>
    </w:p>
    <w:p w14:paraId="2473C830" w14:textId="77777777"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78"/>
      <w:bookmarkEnd w:id="13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8D394B6" w14:textId="77777777"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FCB13B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427F73A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C446142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653FE1D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7F486FE7" w14:textId="77777777"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4" w:name="Par92"/>
      <w:bookmarkEnd w:id="14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18F9FB2A" w14:textId="77777777"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2532AE" w14:textId="77777777"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p w14:paraId="33160E6F" w14:textId="77777777"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F1CCC" w:rsidRPr="00ED22DD" w14:paraId="3B5AF1A2" w14:textId="77777777" w:rsidTr="00797B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F8D1" w14:textId="1BDB12DD" w:rsidR="005F1CCC" w:rsidRPr="00654982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 xml:space="preserve">Цедент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50A7" w14:textId="535416AF" w:rsidR="005F1CCC" w:rsidRPr="00654982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 xml:space="preserve">Цессионарий </w:t>
            </w:r>
          </w:p>
        </w:tc>
      </w:tr>
      <w:tr w:rsidR="005F1CCC" w:rsidRPr="00ED22DD" w14:paraId="720D9A95" w14:textId="77777777" w:rsidTr="00797B71">
        <w:trPr>
          <w:trHeight w:val="477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49AF6" w14:textId="08310334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ВДН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"</w:t>
            </w:r>
          </w:p>
          <w:p w14:paraId="04E9914F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F78312F" w14:textId="77777777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3955E" w14:textId="3D558B05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1037825029483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14:paraId="518600F4" w14:textId="54A82410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ИНН/КПП </w:t>
            </w:r>
            <w:r w:rsidRPr="005F1C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7811121601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F1C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783801001</w:t>
            </w:r>
          </w:p>
          <w:p w14:paraId="1CDF6743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129164, г. Москва, Ракетный бульвар, д. 14.</w:t>
            </w:r>
          </w:p>
          <w:p w14:paraId="418927EB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9090, г"/>
              </w:smartTagPr>
              <w:r w:rsidRPr="005E0E00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129090, г</w:t>
              </w:r>
            </w:smartTag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 Москва, а/я 68.</w:t>
            </w:r>
          </w:p>
          <w:p w14:paraId="45CD2D2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477193A0" w14:textId="77777777" w:rsidR="00502F1B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 </w:t>
            </w:r>
            <w:r w:rsidR="00502F1B"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40702810801300017502 в АО «АЛЬФА-БАНК», </w:t>
            </w:r>
          </w:p>
          <w:p w14:paraId="109764E0" w14:textId="77777777" w:rsidR="00502F1B" w:rsidRDefault="00502F1B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к/сч.: 30101810200000000593, </w:t>
            </w:r>
          </w:p>
          <w:p w14:paraId="355F331D" w14:textId="428BE06F" w:rsidR="00502F1B" w:rsidRDefault="00502F1B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044525593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BD09FE7" w14:textId="1B05A4B1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179E" w14:textId="3C5BD1F2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</w:t>
            </w:r>
            <w:r w:rsidRPr="005E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EFDD2CC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8CEA79" w14:textId="680FB8FD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3B0C024B" w14:textId="735C3346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/>
                <w:sz w:val="24"/>
                <w:szCs w:val="24"/>
              </w:rPr>
              <w:t>____________ / _____________</w:t>
            </w:r>
          </w:p>
          <w:p w14:paraId="5DF177AB" w14:textId="77777777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56C0C505" w14:textId="3C597BFA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____________________________________.</w:t>
            </w:r>
          </w:p>
          <w:p w14:paraId="646A197C" w14:textId="1222C8ED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 __________________ .</w:t>
            </w:r>
          </w:p>
          <w:p w14:paraId="3C533F7C" w14:textId="2F7AFC9A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60B75CC0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56E1062" w14:textId="2F2CF269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______________,  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_______________________,</w:t>
            </w:r>
          </w:p>
          <w:p w14:paraId="1A776941" w14:textId="77C6D031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CCC" w:rsidRPr="00ED22DD" w14:paraId="4227ED11" w14:textId="77777777" w:rsidTr="00797B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3A45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14:paraId="30F8318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90ADF5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 / 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О.В. Иванова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666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Директор </w:t>
            </w:r>
          </w:p>
          <w:p w14:paraId="475B1B17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D2B1880" w14:textId="2C102ECB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_________________________ / 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___________</w:t>
            </w:r>
          </w:p>
          <w:p w14:paraId="4957A37E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5E885B9E" w14:textId="77777777"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F9D95" w14:textId="77777777"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DBD2729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4150E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67F886A9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4452F3A9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744F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CD35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CB485E0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80B0F9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22F0D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CA3E376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59E242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49E740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B3963F6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BC8274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2EC7AEEA" w14:textId="77777777" w:rsidTr="00BA2086">
        <w:trPr>
          <w:trHeight w:val="858"/>
        </w:trPr>
        <w:tc>
          <w:tcPr>
            <w:tcW w:w="4151" w:type="dxa"/>
          </w:tcPr>
          <w:p w14:paraId="71E54473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037FE55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5C8E144B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AD6B58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04FBF09B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504A116C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48B2F0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14BC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2712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D8E0486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B8"/>
    <w:rsid w:val="00017CF5"/>
    <w:rsid w:val="00023780"/>
    <w:rsid w:val="00043F28"/>
    <w:rsid w:val="00051A8E"/>
    <w:rsid w:val="000758AF"/>
    <w:rsid w:val="00092313"/>
    <w:rsid w:val="000A3A00"/>
    <w:rsid w:val="000A647A"/>
    <w:rsid w:val="00197389"/>
    <w:rsid w:val="001B6CDD"/>
    <w:rsid w:val="001D0FE4"/>
    <w:rsid w:val="001E647B"/>
    <w:rsid w:val="00254C68"/>
    <w:rsid w:val="00263B3A"/>
    <w:rsid w:val="003350F6"/>
    <w:rsid w:val="003570C3"/>
    <w:rsid w:val="004015DD"/>
    <w:rsid w:val="004322A0"/>
    <w:rsid w:val="00447884"/>
    <w:rsid w:val="00461B7C"/>
    <w:rsid w:val="004820B8"/>
    <w:rsid w:val="0048769D"/>
    <w:rsid w:val="00502F1B"/>
    <w:rsid w:val="00522CB5"/>
    <w:rsid w:val="00533F94"/>
    <w:rsid w:val="005402ED"/>
    <w:rsid w:val="00546C10"/>
    <w:rsid w:val="00552119"/>
    <w:rsid w:val="00556A41"/>
    <w:rsid w:val="005C3C2C"/>
    <w:rsid w:val="005D5506"/>
    <w:rsid w:val="005F1CCC"/>
    <w:rsid w:val="00631989"/>
    <w:rsid w:val="00631CB6"/>
    <w:rsid w:val="00646B76"/>
    <w:rsid w:val="006777A2"/>
    <w:rsid w:val="006A721E"/>
    <w:rsid w:val="006C1BC8"/>
    <w:rsid w:val="006C7EE9"/>
    <w:rsid w:val="006D5AC9"/>
    <w:rsid w:val="006E31B1"/>
    <w:rsid w:val="00862A3C"/>
    <w:rsid w:val="00874C2A"/>
    <w:rsid w:val="00880B12"/>
    <w:rsid w:val="008C3F8D"/>
    <w:rsid w:val="008D10B2"/>
    <w:rsid w:val="00900B26"/>
    <w:rsid w:val="009B1BFE"/>
    <w:rsid w:val="00A06FA6"/>
    <w:rsid w:val="00A328D4"/>
    <w:rsid w:val="00A413BB"/>
    <w:rsid w:val="00AD37E9"/>
    <w:rsid w:val="00AF5F22"/>
    <w:rsid w:val="00B15EDE"/>
    <w:rsid w:val="00B30589"/>
    <w:rsid w:val="00B962E7"/>
    <w:rsid w:val="00BA2086"/>
    <w:rsid w:val="00C068E6"/>
    <w:rsid w:val="00C3734D"/>
    <w:rsid w:val="00CB7EFD"/>
    <w:rsid w:val="00D61CC5"/>
    <w:rsid w:val="00D74154"/>
    <w:rsid w:val="00E12082"/>
    <w:rsid w:val="00E35F82"/>
    <w:rsid w:val="00E366A7"/>
    <w:rsid w:val="00E8375C"/>
    <w:rsid w:val="00E86056"/>
    <w:rsid w:val="00F877A4"/>
    <w:rsid w:val="00F9272A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B3196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321 123</cp:lastModifiedBy>
  <cp:revision>5</cp:revision>
  <cp:lastPrinted>2015-10-06T16:41:00Z</cp:lastPrinted>
  <dcterms:created xsi:type="dcterms:W3CDTF">2020-06-30T12:15:00Z</dcterms:created>
  <dcterms:modified xsi:type="dcterms:W3CDTF">2020-06-30T14:03:00Z</dcterms:modified>
</cp:coreProperties>
</file>