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E7C7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6BE7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A6B4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A6B42">
        <w:rPr>
          <w:rFonts w:ascii="Times New Roman" w:hAnsi="Times New Roman" w:cs="Times New Roman"/>
          <w:sz w:val="24"/>
          <w:szCs w:val="24"/>
        </w:rPr>
        <w:t xml:space="preserve">, </w:t>
      </w:r>
      <w:r w:rsidRPr="002A6B42">
        <w:rPr>
          <w:rFonts w:ascii="Times New Roman" w:hAnsi="Times New Roman" w:cs="Times New Roman"/>
          <w:bCs/>
          <w:iCs/>
          <w:sz w:val="24"/>
          <w:szCs w:val="24"/>
        </w:rPr>
        <w:t>+7(495)234-04-00 (доб. 336)</w:t>
      </w:r>
      <w:r w:rsidRPr="002A6B42">
        <w:rPr>
          <w:rFonts w:ascii="Times New Roman" w:hAnsi="Times New Roman" w:cs="Times New Roman"/>
          <w:sz w:val="24"/>
          <w:szCs w:val="24"/>
        </w:rPr>
        <w:t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декабря 2016 г. по делу № А40-230473/16-44-358Б конкурсным управляющим (ликвидатором) Обществом с ограниченной ответственностью «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 xml:space="preserve">», адрес регистрации: 123001, г. Москва, 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Вспольный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 xml:space="preserve"> пер., д. 5, стр. 1, ИНН 7744002042, ОГРН 1027700051390) (далее – КУ) (далее – финансовая организация), проводит электронные </w:t>
      </w:r>
      <w:r w:rsidRPr="002A6B42">
        <w:rPr>
          <w:rFonts w:ascii="Times New Roman" w:hAnsi="Times New Roman" w:cs="Times New Roman"/>
          <w:b/>
          <w:sz w:val="24"/>
          <w:szCs w:val="24"/>
        </w:rPr>
        <w:t>торги</w:t>
      </w:r>
      <w:r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3DD72FA5" w14:textId="4264B2CD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B4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14,15,18</w:t>
      </w:r>
      <w:r w:rsidR="0073753A" w:rsidRPr="002A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034BA5A9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B42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1-19 (далее - Торги ППП).</w:t>
      </w:r>
    </w:p>
    <w:p w14:paraId="081EFA46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D0C6020" w14:textId="77777777" w:rsidR="00524230" w:rsidRPr="002A6B42" w:rsidRDefault="00524230" w:rsidP="005242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773F38D" w14:textId="6B7C0AFB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28403-01, грузовой бронированный фургон, белый, 2011, 1.9 МТ (104,7 л. с.), дизель, передний, VIN X8928403LB4ED6005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707 489,58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83EE35" w14:textId="77777777" w:rsidR="00524230" w:rsidRPr="002A6B42" w:rsidRDefault="00524230" w:rsidP="005242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6532176" w14:textId="10BE252A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2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Аппаратно-программный комплекс шифрования «Континент» 3.5. ЦУС Платформа IPC-100,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16 341,88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376DC4" w14:textId="4B68C139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3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руководителя,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53 163,26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7ADBC0" w14:textId="14D1EA8C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4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Кассовая кабина, г. Хабаровск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104 825,62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4D00F4" w14:textId="79D9BBFE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5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Цифровое многофункциональное устройство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Ricoh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Aficio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MP3350,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24 909,53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2A9749" w14:textId="0FD3446C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6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Цифровое</w:t>
      </w:r>
      <w:proofErr w:type="gram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МФУ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Ricoh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AFICO МР2851 (415303),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20 294,09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FAB518" w14:textId="336A6F24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7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(c модулем BNA 2) NCRSS32-2,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91 728,36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0230F0" w14:textId="51131532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8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АТС+блок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питания ssinessPhone250,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19 481,17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1C2B27" w14:textId="0AF4AA94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9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угловая</w:t>
      </w:r>
      <w:proofErr w:type="gram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14 975,85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B020FA" w14:textId="70A12CE9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10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Перегородки алюминиевые с 2-х створчатой дверью, г. Хабаровск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16 304,66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EDFE4C" w14:textId="18218F56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11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SBM SB-2000 RUB/EUR/USD,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14 682,21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B8247B" w14:textId="36D243D0" w:rsidR="00524230" w:rsidRPr="002A6B42" w:rsidRDefault="00524230" w:rsidP="005242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27417D88" w14:textId="37C27A5C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6B42">
        <w:rPr>
          <w:rFonts w:ascii="Times New Roman" w:hAnsi="Times New Roman" w:cs="Times New Roman"/>
          <w:sz w:val="24"/>
          <w:szCs w:val="24"/>
        </w:rPr>
        <w:t>Лот 12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«АЛКОГРУПП», ИНН 3906286883, солидарно с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Печайтис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Александром Сергеевичем, КД 43КЮ-16 от 25.03.2016, решение Краснознаменского районного суда Калининградской обл. от 27.04.2017 по делу 2-59/2017, определение АС Калининградской обл. по делу А21-8631-7/2017 от 09.02.2018 о включении в 3 очередь в РТК, в стадии банкротства (97 573 605,43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47 250 000,00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1057DDE" w14:textId="4729DE3C" w:rsidR="005F7818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13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«ТРАСТ ГРУПП», ИНН 7719856040, КД 180КЛ-15 от 12.11.2015, решение АС г. Москвы по делу А40-175039/17-172-1623 от 04.04.2018 (2 072 530,53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968 837,50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62FBCE" w14:textId="252EB60B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14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gramStart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Банк», ИНН 7723008300, уведомление о включении в 3 очередь кредитора № ВА-03-2-859 от 18.03.2015, в стадии банкротства (8 387,39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8 387,39</w:t>
      </w:r>
      <w:r w:rsidR="00C1321C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62E4D5" w14:textId="4AFB4910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15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Каджаров</w:t>
      </w:r>
      <w:proofErr w:type="spellEnd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Спартак Ильич, КД 181КФ-15 от 01.12.2015, решение </w:t>
      </w:r>
      <w:proofErr w:type="spellStart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Лермонтовского</w:t>
      </w:r>
      <w:proofErr w:type="spellEnd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Ставропольского края от 09.06.2017 по делу 2-102/17 (25 324 130,01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25 324 130,01</w:t>
      </w:r>
      <w:r w:rsidR="00C1321C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F16E6E" w14:textId="21E314BF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16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 Александр Борисович, КД 21КФ-016 от 08.08.2016, решение </w:t>
      </w:r>
      <w:proofErr w:type="spellStart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26.07.2017 по делу 2-2644/2017 (10 327 931,08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80F4B" w:rsidRPr="00E80F4B">
        <w:rPr>
          <w:rFonts w:ascii="Times New Roman" w:eastAsia="Times New Roman" w:hAnsi="Times New Roman" w:cs="Times New Roman"/>
          <w:color w:val="000000"/>
          <w:sz w:val="24"/>
          <w:szCs w:val="24"/>
        </w:rPr>
        <w:t>4 410 000,00</w:t>
      </w:r>
      <w:r w:rsidR="00E80F4B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2674DE" w14:textId="03A31180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17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Анашкин Иван Сергеевич, КД 15КФ-016 от 30.06.2016, решение </w:t>
      </w:r>
      <w:proofErr w:type="spellStart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28.02.2018 по делу 02-6697/2017 (42 344 813,55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80F4B" w:rsidRPr="00E80F4B">
        <w:rPr>
          <w:rFonts w:ascii="Times New Roman" w:eastAsia="Times New Roman" w:hAnsi="Times New Roman" w:cs="Times New Roman"/>
          <w:color w:val="000000"/>
          <w:sz w:val="24"/>
          <w:szCs w:val="24"/>
        </w:rPr>
        <w:t>25 200 000,00</w:t>
      </w:r>
      <w:r w:rsidR="00E80F4B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5E1096" w14:textId="2136B645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18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10 физическим лицам, г. Москва (20 972 858,11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20 972 858,11</w:t>
      </w:r>
      <w:r w:rsidR="00C1321C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AF1D37" w14:textId="31C47F30" w:rsidR="00EA57A9" w:rsidRPr="002A6B42" w:rsidRDefault="00EA57A9" w:rsidP="003D7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lastRenderedPageBreak/>
        <w:t>Лот 19 –</w:t>
      </w:r>
      <w:r w:rsidR="003D7C49" w:rsidRPr="002A6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7C49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>Дурнев</w:t>
      </w:r>
      <w:proofErr w:type="gramEnd"/>
      <w:r w:rsidR="003D7C49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Вадим Владимирович, КД 8КФ-016 от 17.05.2016, г. Москва (14 582 569,80 руб.)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3D7C49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14 553 630,00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FB4BC6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2B6416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6416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2B6416">
        <w:rPr>
          <w:rFonts w:ascii="Times New Roman CYR" w:hAnsi="Times New Roman CYR" w:cs="Times New Roman CYR"/>
        </w:rPr>
        <w:t xml:space="preserve">, </w:t>
      </w:r>
      <w:hyperlink r:id="rId6" w:history="1">
        <w:r w:rsidRPr="002B6416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B6416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7896AAFE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2B6416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2B6416">
        <w:t>5 (пять)</w:t>
      </w:r>
      <w:r w:rsidRPr="002B6416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472AB7BA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rPr>
          <w:rFonts w:ascii="Times New Roman CYR" w:hAnsi="Times New Roman CYR" w:cs="Times New Roman CYR"/>
          <w:b/>
          <w:bCs/>
        </w:rPr>
        <w:t>Торги</w:t>
      </w:r>
      <w:r w:rsidRPr="002B6416">
        <w:t xml:space="preserve"> имуществом финансовой организации будут проведены в 14:00 часов по московскому времени</w:t>
      </w:r>
      <w:r w:rsidRPr="002B6416">
        <w:rPr>
          <w:rFonts w:ascii="Times New Roman CYR" w:hAnsi="Times New Roman CYR" w:cs="Times New Roman CYR"/>
        </w:rPr>
        <w:t xml:space="preserve"> </w:t>
      </w:r>
      <w:r w:rsidRPr="002B6416">
        <w:rPr>
          <w:b/>
        </w:rPr>
        <w:t>2 сентября 2020 г.</w:t>
      </w:r>
      <w:r w:rsidRPr="002B6416">
        <w:t xml:space="preserve"> </w:t>
      </w:r>
      <w:r w:rsidRPr="002B6416">
        <w:rPr>
          <w:rFonts w:ascii="Times New Roman CYR" w:hAnsi="Times New Roman CYR" w:cs="Times New Roman CYR"/>
        </w:rPr>
        <w:t xml:space="preserve">на электронной площадке </w:t>
      </w:r>
      <w:r w:rsidRPr="002B6416">
        <w:t xml:space="preserve">АО «Российский аукционный дом» по адресу: </w:t>
      </w:r>
      <w:hyperlink r:id="rId7" w:history="1">
        <w:r w:rsidRPr="002B6416">
          <w:rPr>
            <w:rStyle w:val="a4"/>
            <w:color w:val="auto"/>
          </w:rPr>
          <w:t>http://lot-online.ru</w:t>
        </w:r>
      </w:hyperlink>
      <w:r w:rsidRPr="002B6416">
        <w:t xml:space="preserve"> (далее – ЭТП)</w:t>
      </w:r>
      <w:r w:rsidRPr="002B6416">
        <w:rPr>
          <w:rFonts w:ascii="Times New Roman CYR" w:hAnsi="Times New Roman CYR" w:cs="Times New Roman CYR"/>
        </w:rPr>
        <w:t>.</w:t>
      </w:r>
    </w:p>
    <w:p w14:paraId="4CD73229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Время окончания Торгов:</w:t>
      </w:r>
    </w:p>
    <w:p w14:paraId="76AC35B1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794CF98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2ECE3A5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В случае</w:t>
      </w:r>
      <w:proofErr w:type="gramStart"/>
      <w:r w:rsidRPr="002B6416">
        <w:t>,</w:t>
      </w:r>
      <w:proofErr w:type="gramEnd"/>
      <w:r w:rsidRPr="002B6416">
        <w:t xml:space="preserve"> если по итогам Торгов, назначенных на 2 сентября 2020 г., лоты не реализованы, то в 14:00 часов по московскому времени </w:t>
      </w:r>
      <w:r w:rsidRPr="002B6416">
        <w:rPr>
          <w:b/>
        </w:rPr>
        <w:t>19 октября 2020 г.</w:t>
      </w:r>
      <w:r w:rsidRPr="002B6416">
        <w:t xml:space="preserve"> на ЭТП будут проведены</w:t>
      </w:r>
      <w:r w:rsidRPr="002B6416">
        <w:rPr>
          <w:b/>
          <w:bCs/>
        </w:rPr>
        <w:t xml:space="preserve"> повторные Торги </w:t>
      </w:r>
      <w:r w:rsidRPr="002B6416">
        <w:t>нереализованными лотами со снижением начальной цены лотов на 10 (Десять) процентов.</w:t>
      </w:r>
    </w:p>
    <w:p w14:paraId="44E5FA39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Оператор ЭТП (далее – Оператор) обеспечивает проведение Торгов.</w:t>
      </w:r>
    </w:p>
    <w:p w14:paraId="45BD28E9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B6416"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21 июля 2020 г., а на участие в повторных Торгах начинается в 00:00 часов по московскому времени 09 сентября 2020 г. Прием заявок на участие в Торгах и задатков прекращается в 14:00 часов по</w:t>
      </w:r>
      <w:proofErr w:type="gramEnd"/>
      <w:r w:rsidRPr="002B6416">
        <w:t xml:space="preserve"> московскому времени за 5 (Пять) календарных дней до даты проведения соответствующих Торгов.</w:t>
      </w:r>
    </w:p>
    <w:p w14:paraId="04D74213" w14:textId="77777777" w:rsidR="00EA57A9" w:rsidRPr="00A2522D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FF0000"/>
        </w:rPr>
      </w:pPr>
      <w:r w:rsidRPr="002B6416">
        <w:t>На основании п. 4 ст. 139 Федерального закона № 127-ФЗ «О несостоятельности (банкротстве)»</w:t>
      </w:r>
      <w:r w:rsidRPr="002B6416">
        <w:rPr>
          <w:b/>
        </w:rPr>
        <w:t xml:space="preserve"> лоты 14,15,18</w:t>
      </w:r>
      <w:r w:rsidRPr="002B6416">
        <w:t>, не реализованные на повторных Торгах, а также</w:t>
      </w:r>
      <w:r w:rsidRPr="002B6416">
        <w:rPr>
          <w:b/>
        </w:rPr>
        <w:t xml:space="preserve"> лоты 1-13, 16-17, 19, </w:t>
      </w:r>
      <w:r w:rsidRPr="002B6416">
        <w:t>выставляются на Торги ППП.</w:t>
      </w:r>
    </w:p>
    <w:p w14:paraId="2BD8AE9C" w14:textId="77777777" w:rsidR="00EE2718" w:rsidRPr="006D175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D175F">
        <w:rPr>
          <w:b/>
          <w:bCs/>
        </w:rPr>
        <w:t>Торги ППП</w:t>
      </w:r>
      <w:r w:rsidRPr="006D175F">
        <w:rPr>
          <w:shd w:val="clear" w:color="auto" w:fill="FFFFFF"/>
        </w:rPr>
        <w:t xml:space="preserve"> будут проведены на ЭТП</w:t>
      </w:r>
      <w:r w:rsidR="00EE2718" w:rsidRPr="006D175F">
        <w:rPr>
          <w:shd w:val="clear" w:color="auto" w:fill="FFFFFF"/>
        </w:rPr>
        <w:t>:</w:t>
      </w:r>
    </w:p>
    <w:p w14:paraId="32AF4EF2" w14:textId="605EAA42" w:rsidR="00EE2718" w:rsidRPr="006D175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D175F">
        <w:rPr>
          <w:b/>
          <w:bCs/>
        </w:rPr>
        <w:t>по лот</w:t>
      </w:r>
      <w:r w:rsidR="006D175F" w:rsidRPr="006D175F">
        <w:rPr>
          <w:b/>
          <w:bCs/>
        </w:rPr>
        <w:t>ам</w:t>
      </w:r>
      <w:r w:rsidRPr="006D175F">
        <w:rPr>
          <w:b/>
          <w:bCs/>
        </w:rPr>
        <w:t xml:space="preserve"> </w:t>
      </w:r>
      <w:r w:rsidR="00735EAD" w:rsidRPr="006D175F">
        <w:rPr>
          <w:b/>
          <w:bCs/>
        </w:rPr>
        <w:t>1</w:t>
      </w:r>
      <w:r w:rsidR="006D175F" w:rsidRPr="006D175F">
        <w:rPr>
          <w:b/>
          <w:bCs/>
        </w:rPr>
        <w:t>-11,</w:t>
      </w:r>
      <w:r w:rsidR="00061DFC" w:rsidRPr="006D175F">
        <w:rPr>
          <w:b/>
          <w:bCs/>
        </w:rPr>
        <w:t xml:space="preserve"> </w:t>
      </w:r>
      <w:r w:rsidR="006D175F" w:rsidRPr="006D175F">
        <w:rPr>
          <w:b/>
          <w:bCs/>
        </w:rPr>
        <w:t>13,15-19</w:t>
      </w:r>
      <w:r w:rsidRPr="006D175F">
        <w:rPr>
          <w:b/>
          <w:bCs/>
        </w:rPr>
        <w:t xml:space="preserve"> - </w:t>
      </w:r>
      <w:r w:rsidR="00EA57A9" w:rsidRPr="006D175F">
        <w:rPr>
          <w:b/>
          <w:bCs/>
        </w:rPr>
        <w:t xml:space="preserve">с </w:t>
      </w:r>
      <w:r w:rsidR="00EA57A9" w:rsidRPr="006D175F">
        <w:rPr>
          <w:b/>
        </w:rPr>
        <w:t>23 октября 2020 г.</w:t>
      </w:r>
      <w:r w:rsidR="00EA57A9" w:rsidRPr="006D175F">
        <w:rPr>
          <w:b/>
          <w:bCs/>
        </w:rPr>
        <w:t xml:space="preserve"> по </w:t>
      </w:r>
      <w:r w:rsidR="006D175F" w:rsidRPr="006D175F">
        <w:rPr>
          <w:b/>
          <w:bCs/>
        </w:rPr>
        <w:t>13</w:t>
      </w:r>
      <w:r w:rsidR="00EA57A9" w:rsidRPr="006D175F">
        <w:rPr>
          <w:b/>
        </w:rPr>
        <w:t xml:space="preserve"> февраля 2021 г.</w:t>
      </w:r>
      <w:r w:rsidR="00EE2718" w:rsidRPr="006D175F">
        <w:rPr>
          <w:b/>
          <w:bCs/>
        </w:rPr>
        <w:t>;</w:t>
      </w:r>
    </w:p>
    <w:p w14:paraId="0A745D34" w14:textId="7980531C" w:rsidR="00EE2718" w:rsidRPr="006D175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D175F">
        <w:rPr>
          <w:b/>
          <w:bCs/>
        </w:rPr>
        <w:t>по лот</w:t>
      </w:r>
      <w:r w:rsidR="006D175F" w:rsidRPr="006D175F">
        <w:rPr>
          <w:b/>
          <w:bCs/>
        </w:rPr>
        <w:t>у 12,14</w:t>
      </w:r>
      <w:r w:rsidRPr="006D175F">
        <w:rPr>
          <w:b/>
          <w:bCs/>
        </w:rPr>
        <w:t xml:space="preserve"> - </w:t>
      </w:r>
      <w:r w:rsidR="00EA57A9" w:rsidRPr="006D175F">
        <w:rPr>
          <w:b/>
          <w:bCs/>
        </w:rPr>
        <w:t xml:space="preserve">с </w:t>
      </w:r>
      <w:r w:rsidR="00EA57A9" w:rsidRPr="006D175F">
        <w:rPr>
          <w:b/>
        </w:rPr>
        <w:t>23 октября 2020 г.</w:t>
      </w:r>
      <w:r w:rsidR="00EA57A9" w:rsidRPr="006D175F">
        <w:rPr>
          <w:b/>
          <w:bCs/>
        </w:rPr>
        <w:t xml:space="preserve"> </w:t>
      </w:r>
      <w:r w:rsidR="006D175F" w:rsidRPr="006D175F">
        <w:rPr>
          <w:b/>
          <w:bCs/>
        </w:rPr>
        <w:t>по 27</w:t>
      </w:r>
      <w:r w:rsidR="006D175F" w:rsidRPr="006D175F">
        <w:rPr>
          <w:b/>
        </w:rPr>
        <w:t xml:space="preserve"> февраля 2021 г.</w:t>
      </w:r>
    </w:p>
    <w:p w14:paraId="2D284BB7" w14:textId="6F7322C2" w:rsidR="00EE2718" w:rsidRPr="006D175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6D175F">
        <w:t>Заявки на участие в Торгах ППП принимаются Оператором, начиная с 00:</w:t>
      </w:r>
      <w:r w:rsidR="00F104BD" w:rsidRPr="006D175F">
        <w:t>00</w:t>
      </w:r>
      <w:r w:rsidRPr="006D175F">
        <w:t xml:space="preserve"> часов по московскому времени </w:t>
      </w:r>
      <w:r w:rsidR="00EA57A9" w:rsidRPr="006D175F">
        <w:t>23</w:t>
      </w:r>
      <w:r w:rsidR="00C035F0" w:rsidRPr="006D175F">
        <w:t xml:space="preserve"> октября</w:t>
      </w:r>
      <w:r w:rsidRPr="006D175F">
        <w:t xml:space="preserve"> </w:t>
      </w:r>
      <w:r w:rsidR="000420FF" w:rsidRPr="006D175F">
        <w:t>2020</w:t>
      </w:r>
      <w:r w:rsidR="00735EAD" w:rsidRPr="006D175F">
        <w:t xml:space="preserve"> г</w:t>
      </w:r>
      <w:r w:rsidRPr="006D175F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D175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D175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t>Оператор обеспечивает проведение Торгов ППП.</w:t>
      </w:r>
    </w:p>
    <w:p w14:paraId="297C3C46" w14:textId="77777777" w:rsidR="000067AA" w:rsidRPr="006D175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D175F">
        <w:t>Начальные цены продажи лотов устанавливаются следующие:</w:t>
      </w:r>
    </w:p>
    <w:p w14:paraId="1E210FB7" w14:textId="77777777" w:rsidR="00EE2718" w:rsidRPr="006D175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rPr>
          <w:b/>
        </w:rPr>
        <w:t>Для лот</w:t>
      </w:r>
      <w:r w:rsidR="00C035F0" w:rsidRPr="006D175F">
        <w:rPr>
          <w:b/>
        </w:rPr>
        <w:t>а 1</w:t>
      </w:r>
      <w:r w:rsidRPr="006D175F">
        <w:rPr>
          <w:b/>
        </w:rPr>
        <w:t>:</w:t>
      </w:r>
    </w:p>
    <w:p w14:paraId="577489AF" w14:textId="2BF3C54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23 октября 2020 г. по 06 декабря 2020 г. - в </w:t>
      </w:r>
      <w:proofErr w:type="gramStart"/>
      <w:r w:rsidRPr="00C85575">
        <w:t>размере</w:t>
      </w:r>
      <w:proofErr w:type="gramEnd"/>
      <w:r w:rsidRPr="00C85575">
        <w:t xml:space="preserve"> начальной цены продажи лот</w:t>
      </w:r>
      <w:r w:rsidR="00AF2100" w:rsidRPr="00C85575">
        <w:t>а</w:t>
      </w:r>
      <w:r w:rsidRPr="00C85575">
        <w:t>;</w:t>
      </w:r>
    </w:p>
    <w:p w14:paraId="2CD2DE42" w14:textId="497C704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07 декабря 2020 г. по 13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90,14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30A56218" w14:textId="20495D1E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14 декабря 2020 г. по 20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80,28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53B0FD92" w14:textId="64CFBA9F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lastRenderedPageBreak/>
        <w:t xml:space="preserve">с 21 декабря 2020 г. по 27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70,42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7FCB57C" w14:textId="35DFC278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28 декабря 2020 г. по 03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60,56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4CB4205" w14:textId="41D0356D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04 января 2021 г. по 16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50,7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4B089D7" w14:textId="35BA07F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17 января 2021 г. по 23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40,84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3A4D6A5" w14:textId="312C0F3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24 января 2021 г. по 30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30,98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25CB541B" w14:textId="758EC351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31 января 2021 г. по 06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21,12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35359BB7" w14:textId="5B325164" w:rsidR="0073753A" w:rsidRPr="0073753A" w:rsidRDefault="00EA57A9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07 февраля 2021 г. по 13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11,26 </w:t>
      </w:r>
      <w:r w:rsidRPr="00C85575">
        <w:t>% от начальной цены продажи лот</w:t>
      </w:r>
      <w:r w:rsidR="00AF2100" w:rsidRPr="00C85575">
        <w:t>а</w:t>
      </w:r>
      <w:r w:rsidR="00EB3E2E" w:rsidRPr="00C85575">
        <w:t>.</w:t>
      </w:r>
    </w:p>
    <w:p w14:paraId="1DEAE197" w14:textId="147F34EB" w:rsidR="00EE2718" w:rsidRPr="0073753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3753A">
        <w:rPr>
          <w:b/>
        </w:rPr>
        <w:t>Для лот</w:t>
      </w:r>
      <w:r w:rsidR="0073753A" w:rsidRPr="0073753A">
        <w:rPr>
          <w:b/>
        </w:rPr>
        <w:t>ов</w:t>
      </w:r>
      <w:r w:rsidR="00C035F0" w:rsidRPr="0073753A">
        <w:rPr>
          <w:b/>
        </w:rPr>
        <w:t xml:space="preserve"> 2</w:t>
      </w:r>
      <w:r w:rsidR="0073753A" w:rsidRPr="0073753A">
        <w:rPr>
          <w:b/>
        </w:rPr>
        <w:t>-11</w:t>
      </w:r>
      <w:r w:rsidRPr="0073753A">
        <w:rPr>
          <w:b/>
        </w:rPr>
        <w:t>:</w:t>
      </w:r>
    </w:p>
    <w:p w14:paraId="3299138B" w14:textId="77777777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23 октября 2020 г. по 06 декабря 2020 г. - в </w:t>
      </w:r>
      <w:proofErr w:type="gramStart"/>
      <w:r w:rsidRPr="00C85575">
        <w:t>размере</w:t>
      </w:r>
      <w:proofErr w:type="gramEnd"/>
      <w:r w:rsidRPr="00C85575">
        <w:t xml:space="preserve"> начальной цены продажи лотов;</w:t>
      </w:r>
    </w:p>
    <w:p w14:paraId="358F8FCB" w14:textId="345429B7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07 декабря 2020 г. по 13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89,8 </w:t>
      </w:r>
      <w:r w:rsidRPr="00C85575">
        <w:t>% от начальной цены продажи лотов;</w:t>
      </w:r>
    </w:p>
    <w:p w14:paraId="5F8C1F7C" w14:textId="2332C1EA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14 декабря 2020 г. по 20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79,6 </w:t>
      </w:r>
      <w:r w:rsidRPr="00C85575">
        <w:t>% от начальной цены продажи лотов;</w:t>
      </w:r>
    </w:p>
    <w:p w14:paraId="1DA0AF7E" w14:textId="30018007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21 декабря 2020 г. по 27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69,4 </w:t>
      </w:r>
      <w:r w:rsidRPr="00C85575">
        <w:t>% от начальной цены продажи лотов;</w:t>
      </w:r>
    </w:p>
    <w:p w14:paraId="38792747" w14:textId="482DFAFC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28 декабря 2020 г. по 03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>59,2</w:t>
      </w:r>
      <w:r w:rsidRPr="00C85575">
        <w:t>% от начальной цены продажи лотов;</w:t>
      </w:r>
    </w:p>
    <w:p w14:paraId="1AE4929B" w14:textId="252CE6FB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04 января 2021 г. по 16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49,00 </w:t>
      </w:r>
      <w:r w:rsidRPr="00C85575">
        <w:t>% от начальной цены продажи лотов;</w:t>
      </w:r>
    </w:p>
    <w:p w14:paraId="4DD9068B" w14:textId="68275F5A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17 января 2021 г. по 23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38,8 </w:t>
      </w:r>
      <w:r w:rsidRPr="00C85575">
        <w:t>% от начальной цены продажи лотов;</w:t>
      </w:r>
    </w:p>
    <w:p w14:paraId="19DCF238" w14:textId="6B5189D6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24 января 2021 г. по 30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>28,6</w:t>
      </w:r>
      <w:r w:rsidRPr="00C85575">
        <w:t>% от начальной цены продажи лотов;</w:t>
      </w:r>
    </w:p>
    <w:p w14:paraId="4C44FB27" w14:textId="5573E85A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31 января 2021 г. по 06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18,4 </w:t>
      </w:r>
      <w:r w:rsidRPr="00C85575">
        <w:t>% от начальной цены продажи лотов;</w:t>
      </w:r>
    </w:p>
    <w:p w14:paraId="4553C914" w14:textId="34693ED3" w:rsidR="0073753A" w:rsidRDefault="0073753A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C85575">
        <w:t xml:space="preserve">с 07 февраля 2021 г. по 13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8,2 </w:t>
      </w:r>
      <w:r w:rsidRPr="00C85575">
        <w:t>% от начальной цены продажи лотов</w:t>
      </w:r>
      <w:r w:rsidR="00C85575" w:rsidRPr="00C85575">
        <w:t>.</w:t>
      </w:r>
    </w:p>
    <w:p w14:paraId="58F49487" w14:textId="0E9E7049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rPr>
          <w:b/>
        </w:rPr>
        <w:t>Для лот</w:t>
      </w:r>
      <w:r w:rsidRPr="00CB3796">
        <w:rPr>
          <w:b/>
        </w:rPr>
        <w:t>а</w:t>
      </w:r>
      <w:r w:rsidRPr="00CB3796">
        <w:rPr>
          <w:b/>
        </w:rPr>
        <w:t xml:space="preserve"> </w:t>
      </w:r>
      <w:r w:rsidRPr="00CB3796">
        <w:rPr>
          <w:b/>
        </w:rPr>
        <w:t>12</w:t>
      </w:r>
      <w:r w:rsidRPr="00CB3796">
        <w:rPr>
          <w:b/>
        </w:rPr>
        <w:t>:</w:t>
      </w:r>
    </w:p>
    <w:p w14:paraId="39F2D822" w14:textId="4F7FD66F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23 октября 2020 г. по 06 декабря 2020 г. - в </w:t>
      </w:r>
      <w:proofErr w:type="gramStart"/>
      <w:r w:rsidRPr="00CB3796">
        <w:t>размере</w:t>
      </w:r>
      <w:proofErr w:type="gramEnd"/>
      <w:r w:rsidRPr="00CB3796">
        <w:t xml:space="preserve"> начальной цены продажи лот</w:t>
      </w:r>
      <w:r>
        <w:t>а</w:t>
      </w:r>
      <w:r w:rsidRPr="00CB3796">
        <w:t>;</w:t>
      </w:r>
    </w:p>
    <w:p w14:paraId="345A6911" w14:textId="4D17FD36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07 декабря 2020 г. по 13 декабря 2020 г. - в </w:t>
      </w:r>
      <w:proofErr w:type="gramStart"/>
      <w:r w:rsidRPr="00CB3796">
        <w:t>размере</w:t>
      </w:r>
      <w:proofErr w:type="gramEnd"/>
      <w:r w:rsidRPr="00CB3796">
        <w:t xml:space="preserve"> 97,00 % от начальной цены продажи лот</w:t>
      </w:r>
      <w:r>
        <w:t>а</w:t>
      </w:r>
      <w:r w:rsidRPr="00CB3796">
        <w:t>;</w:t>
      </w:r>
    </w:p>
    <w:p w14:paraId="0B7D8D6B" w14:textId="0FB0FA13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14 декабря 2020 г. по 20 декабря 2020 г. - в </w:t>
      </w:r>
      <w:proofErr w:type="gramStart"/>
      <w:r w:rsidRPr="00CB3796">
        <w:t>размере</w:t>
      </w:r>
      <w:proofErr w:type="gramEnd"/>
      <w:r w:rsidRPr="00CB3796">
        <w:t xml:space="preserve"> 94,00 % от начальной цены продажи лот</w:t>
      </w:r>
      <w:r>
        <w:t>а</w:t>
      </w:r>
      <w:r w:rsidRPr="00CB3796">
        <w:t>;</w:t>
      </w:r>
    </w:p>
    <w:p w14:paraId="6AA6E5FC" w14:textId="3EC4C446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21 декабря 2020 г. по 27 декабря 2020 г. - в </w:t>
      </w:r>
      <w:proofErr w:type="gramStart"/>
      <w:r w:rsidRPr="00CB3796">
        <w:t>размере</w:t>
      </w:r>
      <w:proofErr w:type="gramEnd"/>
      <w:r w:rsidRPr="00CB3796">
        <w:t xml:space="preserve"> 91,00 % от начальной цены продажи лот</w:t>
      </w:r>
      <w:r>
        <w:t>а</w:t>
      </w:r>
      <w:r w:rsidRPr="00CB3796">
        <w:t>;</w:t>
      </w:r>
    </w:p>
    <w:p w14:paraId="1FD1E385" w14:textId="316BB639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28 декабря 2020 г. по 03 января 2021 г. - в </w:t>
      </w:r>
      <w:proofErr w:type="gramStart"/>
      <w:r w:rsidRPr="00CB3796">
        <w:t>размере</w:t>
      </w:r>
      <w:proofErr w:type="gramEnd"/>
      <w:r w:rsidRPr="00CB3796">
        <w:t xml:space="preserve"> 88, 00% от начальной цены продажи лот</w:t>
      </w:r>
      <w:r>
        <w:t>а</w:t>
      </w:r>
      <w:r w:rsidRPr="00CB3796">
        <w:t>;</w:t>
      </w:r>
    </w:p>
    <w:p w14:paraId="5212192A" w14:textId="3BCBC53D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04 января 2021 г. по 16 января 2021 г. - в </w:t>
      </w:r>
      <w:proofErr w:type="gramStart"/>
      <w:r w:rsidRPr="00CB3796">
        <w:t>размере</w:t>
      </w:r>
      <w:proofErr w:type="gramEnd"/>
      <w:r w:rsidRPr="00CB3796">
        <w:t xml:space="preserve"> 85,00 % от начальной цены продажи лот</w:t>
      </w:r>
      <w:r>
        <w:t>а</w:t>
      </w:r>
      <w:r w:rsidRPr="00CB3796">
        <w:t>;</w:t>
      </w:r>
    </w:p>
    <w:p w14:paraId="1B5C54C6" w14:textId="13AE4A5D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17 января 2021 г. по 23 января 2021 г. - в </w:t>
      </w:r>
      <w:proofErr w:type="gramStart"/>
      <w:r w:rsidRPr="00CB3796">
        <w:t>размере</w:t>
      </w:r>
      <w:proofErr w:type="gramEnd"/>
      <w:r w:rsidRPr="00CB3796">
        <w:t xml:space="preserve"> 82,00 % от начальной цены продажи лот</w:t>
      </w:r>
      <w:r>
        <w:t>а</w:t>
      </w:r>
      <w:r w:rsidRPr="00CB3796">
        <w:t>;</w:t>
      </w:r>
    </w:p>
    <w:p w14:paraId="402CF4B7" w14:textId="428C3DAE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24 января 2021 г. по 30 января 2021 г. - в </w:t>
      </w:r>
      <w:proofErr w:type="gramStart"/>
      <w:r w:rsidRPr="00CB3796">
        <w:t>размере</w:t>
      </w:r>
      <w:proofErr w:type="gramEnd"/>
      <w:r w:rsidRPr="00CB3796">
        <w:t xml:space="preserve"> 79,00 % от начальной цены продажи лот</w:t>
      </w:r>
      <w:r>
        <w:t>а</w:t>
      </w:r>
      <w:r w:rsidRPr="00CB3796">
        <w:t>;</w:t>
      </w:r>
    </w:p>
    <w:p w14:paraId="17B4E095" w14:textId="09A2D820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31 января 2021 г. по 06 февраля 2021 г. - в </w:t>
      </w:r>
      <w:proofErr w:type="gramStart"/>
      <w:r w:rsidRPr="00CB3796">
        <w:t>размере</w:t>
      </w:r>
      <w:proofErr w:type="gramEnd"/>
      <w:r w:rsidRPr="00CB3796">
        <w:t xml:space="preserve"> 76,00 % от начальной цены продажи лот</w:t>
      </w:r>
      <w:r>
        <w:t>а</w:t>
      </w:r>
      <w:r w:rsidRPr="00CB3796">
        <w:t>;</w:t>
      </w:r>
    </w:p>
    <w:p w14:paraId="11186E47" w14:textId="7BCD2FC9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lastRenderedPageBreak/>
        <w:t xml:space="preserve">с 07 февраля 2021 г. по 13 февраля 2021 г. - в </w:t>
      </w:r>
      <w:proofErr w:type="gramStart"/>
      <w:r w:rsidRPr="00CB3796">
        <w:t>размере</w:t>
      </w:r>
      <w:proofErr w:type="gramEnd"/>
      <w:r w:rsidRPr="00CB3796">
        <w:t xml:space="preserve"> 73,00 % от начальной цены продажи лот</w:t>
      </w:r>
      <w:r>
        <w:t>а</w:t>
      </w:r>
      <w:r w:rsidRPr="00CB3796">
        <w:t>;</w:t>
      </w:r>
    </w:p>
    <w:p w14:paraId="714B4B78" w14:textId="217702D6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14 февраля 2021 г. по 20 февраля 2021 г. - в </w:t>
      </w:r>
      <w:proofErr w:type="gramStart"/>
      <w:r w:rsidRPr="00CB3796">
        <w:t>размере</w:t>
      </w:r>
      <w:proofErr w:type="gramEnd"/>
      <w:r w:rsidRPr="00CB3796">
        <w:t xml:space="preserve"> 70,00% от начальной цены продажи лот</w:t>
      </w:r>
      <w:r>
        <w:t>а</w:t>
      </w:r>
      <w:r w:rsidRPr="00CB3796">
        <w:t>;</w:t>
      </w:r>
    </w:p>
    <w:p w14:paraId="0AE13BAD" w14:textId="449BE1CB" w:rsidR="00CB3796" w:rsidRPr="00A96821" w:rsidRDefault="00CB3796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21 февраля 2021 г. по 27 февраля 2021 г. - в </w:t>
      </w:r>
      <w:proofErr w:type="gramStart"/>
      <w:r w:rsidRPr="00CB3796">
        <w:t>размере</w:t>
      </w:r>
      <w:proofErr w:type="gramEnd"/>
      <w:r w:rsidRPr="00CB3796">
        <w:t xml:space="preserve"> 67,00 % от начальной цены продажи лот</w:t>
      </w:r>
      <w:r>
        <w:t>а</w:t>
      </w:r>
      <w:r w:rsidRPr="00CB3796">
        <w:t>.</w:t>
      </w:r>
    </w:p>
    <w:p w14:paraId="1EDCE527" w14:textId="7E151CD7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rPr>
          <w:b/>
        </w:rPr>
        <w:t>Для лотов 16,19:</w:t>
      </w:r>
    </w:p>
    <w:p w14:paraId="1B4FCA6F" w14:textId="77777777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23 октября 2020 г. по 06 декабря 2020 г. - в </w:t>
      </w:r>
      <w:proofErr w:type="gramStart"/>
      <w:r w:rsidRPr="00CB3796">
        <w:t>размере</w:t>
      </w:r>
      <w:proofErr w:type="gramEnd"/>
      <w:r w:rsidRPr="00CB3796">
        <w:t xml:space="preserve"> начальной цены продажи лотов;</w:t>
      </w:r>
    </w:p>
    <w:p w14:paraId="5F15BFD1" w14:textId="403AB131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07 декабря 2020 г. по 13 декабря 2020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97,00 </w:t>
      </w:r>
      <w:r w:rsidRPr="00CB3796">
        <w:t>% от начальной цены продажи лотов;</w:t>
      </w:r>
    </w:p>
    <w:p w14:paraId="606C974E" w14:textId="40E53DE0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14 декабря 2020 г. по 20 декабря 2020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94,00 </w:t>
      </w:r>
      <w:r w:rsidRPr="00CB3796">
        <w:t>% от начальной цены продажи лотов;</w:t>
      </w:r>
    </w:p>
    <w:p w14:paraId="40F57822" w14:textId="10BAB79C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21 декабря 2020 г. по 27 декабря 2020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91,00 </w:t>
      </w:r>
      <w:r w:rsidRPr="00CB3796">
        <w:t>% от начальной цены продажи лотов;</w:t>
      </w:r>
    </w:p>
    <w:p w14:paraId="240E804D" w14:textId="1E59E7EF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28 декабря 2020 г. по 03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>88, 00</w:t>
      </w:r>
      <w:r w:rsidRPr="00CB3796">
        <w:t>% от начальной цены продажи лотов;</w:t>
      </w:r>
    </w:p>
    <w:p w14:paraId="5B5CDC8B" w14:textId="3FF2864C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04 января 2021 г. по 16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85,00 </w:t>
      </w:r>
      <w:r w:rsidRPr="00CB3796">
        <w:t>% от начальной цены продажи лотов;</w:t>
      </w:r>
    </w:p>
    <w:p w14:paraId="1485A0C8" w14:textId="7F1E8255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17 января 2021 г. по 23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82,00 </w:t>
      </w:r>
      <w:r w:rsidRPr="00CB3796">
        <w:t>% от начальной цены продажи лотов;</w:t>
      </w:r>
    </w:p>
    <w:p w14:paraId="6575DBCA" w14:textId="16AB064B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24 января 2021 г. по 30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79,00 </w:t>
      </w:r>
      <w:r w:rsidRPr="00CB3796">
        <w:t>% от начальной цены продажи лотов;</w:t>
      </w:r>
    </w:p>
    <w:p w14:paraId="757DCAFE" w14:textId="0E49A1AE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31 января 2021 г. по 06 февраля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76,00 </w:t>
      </w:r>
      <w:r w:rsidRPr="00CB3796">
        <w:t>% от начальной цены продажи лотов;</w:t>
      </w:r>
    </w:p>
    <w:p w14:paraId="3495726A" w14:textId="2B320AFB" w:rsidR="00AF2100" w:rsidRPr="00A96821" w:rsidRDefault="00AF2100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07 февраля 2021 г. по 13 февраля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73,00 </w:t>
      </w:r>
      <w:r w:rsidRPr="00CB3796">
        <w:t xml:space="preserve">% </w:t>
      </w:r>
      <w:r w:rsidR="00CB3796" w:rsidRPr="00CB3796">
        <w:t>от начальной цены продажи лотов.</w:t>
      </w:r>
    </w:p>
    <w:p w14:paraId="61E7F90D" w14:textId="62234DD2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rPr>
          <w:b/>
        </w:rPr>
        <w:t>Для лотов 13,15</w:t>
      </w:r>
      <w:r w:rsidR="00B81EBD" w:rsidRPr="005A757C">
        <w:rPr>
          <w:b/>
        </w:rPr>
        <w:t xml:space="preserve">, </w:t>
      </w:r>
      <w:r w:rsidRPr="005A757C">
        <w:rPr>
          <w:b/>
        </w:rPr>
        <w:t>17,18:</w:t>
      </w:r>
    </w:p>
    <w:p w14:paraId="1B4A4563" w14:textId="77777777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23 октября 2020 г. по 06 декабря 2020 г. - в </w:t>
      </w:r>
      <w:proofErr w:type="gramStart"/>
      <w:r w:rsidRPr="005A757C">
        <w:t>размере</w:t>
      </w:r>
      <w:proofErr w:type="gramEnd"/>
      <w:r w:rsidRPr="005A757C">
        <w:t xml:space="preserve"> начальной цены продажи лотов;</w:t>
      </w:r>
    </w:p>
    <w:p w14:paraId="0B549C64" w14:textId="218E6424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декабря 2020 г. по 13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95,00 </w:t>
      </w:r>
      <w:r w:rsidRPr="005A757C">
        <w:t>% от начальной цены продажи лотов;</w:t>
      </w:r>
    </w:p>
    <w:p w14:paraId="48006F5C" w14:textId="388E6B19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14 декабря 2020 г. по 20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90,00 </w:t>
      </w:r>
      <w:r w:rsidRPr="005A757C">
        <w:t>% от начальной цены продажи лотов;</w:t>
      </w:r>
    </w:p>
    <w:p w14:paraId="53BCFDC1" w14:textId="486A6C7A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21 декабря 2020 г. по 27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85,00 </w:t>
      </w:r>
      <w:r w:rsidRPr="005A757C">
        <w:t>% от начальной цены продажи лотов;</w:t>
      </w:r>
    </w:p>
    <w:p w14:paraId="145FAD15" w14:textId="1409EFF8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28 декабря 2020 г. по 03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80,00 </w:t>
      </w:r>
      <w:r w:rsidRPr="005A757C">
        <w:t>% от начальной цены продажи лотов;</w:t>
      </w:r>
    </w:p>
    <w:p w14:paraId="357FBB8C" w14:textId="45E31BFC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04 января 2021 г. по 16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75,00 </w:t>
      </w:r>
      <w:r w:rsidRPr="005A757C">
        <w:t>% от начальной цены продажи лотов;</w:t>
      </w:r>
    </w:p>
    <w:p w14:paraId="004AB731" w14:textId="1C61DBB1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17 января 2021 г. по 23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70,00 </w:t>
      </w:r>
      <w:r w:rsidRPr="005A757C">
        <w:t>% от начальной цены продажи лотов;</w:t>
      </w:r>
    </w:p>
    <w:p w14:paraId="4D62714C" w14:textId="39E26F41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24 января 2021 г. по 30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65,00 </w:t>
      </w:r>
      <w:r w:rsidRPr="005A757C">
        <w:t>% от начальной цены продажи лотов;</w:t>
      </w:r>
    </w:p>
    <w:p w14:paraId="54A147AD" w14:textId="3D482C80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31 января 2021 г. по 06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60,00 </w:t>
      </w:r>
      <w:r w:rsidRPr="005A757C">
        <w:t>% от начальной цены продажи лотов;</w:t>
      </w:r>
    </w:p>
    <w:p w14:paraId="6453120A" w14:textId="39DBF7AE" w:rsidR="00AF2100" w:rsidRPr="00A96821" w:rsidRDefault="00AF2100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февраля 2021 г. по 13 февраля 2021 г. - в размере </w:t>
      </w:r>
      <w:r w:rsidR="005A757C" w:rsidRPr="005A757C">
        <w:t xml:space="preserve">55,00 </w:t>
      </w:r>
      <w:r w:rsidRPr="005A757C">
        <w:t>% от начальной цены продажи лотов</w:t>
      </w:r>
      <w:r w:rsidR="00D661C7">
        <w:t>.</w:t>
      </w:r>
      <w:bookmarkStart w:id="0" w:name="_GoBack"/>
      <w:bookmarkEnd w:id="0"/>
    </w:p>
    <w:p w14:paraId="49C126D4" w14:textId="575B9526" w:rsidR="00AF2100" w:rsidRPr="006D175F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rPr>
          <w:b/>
        </w:rPr>
        <w:t>Для лота 1</w:t>
      </w:r>
      <w:r>
        <w:rPr>
          <w:b/>
        </w:rPr>
        <w:t>4</w:t>
      </w:r>
      <w:r w:rsidRPr="006D175F">
        <w:rPr>
          <w:b/>
        </w:rPr>
        <w:t>:</w:t>
      </w:r>
    </w:p>
    <w:p w14:paraId="11FB5E66" w14:textId="77777777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23 октября 2020 г. по 06 декабря 2020 г. - в </w:t>
      </w:r>
      <w:proofErr w:type="gramStart"/>
      <w:r w:rsidRPr="005A757C">
        <w:t>размере</w:t>
      </w:r>
      <w:proofErr w:type="gramEnd"/>
      <w:r w:rsidRPr="005A757C">
        <w:t xml:space="preserve"> начальной цены продажи лота;</w:t>
      </w:r>
    </w:p>
    <w:p w14:paraId="736123A7" w14:textId="70BE08EA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декабря 2020 г. по 13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92,00 </w:t>
      </w:r>
      <w:r w:rsidRPr="005A757C">
        <w:t>% от начальной цены продажи лота;</w:t>
      </w:r>
    </w:p>
    <w:p w14:paraId="70A1AB23" w14:textId="62C3B11D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14 декабря 2020 г. по 20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84,00 </w:t>
      </w:r>
      <w:r w:rsidRPr="005A757C">
        <w:t>% от начальной цены продажи лота;</w:t>
      </w:r>
    </w:p>
    <w:p w14:paraId="052F4618" w14:textId="134729F8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lastRenderedPageBreak/>
        <w:t xml:space="preserve">с 21 декабря 2020 г. по 27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76,00 </w:t>
      </w:r>
      <w:r w:rsidRPr="005A757C">
        <w:t>% от начальной цены продажи лота;</w:t>
      </w:r>
    </w:p>
    <w:p w14:paraId="01A0BB3F" w14:textId="2A459DC4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28 декабря 2020 г. по 03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68,00 </w:t>
      </w:r>
      <w:r w:rsidRPr="005A757C">
        <w:t>% от начальной цены продажи лота;</w:t>
      </w:r>
    </w:p>
    <w:p w14:paraId="0E3C2007" w14:textId="7663D20E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04 января 2021 г. по 16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60,00 </w:t>
      </w:r>
      <w:r w:rsidRPr="005A757C">
        <w:t>% от начальной цены продажи лота;</w:t>
      </w:r>
    </w:p>
    <w:p w14:paraId="33A5729A" w14:textId="7DBD2D34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17 января 2021 г. по 23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52,00 </w:t>
      </w:r>
      <w:r w:rsidRPr="005A757C">
        <w:t>% от начальной цены продажи лота;</w:t>
      </w:r>
    </w:p>
    <w:p w14:paraId="6D2A5CEA" w14:textId="7DFD4469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24 января 2021 г. по 30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44,00 </w:t>
      </w:r>
      <w:r w:rsidRPr="005A757C">
        <w:t>% от начальной цены продажи лота;</w:t>
      </w:r>
    </w:p>
    <w:p w14:paraId="0D3B72D6" w14:textId="5C24B0A2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31 января 2021 г. по 06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36,00 </w:t>
      </w:r>
      <w:r w:rsidRPr="005A757C">
        <w:t>% от начальной цены продажи лота;</w:t>
      </w:r>
    </w:p>
    <w:p w14:paraId="3CB1342A" w14:textId="34C76F07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февраля 2021 г. по 13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28,00 </w:t>
      </w:r>
      <w:r w:rsidRPr="005A757C">
        <w:t>% от начальной цены продажи лота;</w:t>
      </w:r>
    </w:p>
    <w:p w14:paraId="752B007A" w14:textId="7E42715B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14 февраля 2021 г. по 20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20,00 </w:t>
      </w:r>
      <w:r w:rsidRPr="005A757C">
        <w:t>% от начальной цены продажи лота;</w:t>
      </w:r>
    </w:p>
    <w:p w14:paraId="009E08B8" w14:textId="6603D24B" w:rsidR="00AF2100" w:rsidRPr="00682B1F" w:rsidRDefault="00AF2100" w:rsidP="00682B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21 февраля 2021 г. по 27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12,00 </w:t>
      </w:r>
      <w:r w:rsidRPr="005A757C">
        <w:t>% от начальной цены продажи лота.</w:t>
      </w:r>
    </w:p>
    <w:p w14:paraId="2639B9A4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682B1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82B1F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82B1F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82B1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82B1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82B1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82B1F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682B1F">
        <w:rPr>
          <w:rFonts w:ascii="Times New Roman" w:hAnsi="Times New Roman" w:cs="Times New Roman"/>
          <w:sz w:val="24"/>
          <w:szCs w:val="24"/>
        </w:rPr>
        <w:t>:</w:t>
      </w:r>
      <w:r w:rsidRPr="00682B1F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682B1F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082F5E" w:rsidRPr="00682B1F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082F5E" w:rsidRPr="00682B1F">
        <w:rPr>
          <w:rFonts w:ascii="Times New Roman" w:hAnsi="Times New Roman" w:cs="Times New Roman"/>
          <w:b/>
          <w:sz w:val="24"/>
          <w:szCs w:val="24"/>
        </w:rPr>
        <w:t>».</w:t>
      </w:r>
      <w:r w:rsidR="00FB25C7" w:rsidRPr="00682B1F">
        <w:rPr>
          <w:rFonts w:ascii="Times New Roman" w:hAnsi="Times New Roman" w:cs="Times New Roman"/>
          <w:sz w:val="24"/>
          <w:szCs w:val="24"/>
        </w:rPr>
        <w:t xml:space="preserve"> </w:t>
      </w:r>
      <w:r w:rsidRPr="00682B1F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682B1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82B1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82B1F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82B1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82B1F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682B1F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682B1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682B1F">
        <w:rPr>
          <w:rFonts w:ascii="Times New Roman" w:hAnsi="Times New Roman" w:cs="Times New Roman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62448AB" w14:textId="77777777" w:rsidR="00061DFC" w:rsidRDefault="00927CB6" w:rsidP="00061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B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2B1F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682B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2B1F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290496B9" w:rsidR="00003DFC" w:rsidRPr="00061DFC" w:rsidRDefault="00AB030D" w:rsidP="00061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46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B65046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B65046" w:rsidRPr="00B650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 </w:t>
      </w:r>
      <w:r w:rsidR="00B65046" w:rsidRPr="00B65046">
        <w:rPr>
          <w:rFonts w:ascii="Times New Roman" w:hAnsi="Times New Roman" w:cs="Times New Roman"/>
          <w:sz w:val="24"/>
          <w:szCs w:val="24"/>
        </w:rPr>
        <w:t>10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:00 </w:t>
      </w:r>
      <w:r w:rsidR="00B65046">
        <w:rPr>
          <w:rFonts w:ascii="Times New Roman" w:hAnsi="Times New Roman" w:cs="Times New Roman"/>
          <w:sz w:val="24"/>
          <w:szCs w:val="24"/>
        </w:rPr>
        <w:t>д</w:t>
      </w:r>
      <w:r w:rsidR="00B65046" w:rsidRPr="00B65046">
        <w:rPr>
          <w:rFonts w:ascii="Times New Roman" w:hAnsi="Times New Roman" w:cs="Times New Roman"/>
          <w:sz w:val="24"/>
          <w:szCs w:val="24"/>
        </w:rPr>
        <w:t>о 1</w:t>
      </w:r>
      <w:r w:rsidR="00B65046" w:rsidRPr="00B65046">
        <w:rPr>
          <w:rFonts w:ascii="Times New Roman" w:hAnsi="Times New Roman" w:cs="Times New Roman"/>
          <w:sz w:val="24"/>
          <w:szCs w:val="24"/>
        </w:rPr>
        <w:t>6</w:t>
      </w:r>
      <w:r w:rsidR="00B65046" w:rsidRPr="00B65046">
        <w:rPr>
          <w:rFonts w:ascii="Times New Roman" w:hAnsi="Times New Roman" w:cs="Times New Roman"/>
          <w:sz w:val="24"/>
          <w:szCs w:val="24"/>
        </w:rPr>
        <w:t>:00 часов по адресу: г. Москва, 5-ая улица Ямского поля, д.5, стр.1,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5046" w:rsidRPr="005D4110">
          <w:rPr>
            <w:rStyle w:val="a4"/>
            <w:rFonts w:ascii="Times New Roman" w:hAnsi="Times New Roman"/>
            <w:sz w:val="24"/>
            <w:szCs w:val="24"/>
            <w:lang w:val="en-US"/>
          </w:rPr>
          <w:t>chigvincevam</w:t>
        </w:r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@lfo1.ru</w:t>
        </w:r>
      </w:hyperlink>
      <w:r w:rsidR="00B65046">
        <w:rPr>
          <w:rFonts w:ascii="Times New Roman" w:hAnsi="Times New Roman" w:cs="Times New Roman"/>
          <w:sz w:val="24"/>
          <w:szCs w:val="24"/>
        </w:rPr>
        <w:t>,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leonovdv@lfo1.ru</w:t>
        </w:r>
      </w:hyperlink>
      <w:r w:rsidR="00B65046">
        <w:rPr>
          <w:rFonts w:ascii="Times New Roman" w:hAnsi="Times New Roman" w:cs="Times New Roman"/>
          <w:sz w:val="24"/>
          <w:szCs w:val="24"/>
        </w:rPr>
        <w:t xml:space="preserve">, </w:t>
      </w:r>
      <w:r w:rsidR="00B65046" w:rsidRPr="00B65046">
        <w:rPr>
          <w:rFonts w:ascii="Times New Roman" w:hAnsi="Times New Roman" w:cs="Times New Roman"/>
          <w:sz w:val="24"/>
          <w:szCs w:val="24"/>
        </w:rPr>
        <w:t>тел. +7 (495) 725-31-47, доб. 6</w:t>
      </w:r>
      <w:r w:rsidR="00B65046" w:rsidRPr="00B65046">
        <w:rPr>
          <w:rFonts w:ascii="Times New Roman" w:hAnsi="Times New Roman" w:cs="Times New Roman"/>
          <w:sz w:val="24"/>
          <w:szCs w:val="24"/>
        </w:rPr>
        <w:t>1</w:t>
      </w:r>
      <w:r w:rsidR="00B65046" w:rsidRPr="00B65046">
        <w:rPr>
          <w:rFonts w:ascii="Times New Roman" w:hAnsi="Times New Roman" w:cs="Times New Roman"/>
          <w:sz w:val="24"/>
          <w:szCs w:val="24"/>
        </w:rPr>
        <w:t>-</w:t>
      </w:r>
      <w:r w:rsidR="00B65046" w:rsidRPr="00B65046">
        <w:rPr>
          <w:rFonts w:ascii="Times New Roman" w:hAnsi="Times New Roman" w:cs="Times New Roman"/>
          <w:sz w:val="24"/>
          <w:szCs w:val="24"/>
        </w:rPr>
        <w:t>26</w:t>
      </w:r>
      <w:r w:rsidR="00B65046" w:rsidRPr="00B65046">
        <w:rPr>
          <w:rFonts w:ascii="Times New Roman" w:hAnsi="Times New Roman" w:cs="Times New Roman"/>
          <w:sz w:val="24"/>
          <w:szCs w:val="24"/>
        </w:rPr>
        <w:t>,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 67-80,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gramStart"/>
      <w:r w:rsidR="00B65046" w:rsidRPr="00B650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65046" w:rsidRPr="00B65046">
        <w:rPr>
          <w:rFonts w:ascii="Times New Roman" w:hAnsi="Times New Roman" w:cs="Times New Roman"/>
          <w:sz w:val="24"/>
          <w:szCs w:val="24"/>
        </w:rPr>
        <w:t xml:space="preserve"> ОТ: </w:t>
      </w:r>
      <w:r w:rsidR="00B65046" w:rsidRPr="00B6504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B65046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10" w:history="1"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6504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2-11); </w:t>
      </w:r>
      <w:r w:rsidR="00B65046" w:rsidRPr="00B6504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B65046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</w:t>
      </w:r>
      <w:hyperlink r:id="rId11" w:history="1"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6504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 1,12-19).</w:t>
      </w:r>
    </w:p>
    <w:p w14:paraId="0A8F63DB" w14:textId="77777777" w:rsidR="00B41D69" w:rsidRPr="00682B1F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2" w:history="1">
        <w:r w:rsidRPr="00682B1F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682B1F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3" w:history="1">
        <w:r w:rsidRPr="00682B1F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682B1F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82B1F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71115"/>
      <w:r w:rsidRPr="00682B1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F4B4A" w14:textId="77777777" w:rsidR="00B65046" w:rsidRDefault="00B65046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504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61DFC"/>
    <w:rsid w:val="00082F5E"/>
    <w:rsid w:val="00122742"/>
    <w:rsid w:val="0015099D"/>
    <w:rsid w:val="001F039D"/>
    <w:rsid w:val="00284B1D"/>
    <w:rsid w:val="002A6B42"/>
    <w:rsid w:val="002B1B81"/>
    <w:rsid w:val="003D7C49"/>
    <w:rsid w:val="00467D6B"/>
    <w:rsid w:val="00524230"/>
    <w:rsid w:val="0059668F"/>
    <w:rsid w:val="005A757C"/>
    <w:rsid w:val="005C3CCC"/>
    <w:rsid w:val="005F1F68"/>
    <w:rsid w:val="005F7818"/>
    <w:rsid w:val="00662676"/>
    <w:rsid w:val="00682B1F"/>
    <w:rsid w:val="006D175F"/>
    <w:rsid w:val="007229EA"/>
    <w:rsid w:val="00735EAD"/>
    <w:rsid w:val="0073753A"/>
    <w:rsid w:val="007B575E"/>
    <w:rsid w:val="00825B29"/>
    <w:rsid w:val="00865FD7"/>
    <w:rsid w:val="00882E21"/>
    <w:rsid w:val="00927CB6"/>
    <w:rsid w:val="00942096"/>
    <w:rsid w:val="00A96821"/>
    <w:rsid w:val="00AB030D"/>
    <w:rsid w:val="00AF2100"/>
    <w:rsid w:val="00AF3005"/>
    <w:rsid w:val="00AF4B20"/>
    <w:rsid w:val="00B41D69"/>
    <w:rsid w:val="00B65046"/>
    <w:rsid w:val="00B76D6E"/>
    <w:rsid w:val="00B81EBD"/>
    <w:rsid w:val="00B953CE"/>
    <w:rsid w:val="00C035F0"/>
    <w:rsid w:val="00C11EFF"/>
    <w:rsid w:val="00C1321C"/>
    <w:rsid w:val="00C85575"/>
    <w:rsid w:val="00CB3796"/>
    <w:rsid w:val="00CF06A5"/>
    <w:rsid w:val="00D62667"/>
    <w:rsid w:val="00D661C7"/>
    <w:rsid w:val="00E54D68"/>
    <w:rsid w:val="00E614D3"/>
    <w:rsid w:val="00E80F4B"/>
    <w:rsid w:val="00EA57A9"/>
    <w:rsid w:val="00EB3E2E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gvincevam@lfo1.ru" TargetMode="External"/><Relationship Id="rId13" Type="http://schemas.openxmlformats.org/officeDocument/2006/relationships/hyperlink" Target="https://www.torgia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hyperlink" Target="mailto:infocenter@asv.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asv.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ovdv@lfo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33</cp:revision>
  <dcterms:created xsi:type="dcterms:W3CDTF">2019-07-23T07:42:00Z</dcterms:created>
  <dcterms:modified xsi:type="dcterms:W3CDTF">2020-07-13T07:24:00Z</dcterms:modified>
</cp:coreProperties>
</file>