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4C" w:rsidRPr="00513A10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6E3613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361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6E3613" w:rsidRPr="006E36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6E3613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Стайл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6E3613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 деревня Липовицы,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>) в лице конкурсного управляю</w:t>
      </w:r>
      <w:r w:rsidR="006E3613">
        <w:rPr>
          <w:rFonts w:ascii="Times New Roman" w:hAnsi="Times New Roman" w:cs="Times New Roman"/>
          <w:sz w:val="24"/>
          <w:szCs w:val="24"/>
        </w:rPr>
        <w:t xml:space="preserve">щего Белова Романа Сергеевича, 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члена Союза </w:t>
      </w:r>
      <w:r w:rsidR="006E3613">
        <w:rPr>
          <w:rFonts w:ascii="Times New Roman" w:hAnsi="Times New Roman" w:cs="Times New Roman"/>
          <w:sz w:val="24"/>
          <w:szCs w:val="24"/>
        </w:rPr>
        <w:t>«</w:t>
      </w:r>
      <w:r w:rsidR="00AD6D60" w:rsidRPr="00AD6D60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6E3613">
        <w:rPr>
          <w:rFonts w:ascii="Times New Roman" w:hAnsi="Times New Roman" w:cs="Times New Roman"/>
          <w:sz w:val="24"/>
          <w:szCs w:val="24"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>Ярославской</w:t>
      </w:r>
      <w:r w:rsidR="008D5B1A">
        <w:rPr>
          <w:rFonts w:ascii="Times New Roman" w:eastAsia="Calibri" w:hAnsi="Times New Roman" w:cs="Times New Roman"/>
          <w:sz w:val="24"/>
          <w:szCs w:val="24"/>
        </w:rPr>
        <w:t xml:space="preserve"> области от 01.02.19г по делу №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 w:rsidR="006E36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6E3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_________________, именуемое в дальнейшем </w:t>
      </w:r>
      <w:r w:rsidR="006E3613">
        <w:rPr>
          <w:rFonts w:ascii="Times New Roman" w:hAnsi="Times New Roman" w:cs="Times New Roman"/>
          <w:sz w:val="24"/>
          <w:szCs w:val="24"/>
        </w:rPr>
        <w:t>«</w:t>
      </w:r>
      <w:r w:rsidR="00C570DD" w:rsidRPr="00AD6D60">
        <w:rPr>
          <w:rFonts w:ascii="Times New Roman" w:hAnsi="Times New Roman" w:cs="Times New Roman"/>
          <w:sz w:val="24"/>
          <w:szCs w:val="24"/>
        </w:rPr>
        <w:t>Покупатель</w:t>
      </w:r>
      <w:r w:rsidR="006E3613">
        <w:rPr>
          <w:rFonts w:ascii="Times New Roman" w:hAnsi="Times New Roman" w:cs="Times New Roman"/>
          <w:sz w:val="24"/>
          <w:szCs w:val="24"/>
        </w:rPr>
        <w:t>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</w:t>
      </w:r>
      <w:r w:rsidR="006E3613">
        <w:rPr>
          <w:rFonts w:ascii="Times New Roman" w:hAnsi="Times New Roman" w:cs="Times New Roman"/>
          <w:sz w:val="24"/>
          <w:szCs w:val="24"/>
        </w:rPr>
        <w:t>«</w:t>
      </w:r>
      <w:r w:rsidR="00C570DD" w:rsidRPr="00C570DD">
        <w:rPr>
          <w:rFonts w:ascii="Times New Roman" w:hAnsi="Times New Roman" w:cs="Times New Roman"/>
          <w:sz w:val="24"/>
          <w:szCs w:val="24"/>
        </w:rPr>
        <w:t>Стороны</w:t>
      </w:r>
      <w:r w:rsidR="006E3613">
        <w:rPr>
          <w:rFonts w:ascii="Times New Roman" w:hAnsi="Times New Roman" w:cs="Times New Roman"/>
          <w:sz w:val="24"/>
          <w:szCs w:val="24"/>
        </w:rPr>
        <w:t>»</w:t>
      </w:r>
      <w:r w:rsidR="00C570DD" w:rsidRPr="00C570D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570DD" w:rsidRPr="006E3613" w:rsidRDefault="00114218" w:rsidP="006E361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6E361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6E361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334E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3613" w:rsidRPr="006E3613">
        <w:rPr>
          <w:rFonts w:ascii="Times New Roman" w:hAnsi="Times New Roman" w:cs="Times New Roman"/>
          <w:sz w:val="24"/>
          <w:szCs w:val="24"/>
        </w:rPr>
        <w:t xml:space="preserve">Помещения, площадь 245,6 </w:t>
      </w:r>
      <w:proofErr w:type="spellStart"/>
      <w:r w:rsidR="006E3613" w:rsidRPr="006E36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E3613" w:rsidRPr="006E3613">
        <w:rPr>
          <w:rFonts w:ascii="Times New Roman" w:hAnsi="Times New Roman" w:cs="Times New Roman"/>
          <w:sz w:val="24"/>
          <w:szCs w:val="24"/>
        </w:rPr>
        <w:t>, по адресу: Ярославская область, Ярославский район, д. Липовицы, квартал Зеленый, д. 1, помещения 1 этажа 8-9, помещения 2 этажа 1-6, кадастровый номер:76:17:107101:4023.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6E3613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Стайл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6E3613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сделана запись государственной регистрации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879" w:rsidRPr="00513A10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513A10">
        <w:rPr>
          <w:sz w:val="24"/>
          <w:szCs w:val="24"/>
        </w:rPr>
        <w:t>Существующие ограничения (обременения) прав на Имущество:</w:t>
      </w:r>
      <w:r w:rsidR="00513A10" w:rsidRPr="00513A10">
        <w:rPr>
          <w:sz w:val="24"/>
          <w:szCs w:val="24"/>
        </w:rPr>
        <w:t xml:space="preserve"> ипотека в пользу Винса Игоря Васильевича</w:t>
      </w:r>
      <w:r w:rsidR="00334E5F" w:rsidRPr="00513A10">
        <w:rPr>
          <w:sz w:val="24"/>
          <w:szCs w:val="24"/>
        </w:rPr>
        <w:t>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 xml:space="preserve">В соответствии с п.12 Постановление Пленума ВАС РФ от 23.07.2009 N 58 </w:t>
      </w:r>
      <w:r w:rsidR="006E3613">
        <w:rPr>
          <w:sz w:val="24"/>
          <w:szCs w:val="24"/>
        </w:rPr>
        <w:t>«</w:t>
      </w:r>
      <w:r w:rsidRPr="00E24879">
        <w:rPr>
          <w:sz w:val="24"/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6E3613">
        <w:rPr>
          <w:sz w:val="24"/>
          <w:szCs w:val="24"/>
        </w:rPr>
        <w:t>»</w:t>
      </w:r>
      <w:r w:rsidRPr="00E24879">
        <w:rPr>
          <w:sz w:val="24"/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10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1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3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4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5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6E3613">
        <w:t>«</w:t>
      </w:r>
      <w:r w:rsidRPr="00E24879">
        <w:t>О несостоятельности (банкротстве)</w:t>
      </w:r>
      <w:r w:rsidR="006E3613">
        <w:t>»</w:t>
      </w:r>
      <w:r w:rsidRPr="00E24879">
        <w:t xml:space="preserve">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Default="004113A0" w:rsidP="006E3613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3613" w:rsidRPr="006E3613" w:rsidRDefault="006E3613" w:rsidP="006E3613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6E3613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Стайл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="006E3613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150008, Ярославская область, Ярославский район, деревня Липовицы,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334E5F" w:rsidRDefault="00334E5F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33AD4">
              <w:rPr>
                <w:bCs/>
                <w:iCs/>
              </w:rPr>
              <w:t>р/</w:t>
            </w:r>
            <w:proofErr w:type="gramStart"/>
            <w:r w:rsidRPr="00A33AD4">
              <w:rPr>
                <w:bCs/>
                <w:iCs/>
              </w:rPr>
              <w:t>сч.№</w:t>
            </w:r>
            <w:proofErr w:type="gramEnd"/>
            <w:r w:rsidRPr="00A33AD4">
              <w:rPr>
                <w:bCs/>
                <w:iCs/>
              </w:rPr>
              <w:t xml:space="preserve">40702810955000044621 в Северо-западном банке ПАО СБЕРБАНК, </w:t>
            </w:r>
            <w:proofErr w:type="spellStart"/>
            <w:r w:rsidRPr="00A33AD4">
              <w:rPr>
                <w:bCs/>
                <w:iCs/>
              </w:rPr>
              <w:t>кор</w:t>
            </w:r>
            <w:proofErr w:type="spellEnd"/>
            <w:r w:rsidRPr="00A33AD4">
              <w:rPr>
                <w:bCs/>
                <w:iCs/>
              </w:rPr>
              <w:t>/сч.№30101810500000000653, БИК:044030653</w:t>
            </w:r>
            <w:r w:rsidRPr="00DD7B5F">
              <w:rPr>
                <w:bCs/>
                <w:iCs/>
              </w:rPr>
              <w:t>.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16"/>
      <w:footerReference w:type="default" r:id="rId17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CE" w:rsidRDefault="00DA5CCE">
      <w:pPr>
        <w:spacing w:after="0" w:line="240" w:lineRule="auto"/>
      </w:pPr>
      <w:r>
        <w:separator/>
      </w:r>
    </w:p>
  </w:endnote>
  <w:endnote w:type="continuationSeparator" w:id="0">
    <w:p w:rsidR="00DA5CCE" w:rsidRDefault="00DA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613">
      <w:rPr>
        <w:rStyle w:val="a5"/>
        <w:noProof/>
      </w:rPr>
      <w:t>2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CE" w:rsidRDefault="00DA5CCE">
      <w:pPr>
        <w:spacing w:after="0" w:line="240" w:lineRule="auto"/>
      </w:pPr>
      <w:r>
        <w:separator/>
      </w:r>
    </w:p>
  </w:footnote>
  <w:footnote w:type="continuationSeparator" w:id="0">
    <w:p w:rsidR="00DA5CCE" w:rsidRDefault="00DA5CCE">
      <w:pPr>
        <w:spacing w:after="0" w:line="240" w:lineRule="auto"/>
      </w:pPr>
      <w:r>
        <w:continuationSeparator/>
      </w:r>
    </w:p>
  </w:footnote>
  <w:footnote w:id="1">
    <w:p w:rsidR="006E3613" w:rsidRPr="006E3613" w:rsidRDefault="006E3613">
      <w:pPr>
        <w:pStyle w:val="aa"/>
      </w:pPr>
      <w:r>
        <w:rPr>
          <w:rStyle w:val="ac"/>
        </w:rPr>
        <w:footnoteRef/>
      </w:r>
      <w:r>
        <w:t xml:space="preserve"> </w:t>
      </w:r>
      <w:r w:rsidRPr="004113A0">
        <w:rPr>
          <w:rFonts w:ascii="Times New Roman" w:eastAsia="Calibri" w:hAnsi="Times New Roman" w:cs="Times New Roman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34E5F"/>
    <w:rsid w:val="003F4A8E"/>
    <w:rsid w:val="004113A0"/>
    <w:rsid w:val="0049048C"/>
    <w:rsid w:val="004E4C5C"/>
    <w:rsid w:val="00513A10"/>
    <w:rsid w:val="0054418F"/>
    <w:rsid w:val="00550653"/>
    <w:rsid w:val="00563B71"/>
    <w:rsid w:val="006948F7"/>
    <w:rsid w:val="006E3613"/>
    <w:rsid w:val="00725406"/>
    <w:rsid w:val="00786D27"/>
    <w:rsid w:val="008D5B1A"/>
    <w:rsid w:val="009961FB"/>
    <w:rsid w:val="009A7C5F"/>
    <w:rsid w:val="00A35CB5"/>
    <w:rsid w:val="00A772B1"/>
    <w:rsid w:val="00AD6D60"/>
    <w:rsid w:val="00B911E1"/>
    <w:rsid w:val="00C570DD"/>
    <w:rsid w:val="00CC28EB"/>
    <w:rsid w:val="00CF0B61"/>
    <w:rsid w:val="00DA5CCE"/>
    <w:rsid w:val="00DF5CD0"/>
    <w:rsid w:val="00E24879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5230"/>
  <w15:docId w15:val="{F7FDADCE-767C-47D0-A8E5-DE0F61B4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6E36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E36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E3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0F1FF-6347-47E2-924B-FB69D9F3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</cp:lastModifiedBy>
  <cp:revision>20</cp:revision>
  <dcterms:created xsi:type="dcterms:W3CDTF">2017-10-04T11:55:00Z</dcterms:created>
  <dcterms:modified xsi:type="dcterms:W3CDTF">2020-01-31T09:49:00Z</dcterms:modified>
</cp:coreProperties>
</file>