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988795F" w:rsidR="00D6354E" w:rsidRPr="000251B1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0251B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51B1">
        <w:rPr>
          <w:sz w:val="20"/>
          <w:szCs w:val="20"/>
        </w:rPr>
        <w:t>Гривцова</w:t>
      </w:r>
      <w:proofErr w:type="spellEnd"/>
      <w:r w:rsidRPr="000251B1">
        <w:rPr>
          <w:sz w:val="20"/>
          <w:szCs w:val="20"/>
        </w:rPr>
        <w:t xml:space="preserve">, д. 5, </w:t>
      </w:r>
      <w:proofErr w:type="spellStart"/>
      <w:r w:rsidRPr="000251B1">
        <w:rPr>
          <w:sz w:val="20"/>
          <w:szCs w:val="20"/>
        </w:rPr>
        <w:t>лит.В</w:t>
      </w:r>
      <w:proofErr w:type="spellEnd"/>
      <w:r w:rsidRPr="000251B1">
        <w:rPr>
          <w:sz w:val="20"/>
          <w:szCs w:val="20"/>
        </w:rPr>
        <w:t>, тел. 8(800) 777-57-57</w:t>
      </w:r>
      <w:r w:rsidR="00CE0EF6" w:rsidRPr="000251B1">
        <w:rPr>
          <w:sz w:val="20"/>
          <w:szCs w:val="20"/>
        </w:rPr>
        <w:t xml:space="preserve"> (323)</w:t>
      </w:r>
      <w:r w:rsidRPr="000251B1">
        <w:rPr>
          <w:sz w:val="20"/>
          <w:szCs w:val="20"/>
        </w:rPr>
        <w:t>, e-</w:t>
      </w:r>
      <w:proofErr w:type="spellStart"/>
      <w:r w:rsidRPr="000251B1">
        <w:rPr>
          <w:sz w:val="20"/>
          <w:szCs w:val="20"/>
        </w:rPr>
        <w:t>mail</w:t>
      </w:r>
      <w:proofErr w:type="spellEnd"/>
      <w:r w:rsidR="00E25439" w:rsidRPr="000251B1">
        <w:rPr>
          <w:sz w:val="20"/>
          <w:szCs w:val="20"/>
        </w:rPr>
        <w:t>:</w:t>
      </w:r>
      <w:r w:rsidR="00CE0EF6" w:rsidRPr="000251B1">
        <w:rPr>
          <w:sz w:val="20"/>
          <w:szCs w:val="20"/>
        </w:rPr>
        <w:t xml:space="preserve"> vega@auction-house.ru</w:t>
      </w:r>
      <w:r w:rsidRPr="000251B1">
        <w:rPr>
          <w:sz w:val="20"/>
          <w:szCs w:val="20"/>
        </w:rPr>
        <w:t xml:space="preserve">), действующее на основании договора поручения с </w:t>
      </w:r>
      <w:r w:rsidR="000251B1" w:rsidRPr="000251B1">
        <w:rPr>
          <w:b/>
          <w:iCs/>
          <w:color w:val="000000"/>
          <w:sz w:val="20"/>
          <w:szCs w:val="20"/>
        </w:rPr>
        <w:t>ООО «КОКС-</w:t>
      </w:r>
      <w:proofErr w:type="spellStart"/>
      <w:r w:rsidR="000251B1" w:rsidRPr="000251B1">
        <w:rPr>
          <w:b/>
          <w:iCs/>
          <w:color w:val="000000"/>
          <w:sz w:val="20"/>
          <w:szCs w:val="20"/>
        </w:rPr>
        <w:t>РискМенеджмент</w:t>
      </w:r>
      <w:proofErr w:type="spellEnd"/>
      <w:r w:rsidR="000251B1" w:rsidRPr="000251B1">
        <w:rPr>
          <w:b/>
          <w:iCs/>
          <w:color w:val="000000"/>
          <w:sz w:val="20"/>
          <w:szCs w:val="20"/>
        </w:rPr>
        <w:t>»</w:t>
      </w:r>
      <w:r w:rsidR="000251B1" w:rsidRPr="000251B1">
        <w:rPr>
          <w:iCs/>
          <w:color w:val="000000"/>
          <w:sz w:val="20"/>
          <w:szCs w:val="20"/>
        </w:rPr>
        <w:t xml:space="preserve"> </w:t>
      </w:r>
      <w:r w:rsidR="000251B1" w:rsidRPr="000251B1">
        <w:rPr>
          <w:color w:val="000000"/>
          <w:sz w:val="20"/>
          <w:szCs w:val="20"/>
        </w:rPr>
        <w:t xml:space="preserve">(ОГРН 1056320050600, ИНН </w:t>
      </w:r>
      <w:bookmarkStart w:id="0" w:name="__DdeLink__4083_2112775857"/>
      <w:r w:rsidR="000251B1" w:rsidRPr="000251B1">
        <w:rPr>
          <w:color w:val="000000"/>
          <w:sz w:val="20"/>
          <w:szCs w:val="20"/>
        </w:rPr>
        <w:t>6321148666</w:t>
      </w:r>
      <w:bookmarkEnd w:id="0"/>
      <w:r w:rsidR="000251B1" w:rsidRPr="000251B1">
        <w:rPr>
          <w:color w:val="000000"/>
          <w:sz w:val="20"/>
          <w:szCs w:val="20"/>
        </w:rPr>
        <w:t xml:space="preserve">, 445043, Самарская обл., г. Тольятти, шоссе Южное, д. 24А, </w:t>
      </w:r>
      <w:proofErr w:type="spellStart"/>
      <w:r w:rsidR="000251B1" w:rsidRPr="000251B1">
        <w:rPr>
          <w:color w:val="000000"/>
          <w:sz w:val="20"/>
          <w:szCs w:val="20"/>
        </w:rPr>
        <w:t>каб</w:t>
      </w:r>
      <w:proofErr w:type="spellEnd"/>
      <w:r w:rsidR="000251B1" w:rsidRPr="000251B1">
        <w:rPr>
          <w:color w:val="000000"/>
          <w:sz w:val="20"/>
          <w:szCs w:val="20"/>
        </w:rPr>
        <w:t>. 305</w:t>
      </w:r>
      <w:r w:rsidR="000251B1" w:rsidRPr="000251B1">
        <w:rPr>
          <w:sz w:val="20"/>
          <w:szCs w:val="20"/>
        </w:rPr>
        <w:t xml:space="preserve">, далее- Должник), </w:t>
      </w:r>
      <w:r w:rsidR="000251B1" w:rsidRPr="000251B1">
        <w:rPr>
          <w:b/>
          <w:sz w:val="20"/>
          <w:szCs w:val="20"/>
        </w:rPr>
        <w:t xml:space="preserve">в лице конкурсного управляющего </w:t>
      </w:r>
      <w:proofErr w:type="spellStart"/>
      <w:r w:rsidR="000251B1" w:rsidRPr="000251B1">
        <w:rPr>
          <w:b/>
          <w:color w:val="000000"/>
          <w:sz w:val="20"/>
          <w:szCs w:val="20"/>
        </w:rPr>
        <w:t>Вакулич</w:t>
      </w:r>
      <w:proofErr w:type="spellEnd"/>
      <w:r w:rsidR="000251B1" w:rsidRPr="000251B1">
        <w:rPr>
          <w:b/>
          <w:color w:val="000000"/>
          <w:sz w:val="20"/>
          <w:szCs w:val="20"/>
        </w:rPr>
        <w:t xml:space="preserve"> С.М.</w:t>
      </w:r>
      <w:r w:rsidR="000251B1" w:rsidRPr="000251B1">
        <w:rPr>
          <w:color w:val="000000"/>
          <w:sz w:val="20"/>
          <w:szCs w:val="20"/>
        </w:rPr>
        <w:t xml:space="preserve"> (рег.№ 16491, ИНН 641100073006, СНИЛС 067-341-09763, г. Самара, ул. Ставропольская, д.3, оф.309</w:t>
      </w:r>
      <w:r w:rsidR="000251B1" w:rsidRPr="000251B1">
        <w:rPr>
          <w:sz w:val="20"/>
          <w:szCs w:val="20"/>
        </w:rPr>
        <w:t xml:space="preserve">, далее-КУ), член </w:t>
      </w:r>
      <w:r w:rsidR="000251B1" w:rsidRPr="000251B1">
        <w:rPr>
          <w:color w:val="000000"/>
          <w:sz w:val="20"/>
          <w:szCs w:val="20"/>
        </w:rPr>
        <w:t>САМРО «Ассоциация антикризисных управляющих» (ИНН 6315944042, ОГРН 1026300003751</w:t>
      </w:r>
      <w:r w:rsidR="000251B1" w:rsidRPr="000251B1">
        <w:rPr>
          <w:sz w:val="20"/>
          <w:szCs w:val="20"/>
        </w:rPr>
        <w:t xml:space="preserve">), действующего на </w:t>
      </w:r>
      <w:proofErr w:type="spellStart"/>
      <w:r w:rsidR="000251B1" w:rsidRPr="000251B1">
        <w:rPr>
          <w:sz w:val="20"/>
          <w:szCs w:val="20"/>
        </w:rPr>
        <w:t>осн</w:t>
      </w:r>
      <w:proofErr w:type="spellEnd"/>
      <w:r w:rsidR="000251B1" w:rsidRPr="000251B1">
        <w:rPr>
          <w:sz w:val="20"/>
          <w:szCs w:val="20"/>
        </w:rPr>
        <w:t xml:space="preserve">. </w:t>
      </w:r>
      <w:r w:rsidR="000251B1" w:rsidRPr="000251B1">
        <w:rPr>
          <w:color w:val="000000"/>
          <w:sz w:val="20"/>
          <w:szCs w:val="20"/>
        </w:rPr>
        <w:t>Решения Арбитражного суда Самарской обл. от 31.10.2017 г. по делу № А55-25077/2017</w:t>
      </w:r>
      <w:r w:rsidRPr="000251B1">
        <w:rPr>
          <w:sz w:val="20"/>
          <w:szCs w:val="20"/>
        </w:rPr>
        <w:t xml:space="preserve">, сообщает, </w:t>
      </w:r>
      <w:r w:rsidRPr="000251B1">
        <w:rPr>
          <w:color w:val="000000"/>
          <w:sz w:val="20"/>
          <w:szCs w:val="20"/>
        </w:rPr>
        <w:t xml:space="preserve">что по итогам </w:t>
      </w:r>
      <w:r w:rsidRPr="000251B1">
        <w:rPr>
          <w:sz w:val="20"/>
          <w:szCs w:val="20"/>
        </w:rPr>
        <w:t xml:space="preserve">торгов </w:t>
      </w:r>
      <w:r w:rsidR="00576A5E" w:rsidRPr="000251B1">
        <w:rPr>
          <w:sz w:val="20"/>
          <w:szCs w:val="20"/>
        </w:rPr>
        <w:t xml:space="preserve">посредством публичного предложения </w:t>
      </w:r>
      <w:r w:rsidRPr="000251B1">
        <w:rPr>
          <w:sz w:val="20"/>
          <w:szCs w:val="20"/>
        </w:rPr>
        <w:t>(</w:t>
      </w:r>
      <w:r w:rsidR="00E25439" w:rsidRPr="000251B1">
        <w:rPr>
          <w:sz w:val="20"/>
          <w:szCs w:val="20"/>
        </w:rPr>
        <w:t xml:space="preserve">№ торгов </w:t>
      </w:r>
      <w:r w:rsidR="000251B1" w:rsidRPr="000251B1">
        <w:rPr>
          <w:sz w:val="20"/>
          <w:szCs w:val="20"/>
        </w:rPr>
        <w:t>110546</w:t>
      </w:r>
      <w:r w:rsidRPr="000251B1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17049D" w:rsidRPr="000251B1">
        <w:rPr>
          <w:sz w:val="20"/>
          <w:szCs w:val="20"/>
        </w:rPr>
        <w:t>с</w:t>
      </w:r>
      <w:r w:rsidRPr="000251B1">
        <w:rPr>
          <w:sz w:val="20"/>
          <w:szCs w:val="20"/>
        </w:rPr>
        <w:t xml:space="preserve"> </w:t>
      </w:r>
      <w:r w:rsidR="000251B1" w:rsidRPr="000251B1">
        <w:rPr>
          <w:sz w:val="20"/>
          <w:szCs w:val="20"/>
        </w:rPr>
        <w:t>27</w:t>
      </w:r>
      <w:r w:rsidR="0017049D" w:rsidRPr="000251B1">
        <w:rPr>
          <w:sz w:val="20"/>
          <w:szCs w:val="20"/>
        </w:rPr>
        <w:t>.0</w:t>
      </w:r>
      <w:r w:rsidR="000251B1" w:rsidRPr="000251B1">
        <w:rPr>
          <w:sz w:val="20"/>
          <w:szCs w:val="20"/>
        </w:rPr>
        <w:t>7</w:t>
      </w:r>
      <w:r w:rsidR="0017049D" w:rsidRPr="000251B1">
        <w:rPr>
          <w:sz w:val="20"/>
          <w:szCs w:val="20"/>
        </w:rPr>
        <w:t>.</w:t>
      </w:r>
      <w:r w:rsidRPr="000251B1">
        <w:rPr>
          <w:sz w:val="20"/>
          <w:szCs w:val="20"/>
        </w:rPr>
        <w:t>20</w:t>
      </w:r>
      <w:r w:rsidR="00E25439" w:rsidRPr="000251B1">
        <w:rPr>
          <w:sz w:val="20"/>
          <w:szCs w:val="20"/>
        </w:rPr>
        <w:t>20</w:t>
      </w:r>
      <w:r w:rsidRPr="000251B1">
        <w:rPr>
          <w:sz w:val="20"/>
          <w:szCs w:val="20"/>
        </w:rPr>
        <w:t xml:space="preserve"> г.</w:t>
      </w:r>
      <w:r w:rsidR="0017049D" w:rsidRPr="000251B1">
        <w:rPr>
          <w:sz w:val="20"/>
          <w:szCs w:val="20"/>
        </w:rPr>
        <w:t xml:space="preserve"> по </w:t>
      </w:r>
      <w:r w:rsidR="000251B1" w:rsidRPr="000251B1">
        <w:rPr>
          <w:sz w:val="20"/>
          <w:szCs w:val="20"/>
        </w:rPr>
        <w:t>04</w:t>
      </w:r>
      <w:r w:rsidR="0017049D" w:rsidRPr="000251B1">
        <w:rPr>
          <w:sz w:val="20"/>
          <w:szCs w:val="20"/>
        </w:rPr>
        <w:t>.</w:t>
      </w:r>
      <w:r w:rsidR="000251B1" w:rsidRPr="000251B1">
        <w:rPr>
          <w:sz w:val="20"/>
          <w:szCs w:val="20"/>
        </w:rPr>
        <w:t>10</w:t>
      </w:r>
      <w:r w:rsidR="0017049D" w:rsidRPr="000251B1">
        <w:rPr>
          <w:sz w:val="20"/>
          <w:szCs w:val="20"/>
        </w:rPr>
        <w:t>.2020 г.</w:t>
      </w:r>
      <w:r w:rsidRPr="000251B1">
        <w:rPr>
          <w:sz w:val="20"/>
          <w:szCs w:val="20"/>
        </w:rPr>
        <w:t>, заключе</w:t>
      </w:r>
      <w:r w:rsidR="00E25439" w:rsidRPr="000251B1">
        <w:rPr>
          <w:sz w:val="20"/>
          <w:szCs w:val="20"/>
        </w:rPr>
        <w:t>н</w:t>
      </w:r>
      <w:r w:rsidRPr="000251B1">
        <w:rPr>
          <w:color w:val="000000"/>
          <w:sz w:val="20"/>
          <w:szCs w:val="20"/>
        </w:rPr>
        <w:t xml:space="preserve"> следующи</w:t>
      </w:r>
      <w:r w:rsidR="00E25439" w:rsidRPr="000251B1">
        <w:rPr>
          <w:sz w:val="20"/>
          <w:szCs w:val="20"/>
        </w:rPr>
        <w:t>й</w:t>
      </w:r>
      <w:r w:rsidRPr="000251B1">
        <w:rPr>
          <w:color w:val="000000"/>
          <w:sz w:val="20"/>
          <w:szCs w:val="20"/>
        </w:rPr>
        <w:t xml:space="preserve"> догово</w:t>
      </w:r>
      <w:r w:rsidR="00E25439" w:rsidRPr="000251B1">
        <w:rPr>
          <w:sz w:val="20"/>
          <w:szCs w:val="20"/>
        </w:rPr>
        <w:t>р</w:t>
      </w:r>
      <w:r w:rsidRPr="000251B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51B1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0251B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0251B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instrText xml:space="preserve"> FORMTEXT </w:instrText>
            </w: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02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№</w:t>
            </w: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0251B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0251B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0251B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4CD856D" w:rsidR="00D6354E" w:rsidRPr="000251B1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0F02C9CE" w:rsidR="00D6354E" w:rsidRPr="000251B1" w:rsidRDefault="0017049D" w:rsidP="000251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28769FD2" w:rsidR="00D6354E" w:rsidRPr="000251B1" w:rsidRDefault="00E25439" w:rsidP="000251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51B1" w:rsidRPr="000251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251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049D" w:rsidRPr="000251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251B1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B89E610" w:rsidR="00D6354E" w:rsidRPr="000251B1" w:rsidRDefault="000251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hAnsi="Times New Roman" w:cs="Times New Roman"/>
                <w:sz w:val="20"/>
                <w:szCs w:val="20"/>
              </w:rPr>
              <w:t>1 925 000</w:t>
            </w:r>
            <w:r w:rsidR="0017049D" w:rsidRPr="000251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7420F" w14:textId="38D0AE2E" w:rsidR="00D6354E" w:rsidRPr="000251B1" w:rsidRDefault="000251B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1B1">
              <w:rPr>
                <w:rFonts w:ascii="Times New Roman" w:hAnsi="Times New Roman" w:cs="Times New Roman"/>
                <w:sz w:val="20"/>
                <w:szCs w:val="20"/>
              </w:rPr>
              <w:t>Полянский Алексей Валерьевич</w:t>
            </w:r>
          </w:p>
          <w:p w14:paraId="4E81BBDC" w14:textId="5B2A356A" w:rsidR="00E25439" w:rsidRPr="00E25439" w:rsidRDefault="00E25439" w:rsidP="000251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51B1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0251B1" w:rsidRPr="000251B1">
              <w:rPr>
                <w:rFonts w:ascii="Times New Roman" w:hAnsi="Times New Roman" w:cs="Times New Roman"/>
                <w:sz w:val="20"/>
                <w:szCs w:val="20"/>
              </w:rPr>
              <w:t>032609462822</w:t>
            </w:r>
            <w:r w:rsidRPr="000251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1" w:name="_GoBack"/>
            <w:bookmarkEnd w:id="1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51B1"/>
    <w:rsid w:val="000C7513"/>
    <w:rsid w:val="0017049D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76A5E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2020-08-18T06:36:00Z</dcterms:created>
  <dcterms:modified xsi:type="dcterms:W3CDTF">2020-10-08T14:05:00Z</dcterms:modified>
</cp:coreProperties>
</file>