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69" w:rsidRPr="00064669" w:rsidRDefault="00064669" w:rsidP="00064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66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ИНФОРМАЦИОННАЯ СПРАВКА </w:t>
      </w:r>
    </w:p>
    <w:p w:rsidR="00064669" w:rsidRDefault="00064669" w:rsidP="00064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имуществу, входящему в состав </w:t>
      </w:r>
      <w:r w:rsidRPr="00364017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6401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364017">
        <w:rPr>
          <w:rFonts w:ascii="Times New Roman" w:hAnsi="Times New Roman" w:cs="Times New Roman"/>
          <w:b/>
          <w:sz w:val="24"/>
          <w:szCs w:val="24"/>
        </w:rPr>
        <w:t>10</w:t>
      </w:r>
    </w:p>
    <w:p w:rsidR="00C81AA2" w:rsidRDefault="00C81AA2" w:rsidP="00064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AA2" w:rsidRPr="00C81AA2" w:rsidRDefault="00C81AA2" w:rsidP="00C81AA2">
      <w:pPr>
        <w:spacing w:after="0"/>
        <w:rPr>
          <w:rFonts w:ascii="Times New Roman" w:hAnsi="Times New Roman" w:cs="Times New Roman"/>
          <w:sz w:val="17"/>
          <w:szCs w:val="17"/>
        </w:rPr>
      </w:pPr>
      <w:r w:rsidRPr="00C81AA2">
        <w:rPr>
          <w:rFonts w:ascii="Times New Roman" w:hAnsi="Times New Roman" w:cs="Times New Roman"/>
          <w:sz w:val="17"/>
          <w:szCs w:val="17"/>
        </w:rPr>
        <w:t xml:space="preserve">Сообщение о торгах опубликовано в газете «Коммерсантъ» №126(6847) от 18.07.2020г. на стр. 198 - объявление </w:t>
      </w:r>
      <w:r w:rsidRPr="00C81AA2">
        <w:rPr>
          <w:rFonts w:ascii="Times New Roman" w:hAnsi="Times New Roman" w:cs="Times New Roman"/>
          <w:b/>
          <w:sz w:val="17"/>
          <w:szCs w:val="17"/>
        </w:rPr>
        <w:t>№ 52030361828</w:t>
      </w:r>
      <w:r w:rsidRPr="00C81AA2">
        <w:rPr>
          <w:rFonts w:ascii="Times New Roman" w:hAnsi="Times New Roman" w:cs="Times New Roman"/>
          <w:sz w:val="17"/>
          <w:szCs w:val="17"/>
        </w:rPr>
        <w:t>.</w:t>
      </w:r>
    </w:p>
    <w:p w:rsidR="00C81AA2" w:rsidRPr="00C81AA2" w:rsidRDefault="00C81AA2" w:rsidP="00C81AA2">
      <w:pPr>
        <w:spacing w:after="0"/>
        <w:rPr>
          <w:rFonts w:ascii="Times New Roman" w:hAnsi="Times New Roman" w:cs="Times New Roman"/>
          <w:sz w:val="17"/>
          <w:szCs w:val="17"/>
        </w:rPr>
      </w:pPr>
      <w:r w:rsidRPr="00C81AA2">
        <w:rPr>
          <w:rFonts w:ascii="Times New Roman" w:hAnsi="Times New Roman" w:cs="Times New Roman"/>
          <w:sz w:val="17"/>
          <w:szCs w:val="17"/>
        </w:rPr>
        <w:t xml:space="preserve">Объявление о торгах опубликовано в ЕФРСБ сообщением №5237569 от 21.07.2020г., которое изменено сообщением </w:t>
      </w:r>
      <w:r w:rsidRPr="00C81AA2">
        <w:rPr>
          <w:rFonts w:ascii="Times New Roman" w:hAnsi="Times New Roman" w:cs="Times New Roman"/>
          <w:b/>
          <w:sz w:val="17"/>
          <w:szCs w:val="17"/>
        </w:rPr>
        <w:t>№5385637</w:t>
      </w:r>
      <w:r w:rsidRPr="00C81AA2">
        <w:rPr>
          <w:rFonts w:ascii="Times New Roman" w:hAnsi="Times New Roman" w:cs="Times New Roman"/>
          <w:sz w:val="17"/>
          <w:szCs w:val="17"/>
        </w:rPr>
        <w:t xml:space="preserve"> от 26.08.2020г.</w:t>
      </w:r>
    </w:p>
    <w:p w:rsidR="00064669" w:rsidRDefault="00064669" w:rsidP="00064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4017" w:rsidRPr="004A779D" w:rsidRDefault="00364017" w:rsidP="000F4C1C">
      <w:pPr>
        <w:spacing w:after="120" w:line="240" w:lineRule="auto"/>
        <w:ind w:right="-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Настоящим организатор торгов доводит до сведения лиц, заинтересованных в приобретении имущества </w:t>
      </w:r>
      <w:r w:rsidR="004A779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4A779D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r w:rsidR="004A779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4A779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4A779D">
        <w:rPr>
          <w:rFonts w:ascii="Times New Roman" w:eastAsia="Times New Roman" w:hAnsi="Times New Roman" w:cs="Times New Roman"/>
          <w:bCs/>
          <w:sz w:val="24"/>
          <w:szCs w:val="24"/>
        </w:rPr>
        <w:t>1-</w:t>
      </w:r>
      <w:r w:rsidRPr="004A779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4A779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4A779D">
        <w:rPr>
          <w:rFonts w:ascii="Times New Roman" w:eastAsia="Times New Roman" w:hAnsi="Times New Roman" w:cs="Times New Roman"/>
          <w:bCs/>
          <w:sz w:val="24"/>
          <w:szCs w:val="24"/>
        </w:rPr>
        <w:t>, следующее:</w:t>
      </w:r>
    </w:p>
    <w:p w:rsidR="00364017" w:rsidRDefault="00364017" w:rsidP="000F4C1C">
      <w:pPr>
        <w:spacing w:after="12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1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364017">
        <w:rPr>
          <w:rFonts w:ascii="Times New Roman" w:eastAsia="Times New Roman" w:hAnsi="Times New Roman" w:cs="Times New Roman"/>
          <w:sz w:val="24"/>
          <w:szCs w:val="24"/>
        </w:rPr>
        <w:t>земельных участках, реализуемых в составе Лот</w:t>
      </w:r>
      <w:r w:rsidR="004A779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640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79D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6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79D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proofErr w:type="gramEnd"/>
      <w:r w:rsidRPr="00364017">
        <w:rPr>
          <w:rFonts w:ascii="Times New Roman" w:eastAsia="Times New Roman" w:hAnsi="Times New Roman" w:cs="Times New Roman"/>
          <w:sz w:val="24"/>
          <w:szCs w:val="24"/>
        </w:rPr>
        <w:t xml:space="preserve"> имущество (не реализуемое в составе Лот</w:t>
      </w:r>
      <w:r w:rsidR="004A779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640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79D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64017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именно:</w:t>
      </w:r>
    </w:p>
    <w:p w:rsidR="00015DE0" w:rsidRDefault="00015DE0" w:rsidP="0036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900"/>
        <w:gridCol w:w="905"/>
        <w:gridCol w:w="3455"/>
        <w:gridCol w:w="2835"/>
        <w:gridCol w:w="2835"/>
      </w:tblGrid>
      <w:tr w:rsidR="00015DE0" w:rsidRPr="00015DE0" w:rsidTr="000F4C1C">
        <w:trPr>
          <w:trHeight w:val="14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E4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4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  <w:r w:rsidR="00E4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входящий в состав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8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                                                                                                                                                                                     (сети, коммуникации</w:t>
            </w:r>
            <w:r w:rsidR="000F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C1C" w:rsidRPr="000F4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(наземные, подземные)</w:t>
            </w:r>
            <w:r w:rsidR="00064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линейные объекты</w:t>
            </w:r>
            <w:r w:rsidR="008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прочие сооружения)</w:t>
            </w:r>
            <w:r w:rsidR="00E4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расположенное на земельном участке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830DC4" w:rsidRDefault="00015DE0" w:rsidP="00E4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Технические характеристики имущества (протяженность, </w:t>
            </w:r>
            <w:proofErr w:type="gramStart"/>
            <w:r w:rsidRPr="008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и проч</w:t>
            </w:r>
            <w:r w:rsidR="00E42D6A" w:rsidRPr="008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е)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52:21:0000012:2109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1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15DE0"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9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52:21:0000012:2184 (многоконтурный)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1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15DE0"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52:21:0000012:2227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15DE0"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15DE0"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52:21:0000012:2077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15DE0"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1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 № 51 (севернее кор.71)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48,1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52:21:0000012:1285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ТП-2 (южнее кор.39)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~                                                                                                  18,2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эстакады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52:21:0000012:2084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ТП-3 (южнее кор.38)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~                                                                                                  10,0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42D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E42D6A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15DE0"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(2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(недействующий)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015DE0" w:rsidRPr="00015DE0" w:rsidTr="000F4C1C">
        <w:trPr>
          <w:trHeight w:val="9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Присоединенная сеть к канализации спец. стоков (кадастровый номер                                                                                                                                                                                                                          52:21:0000012:2059)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52:21:0000012:2139 (многоконтурный)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освещения (1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</w:tr>
      <w:tr w:rsidR="00015DE0" w:rsidRPr="00015DE0" w:rsidTr="000F4C1C">
        <w:trPr>
          <w:trHeight w:val="9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Присоединенная сеть к корпусу № 353 от водопроводов ПХВ (кадастровый номер                                                                                                                                                                                                                         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15DE0" w:rsidRPr="00015DE0" w:rsidTr="000F4C1C">
        <w:trPr>
          <w:trHeight w:val="9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Присоединенная сеть от корпуса № 54 к хоз. фекальной канализации (кадастровый номер                                                                                                                                                                                                                         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15DE0" w:rsidRPr="00015DE0" w:rsidTr="000F4C1C">
        <w:trPr>
          <w:trHeight w:val="9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Присоединенная сеть от корпуса № 239 к хоз. фекальной канализации (кадастровый номер                                                                                                                                                                                                                         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52:21:0000012:2105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1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1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52:21:0000012:1334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Газопроводы (недействующие) (2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40х2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Эстакады пр-ва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Симазин</w:t>
            </w:r>
            <w:proofErr w:type="spellEnd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(кадастровый номер 52:21:0000012:1553)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52:21:0000012:2111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(11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(недействующий)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52:21:0000012:1154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 освещения (1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(недействующий)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                                                                                                                                                                        (ст.2341-2342)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полигона                                                                                                                                                  (кадастровый номер 52:21:0000000:4986)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015DE0" w:rsidRPr="00015DE0" w:rsidTr="000F4C1C">
        <w:trPr>
          <w:trHeight w:val="9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Присоединенная сеть от корпуса № 241 к хоз. фекальной канализации (кадастровый номер                                                                                                                                                                                                                         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015DE0" w:rsidRDefault="00EE19FD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52:21:0000012:192                                                                                                                                           (доля в праве 12/100)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(11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</w:tr>
      <w:tr w:rsidR="00015DE0" w:rsidRPr="00015DE0" w:rsidTr="000F4C1C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Присоединенная сеть к </w:t>
            </w:r>
            <w:proofErr w:type="spellStart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015DE0" w:rsidRDefault="00015DE0" w:rsidP="000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5DE0" w:rsidRPr="00EE19FD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19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52:21:0000012:2125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(восточнее кор.200)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40,9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15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Кабельные линии (6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4х435,                                                                                             1х250,                                                                                                                              1х60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(9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 контейнерной площадки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/пр. речной воды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/пр.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/пр.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Участки газопроводов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236,5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эстакада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4A779D" w:rsidRPr="00364017" w:rsidTr="000F4C1C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 эстакада трубопровода горячей воды 112-24                                                                                                                                  (кадастровый номер 52:21:0000012:1605)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52:21:0000012:2365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42D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42D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52:21:0000012:2363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/дам ПХВ,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кадастровый номер 52:21:0000012:2364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52:21:0000012:2130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Градирня (корпус № 119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651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Градирня (корпус № 311)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682,7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DA0F7F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установка</w:t>
            </w:r>
            <w:r w:rsidR="00015DE0"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(севернее кор.103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237,5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ТП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недейств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(восточнее кор.103 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51,8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Будка КИП (западнее кор.216)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14,9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Градирня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брызг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                                                                                                                                          </w:t>
            </w:r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52:21:0000012:1557                                                                                                                 (корпус № 143 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460,2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Градирня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брызг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ипа,                                                                                                                                                         кадастровый номер 52:21:0000012:1612                                                                                                                                  (корпус № 143 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460,1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Кабельная линия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Кабельные линии (5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5х87,5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Кабельные линии (3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2х77,5,                                                                                                                                                    80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(5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                                                                                                                                      (ст.1020-1036)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                                                                                                                                      (ст.1599-1601)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52:21:0000012:2131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830DC4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горячей воды</w:t>
            </w:r>
            <w:r w:rsidR="00015DE0"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(западнее кор.118)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96,3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8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30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езервуар холодной воды</w:t>
            </w: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(восточнее кор.118)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49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Будка (южнее кор.127)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26,3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Сварочная</w:t>
            </w:r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корпуса № 104 (восточнее кор.108)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67,5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(18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                                                                                                                                    (ст.112-113)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                                                                                                                                    (ст.118-119)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                                                                                                                                    (ст.1037-1043)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52:21:0000012:2132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ЛВЖ (открытая площадка)                                                                                                                              (корпус № 107)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4950,1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 210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29,5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(3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52:21:0000012:408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52:21:0000012:2271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(3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 спец. стоков                                                                                                                      (кадастровый номер 52:21:0000012:2059)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/дам речной воды, ПХВ, хоз. фекальной канализации, канализации спец. стоков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52:21:0000012:2272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эстакада природного газа и водорода                                                                                                                                                    (кадастровый номер 52:21:0000012:1781)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 спец. стоков                                                                                                                      (кадастровый номер 52:21:0000012:2059)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канализации спец. стоков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52:21:0000012:2259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830DC4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установка</w:t>
            </w: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15DE0"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(восточнее кор.268)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274,3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(19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сточных вод                                                                                                                                            (кадастровый номер 52:21:0000012:1543)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 спец. стоков                                                                                                                      (кадастровый номер 52:21:0000012:2059)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хоз. фекальной канализации, канализации спец. стоков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52:21:0000012:2260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                                                                                           хоз. фекальной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52:21:0000012:2075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(5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сточных вод                                                                                                                                            (кадастровый номер 52:21:0000012:1543)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52:21:0000012:2270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(2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Присоединенная сеть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ПХВ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52:21:0000012:2269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(6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хоз. фекальной канализации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52:21:0000012:2076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(27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Эстакада сточных вод                                                                                                                                            (кадастровый номер 52:21:0000012:1543)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речной воды                                                                                                                                                   (кадастровый номер 52:21:0000000:4953)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 спец. стоков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хоз. фекальной канализации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52:21:0000012:2127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ПХВ, хоз. фекальной канализации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52:21:0000012:2120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(3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Хоз. фекальная канализация                                                                                                                          (кадастровый номер 52:21:0000012:2060)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ПХВ,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промливневой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                                                                                          хоз. фекальной канализации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кадастровый номер 52:21:0000012:2115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№ 143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(резервуар теплой воды)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застройки -                                                                                                  158,4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Столбы освещения (2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Эстакады ОС                                                                                                                                            (кадастровый номер 52:21:0000012:1588)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Водопроводы ПХВ                                                                                                                                                (кадастровый номер 52:21:0000000:4954)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</w:tr>
      <w:tr w:rsidR="004A779D" w:rsidRPr="00364017" w:rsidTr="000F4C1C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Промливневая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</w:t>
            </w:r>
            <w:proofErr w:type="spell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                                (кадастровый номер 52:21:0000000:4955)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4A779D" w:rsidRPr="00364017" w:rsidTr="000F4C1C">
        <w:trPr>
          <w:trHeight w:val="90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Присоединенные сети к магистр. </w:t>
            </w:r>
            <w:proofErr w:type="spellStart"/>
            <w:proofErr w:type="gramStart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proofErr w:type="gramEnd"/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/дам речной воды, ПХВ, хоз. фекальной канализации, канализации спец. стоков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E0" w:rsidRPr="00364017" w:rsidRDefault="00015DE0" w:rsidP="0036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64017" w:rsidRDefault="00364017"/>
    <w:p w:rsidR="00E42D6A" w:rsidRPr="00DC1C05" w:rsidRDefault="00E42D6A" w:rsidP="00DC1C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C05">
        <w:rPr>
          <w:rFonts w:ascii="Times New Roman" w:hAnsi="Times New Roman" w:cs="Times New Roman"/>
          <w:sz w:val="24"/>
          <w:szCs w:val="24"/>
        </w:rPr>
        <w:t>Полный перечень реализуемого в составе Лотов</w:t>
      </w:r>
      <w:r w:rsidR="00DC1C05" w:rsidRPr="00DC1C05">
        <w:rPr>
          <w:rFonts w:ascii="Times New Roman" w:hAnsi="Times New Roman" w:cs="Times New Roman"/>
          <w:sz w:val="24"/>
          <w:szCs w:val="24"/>
        </w:rPr>
        <w:t xml:space="preserve"> № </w:t>
      </w:r>
      <w:r w:rsidRPr="00DC1C05">
        <w:rPr>
          <w:rFonts w:ascii="Times New Roman" w:hAnsi="Times New Roman" w:cs="Times New Roman"/>
          <w:sz w:val="24"/>
          <w:szCs w:val="24"/>
        </w:rPr>
        <w:t>1-10 имущества</w:t>
      </w:r>
      <w:r w:rsidR="00DC1C05" w:rsidRPr="00DC1C05">
        <w:rPr>
          <w:rFonts w:ascii="Times New Roman" w:hAnsi="Times New Roman" w:cs="Times New Roman"/>
          <w:sz w:val="24"/>
          <w:szCs w:val="24"/>
        </w:rPr>
        <w:t xml:space="preserve">, указан в </w:t>
      </w:r>
      <w:r w:rsidR="00DA0F7F">
        <w:rPr>
          <w:rFonts w:ascii="Times New Roman" w:hAnsi="Times New Roman" w:cs="Times New Roman"/>
          <w:sz w:val="24"/>
          <w:szCs w:val="24"/>
        </w:rPr>
        <w:t xml:space="preserve">документе - </w:t>
      </w:r>
      <w:r w:rsidR="00DC1C05" w:rsidRPr="00DC1C05">
        <w:rPr>
          <w:rFonts w:ascii="Times New Roman" w:hAnsi="Times New Roman" w:cs="Times New Roman"/>
          <w:sz w:val="24"/>
          <w:szCs w:val="24"/>
        </w:rPr>
        <w:t>Положени</w:t>
      </w:r>
      <w:r w:rsidR="000F4C1C">
        <w:rPr>
          <w:rFonts w:ascii="Times New Roman" w:hAnsi="Times New Roman" w:cs="Times New Roman"/>
          <w:sz w:val="24"/>
          <w:szCs w:val="24"/>
        </w:rPr>
        <w:t>е</w:t>
      </w:r>
      <w:r w:rsidR="00DC1C05" w:rsidRPr="00DC1C05">
        <w:rPr>
          <w:rFonts w:ascii="Times New Roman" w:hAnsi="Times New Roman" w:cs="Times New Roman"/>
          <w:sz w:val="24"/>
          <w:szCs w:val="24"/>
        </w:rPr>
        <w:t xml:space="preserve"> № 20 о порядке, сроках и условиях продажи имущества должника АО «Дзержинское оргстекло» в редакции комитета кредиторов</w:t>
      </w:r>
      <w:r w:rsidR="00484D58">
        <w:rPr>
          <w:rFonts w:ascii="Times New Roman" w:hAnsi="Times New Roman" w:cs="Times New Roman"/>
          <w:sz w:val="24"/>
          <w:szCs w:val="24"/>
        </w:rPr>
        <w:t xml:space="preserve">, </w:t>
      </w:r>
      <w:r w:rsidR="000F4C1C">
        <w:rPr>
          <w:rFonts w:ascii="Times New Roman" w:hAnsi="Times New Roman" w:cs="Times New Roman"/>
          <w:sz w:val="24"/>
          <w:szCs w:val="24"/>
        </w:rPr>
        <w:t>утвержден</w:t>
      </w:r>
      <w:r w:rsidR="00484D58">
        <w:rPr>
          <w:rFonts w:ascii="Times New Roman" w:hAnsi="Times New Roman" w:cs="Times New Roman"/>
          <w:sz w:val="24"/>
          <w:szCs w:val="24"/>
        </w:rPr>
        <w:t>ное</w:t>
      </w:r>
      <w:r w:rsidR="000F4C1C">
        <w:rPr>
          <w:rFonts w:ascii="Times New Roman" w:hAnsi="Times New Roman" w:cs="Times New Roman"/>
          <w:sz w:val="24"/>
          <w:szCs w:val="24"/>
        </w:rPr>
        <w:t xml:space="preserve"> протоколом от </w:t>
      </w:r>
      <w:r w:rsidR="000F4C1C" w:rsidRPr="000F4C1C">
        <w:rPr>
          <w:rFonts w:ascii="Times New Roman" w:hAnsi="Times New Roman" w:cs="Times New Roman"/>
          <w:sz w:val="24"/>
          <w:szCs w:val="24"/>
        </w:rPr>
        <w:t>30.06.2020 года</w:t>
      </w:r>
      <w:r w:rsidR="00484D58">
        <w:rPr>
          <w:rFonts w:ascii="Times New Roman" w:hAnsi="Times New Roman" w:cs="Times New Roman"/>
          <w:sz w:val="24"/>
          <w:szCs w:val="24"/>
        </w:rPr>
        <w:t xml:space="preserve"> (</w:t>
      </w:r>
      <w:r w:rsidR="00484D58" w:rsidRPr="00484D58">
        <w:rPr>
          <w:rFonts w:ascii="Times New Roman" w:hAnsi="Times New Roman" w:cs="Times New Roman"/>
          <w:sz w:val="24"/>
          <w:szCs w:val="24"/>
        </w:rPr>
        <w:t>раздел 3</w:t>
      </w:r>
      <w:r w:rsidR="00484D58">
        <w:rPr>
          <w:rFonts w:ascii="Times New Roman" w:hAnsi="Times New Roman" w:cs="Times New Roman"/>
          <w:sz w:val="24"/>
          <w:szCs w:val="24"/>
        </w:rPr>
        <w:t>) (Далее – Положение № 20)</w:t>
      </w:r>
      <w:r w:rsidR="00DC1C05" w:rsidRPr="00DC1C05">
        <w:rPr>
          <w:rFonts w:ascii="Times New Roman" w:hAnsi="Times New Roman" w:cs="Times New Roman"/>
          <w:sz w:val="24"/>
          <w:szCs w:val="24"/>
        </w:rPr>
        <w:t>, котор</w:t>
      </w:r>
      <w:r w:rsidR="00DA0F7F">
        <w:rPr>
          <w:rFonts w:ascii="Times New Roman" w:hAnsi="Times New Roman" w:cs="Times New Roman"/>
          <w:sz w:val="24"/>
          <w:szCs w:val="24"/>
        </w:rPr>
        <w:t>ый</w:t>
      </w:r>
      <w:r w:rsidR="00DC1C05" w:rsidRPr="00DC1C05">
        <w:rPr>
          <w:rFonts w:ascii="Times New Roman" w:hAnsi="Times New Roman" w:cs="Times New Roman"/>
          <w:sz w:val="24"/>
          <w:szCs w:val="24"/>
        </w:rPr>
        <w:t xml:space="preserve"> находится в прикрепленном </w:t>
      </w:r>
      <w:r w:rsidR="00830DC4">
        <w:rPr>
          <w:rFonts w:ascii="Times New Roman" w:hAnsi="Times New Roman" w:cs="Times New Roman"/>
          <w:sz w:val="24"/>
          <w:szCs w:val="24"/>
        </w:rPr>
        <w:t xml:space="preserve">к сообщению о проведении торгов </w:t>
      </w:r>
      <w:r w:rsidR="00DC1C05" w:rsidRPr="00DC1C05">
        <w:rPr>
          <w:rFonts w:ascii="Times New Roman" w:hAnsi="Times New Roman" w:cs="Times New Roman"/>
          <w:sz w:val="24"/>
          <w:szCs w:val="24"/>
        </w:rPr>
        <w:t xml:space="preserve">файле </w:t>
      </w:r>
      <w:r w:rsidR="00DC1C05">
        <w:rPr>
          <w:rFonts w:ascii="Times New Roman" w:hAnsi="Times New Roman" w:cs="Times New Roman"/>
          <w:sz w:val="24"/>
          <w:szCs w:val="24"/>
        </w:rPr>
        <w:t>в Едином федеральном реестре сведений о банкротстве (</w:t>
      </w:r>
      <w:hyperlink r:id="rId8" w:history="1">
        <w:r w:rsidR="00DC1C05" w:rsidRPr="000C5D57">
          <w:rPr>
            <w:rStyle w:val="a5"/>
            <w:rFonts w:ascii="Times New Roman" w:hAnsi="Times New Roman" w:cs="Times New Roman"/>
            <w:sz w:val="24"/>
            <w:szCs w:val="24"/>
          </w:rPr>
          <w:t>https://bankrot.fedresurs.ru</w:t>
        </w:r>
      </w:hyperlink>
      <w:r w:rsidR="00830DC4">
        <w:rPr>
          <w:rFonts w:ascii="Times New Roman" w:hAnsi="Times New Roman" w:cs="Times New Roman"/>
          <w:sz w:val="24"/>
          <w:szCs w:val="24"/>
        </w:rPr>
        <w:t>), а</w:t>
      </w:r>
      <w:proofErr w:type="gramEnd"/>
      <w:r w:rsidR="00830DC4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DC1C05">
        <w:rPr>
          <w:rFonts w:ascii="Times New Roman" w:hAnsi="Times New Roman" w:cs="Times New Roman"/>
          <w:sz w:val="24"/>
          <w:szCs w:val="24"/>
        </w:rPr>
        <w:t xml:space="preserve">на </w:t>
      </w:r>
      <w:r w:rsidR="00DC1C05" w:rsidRPr="00DC1C05">
        <w:rPr>
          <w:rFonts w:ascii="Times New Roman" w:hAnsi="Times New Roman" w:cs="Times New Roman"/>
          <w:sz w:val="24"/>
          <w:szCs w:val="24"/>
        </w:rPr>
        <w:t>электронной торговой площадке О</w:t>
      </w:r>
      <w:r w:rsidR="00DC1C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</w:t>
      </w:r>
      <w:r w:rsidR="00DC1C05" w:rsidRPr="00DC1C05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="00DC1C05" w:rsidRPr="000C5D57">
          <w:rPr>
            <w:rStyle w:val="a5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420AC1">
        <w:rPr>
          <w:rFonts w:ascii="Times New Roman" w:hAnsi="Times New Roman" w:cs="Times New Roman"/>
          <w:sz w:val="24"/>
          <w:szCs w:val="24"/>
        </w:rPr>
        <w:t>.</w:t>
      </w:r>
    </w:p>
    <w:p w:rsidR="00364017" w:rsidRDefault="00364017" w:rsidP="00DA0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05">
        <w:rPr>
          <w:rFonts w:ascii="Times New Roman" w:hAnsi="Times New Roman" w:cs="Times New Roman"/>
          <w:sz w:val="24"/>
          <w:szCs w:val="24"/>
        </w:rPr>
        <w:t>Продаже на торгах подлежит исключительно имущество</w:t>
      </w:r>
      <w:r w:rsidR="00DA0F7F">
        <w:rPr>
          <w:rFonts w:ascii="Times New Roman" w:hAnsi="Times New Roman" w:cs="Times New Roman"/>
          <w:sz w:val="24"/>
          <w:szCs w:val="24"/>
        </w:rPr>
        <w:t xml:space="preserve">, </w:t>
      </w:r>
      <w:r w:rsidR="00015DE0" w:rsidRPr="00DC1C05">
        <w:rPr>
          <w:rFonts w:ascii="Times New Roman" w:hAnsi="Times New Roman" w:cs="Times New Roman"/>
          <w:sz w:val="24"/>
          <w:szCs w:val="24"/>
        </w:rPr>
        <w:t xml:space="preserve">поименованное </w:t>
      </w:r>
      <w:r w:rsidR="000F4C1C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830DC4" w:rsidRPr="00830DC4">
        <w:rPr>
          <w:rFonts w:ascii="Times New Roman" w:hAnsi="Times New Roman" w:cs="Times New Roman"/>
          <w:sz w:val="24"/>
          <w:szCs w:val="24"/>
        </w:rPr>
        <w:t>Лотов № 1-10</w:t>
      </w:r>
      <w:r w:rsidR="00830DC4">
        <w:rPr>
          <w:rFonts w:ascii="Times New Roman" w:hAnsi="Times New Roman" w:cs="Times New Roman"/>
          <w:sz w:val="24"/>
          <w:szCs w:val="24"/>
        </w:rPr>
        <w:t xml:space="preserve"> </w:t>
      </w:r>
      <w:r w:rsidR="000F4C1C">
        <w:rPr>
          <w:rFonts w:ascii="Times New Roman" w:hAnsi="Times New Roman" w:cs="Times New Roman"/>
          <w:sz w:val="24"/>
          <w:szCs w:val="24"/>
        </w:rPr>
        <w:t xml:space="preserve">в </w:t>
      </w:r>
      <w:r w:rsidR="000F4C1C" w:rsidRPr="000F4C1C">
        <w:rPr>
          <w:rFonts w:ascii="Times New Roman" w:hAnsi="Times New Roman" w:cs="Times New Roman"/>
          <w:sz w:val="24"/>
          <w:szCs w:val="24"/>
        </w:rPr>
        <w:t>Положении № 20</w:t>
      </w:r>
      <w:r w:rsidR="00484D58">
        <w:rPr>
          <w:rFonts w:ascii="Times New Roman" w:hAnsi="Times New Roman" w:cs="Times New Roman"/>
          <w:sz w:val="24"/>
          <w:szCs w:val="24"/>
        </w:rPr>
        <w:t xml:space="preserve"> (раздел 3)</w:t>
      </w:r>
      <w:r w:rsidR="000F4C1C">
        <w:rPr>
          <w:rFonts w:ascii="Times New Roman" w:hAnsi="Times New Roman" w:cs="Times New Roman"/>
          <w:sz w:val="24"/>
          <w:szCs w:val="24"/>
        </w:rPr>
        <w:t>.</w:t>
      </w:r>
      <w:r w:rsidR="00484D58">
        <w:rPr>
          <w:rFonts w:ascii="Times New Roman" w:hAnsi="Times New Roman" w:cs="Times New Roman"/>
          <w:sz w:val="24"/>
          <w:szCs w:val="24"/>
        </w:rPr>
        <w:t xml:space="preserve"> </w:t>
      </w:r>
      <w:r w:rsidR="00484D58" w:rsidRPr="00484D58">
        <w:rPr>
          <w:rFonts w:ascii="Times New Roman" w:hAnsi="Times New Roman" w:cs="Times New Roman"/>
          <w:sz w:val="24"/>
          <w:szCs w:val="24"/>
        </w:rPr>
        <w:t xml:space="preserve">Иное имущество, </w:t>
      </w:r>
      <w:r w:rsidR="00484D58">
        <w:rPr>
          <w:rFonts w:ascii="Times New Roman" w:hAnsi="Times New Roman" w:cs="Times New Roman"/>
          <w:sz w:val="24"/>
          <w:szCs w:val="24"/>
        </w:rPr>
        <w:t xml:space="preserve">не </w:t>
      </w:r>
      <w:r w:rsidR="00484D58" w:rsidRPr="00484D58">
        <w:rPr>
          <w:rFonts w:ascii="Times New Roman" w:hAnsi="Times New Roman" w:cs="Times New Roman"/>
          <w:sz w:val="24"/>
          <w:szCs w:val="24"/>
        </w:rPr>
        <w:t>поименованное в составе Лотов № 1-10 в Положении № 20</w:t>
      </w:r>
      <w:r w:rsidR="00484D58">
        <w:rPr>
          <w:rFonts w:ascii="Times New Roman" w:hAnsi="Times New Roman" w:cs="Times New Roman"/>
          <w:sz w:val="24"/>
          <w:szCs w:val="24"/>
        </w:rPr>
        <w:t xml:space="preserve"> и </w:t>
      </w:r>
      <w:r w:rsidR="00484D58" w:rsidRPr="00484D58">
        <w:rPr>
          <w:rFonts w:ascii="Times New Roman" w:hAnsi="Times New Roman" w:cs="Times New Roman"/>
          <w:sz w:val="24"/>
          <w:szCs w:val="24"/>
        </w:rPr>
        <w:t>находящееся на земельных участках и в зданиях</w:t>
      </w:r>
      <w:r w:rsidR="00BD1A39">
        <w:rPr>
          <w:rFonts w:ascii="Times New Roman" w:hAnsi="Times New Roman" w:cs="Times New Roman"/>
          <w:sz w:val="24"/>
          <w:szCs w:val="24"/>
        </w:rPr>
        <w:t>,</w:t>
      </w:r>
      <w:r w:rsidR="00484D58" w:rsidRPr="00484D58">
        <w:rPr>
          <w:rFonts w:ascii="Times New Roman" w:hAnsi="Times New Roman" w:cs="Times New Roman"/>
          <w:sz w:val="24"/>
          <w:szCs w:val="24"/>
        </w:rPr>
        <w:t xml:space="preserve"> </w:t>
      </w:r>
      <w:r w:rsidR="00BD1A39">
        <w:rPr>
          <w:rFonts w:ascii="Times New Roman" w:hAnsi="Times New Roman" w:cs="Times New Roman"/>
          <w:sz w:val="24"/>
          <w:szCs w:val="24"/>
        </w:rPr>
        <w:t>продаже на настоящих торгах не подлежит</w:t>
      </w:r>
      <w:r w:rsidR="00484D58" w:rsidRPr="00484D58">
        <w:rPr>
          <w:rFonts w:ascii="Times New Roman" w:hAnsi="Times New Roman" w:cs="Times New Roman"/>
          <w:sz w:val="24"/>
          <w:szCs w:val="24"/>
        </w:rPr>
        <w:t>.</w:t>
      </w:r>
    </w:p>
    <w:p w:rsidR="00BD1A39" w:rsidRPr="00DC1C05" w:rsidRDefault="00BD1A39" w:rsidP="00DA0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1A39" w:rsidRPr="00DC1C05" w:rsidSect="00830DC4">
      <w:footerReference w:type="default" r:id="rId10"/>
      <w:pgSz w:w="11906" w:h="16838"/>
      <w:pgMar w:top="568" w:right="85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7E" w:rsidRDefault="0013267E" w:rsidP="00830DC4">
      <w:pPr>
        <w:spacing w:after="0" w:line="240" w:lineRule="auto"/>
      </w:pPr>
      <w:r>
        <w:separator/>
      </w:r>
    </w:p>
  </w:endnote>
  <w:endnote w:type="continuationSeparator" w:id="0">
    <w:p w:rsidR="0013267E" w:rsidRDefault="0013267E" w:rsidP="0083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567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669" w:rsidRPr="00830DC4" w:rsidRDefault="00064669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0D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1AA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30D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4669" w:rsidRDefault="000646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7E" w:rsidRDefault="0013267E" w:rsidP="00830DC4">
      <w:pPr>
        <w:spacing w:after="0" w:line="240" w:lineRule="auto"/>
      </w:pPr>
      <w:r>
        <w:separator/>
      </w:r>
    </w:p>
  </w:footnote>
  <w:footnote w:type="continuationSeparator" w:id="0">
    <w:p w:rsidR="0013267E" w:rsidRDefault="0013267E" w:rsidP="0083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17"/>
    <w:rsid w:val="00015DE0"/>
    <w:rsid w:val="00064669"/>
    <w:rsid w:val="000F4C1C"/>
    <w:rsid w:val="0013267E"/>
    <w:rsid w:val="001466F9"/>
    <w:rsid w:val="00364017"/>
    <w:rsid w:val="00420AC1"/>
    <w:rsid w:val="00484D58"/>
    <w:rsid w:val="004A779D"/>
    <w:rsid w:val="004E6912"/>
    <w:rsid w:val="006E1F8F"/>
    <w:rsid w:val="00830DC4"/>
    <w:rsid w:val="00853147"/>
    <w:rsid w:val="00AE18B5"/>
    <w:rsid w:val="00BB3CF7"/>
    <w:rsid w:val="00BD1A39"/>
    <w:rsid w:val="00C81AA2"/>
    <w:rsid w:val="00DA0F7F"/>
    <w:rsid w:val="00DC1C05"/>
    <w:rsid w:val="00E42D6A"/>
    <w:rsid w:val="00E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0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1C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3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DC4"/>
  </w:style>
  <w:style w:type="paragraph" w:styleId="a8">
    <w:name w:val="footer"/>
    <w:basedOn w:val="a"/>
    <w:link w:val="a9"/>
    <w:uiPriority w:val="99"/>
    <w:unhideWhenUsed/>
    <w:rsid w:val="0083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0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1C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3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DC4"/>
  </w:style>
  <w:style w:type="paragraph" w:styleId="a8">
    <w:name w:val="footer"/>
    <w:basedOn w:val="a"/>
    <w:link w:val="a9"/>
    <w:uiPriority w:val="99"/>
    <w:unhideWhenUsed/>
    <w:rsid w:val="0083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fedres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Z4zJbU6aAXX1Ad7rAxEXujMUGPAZKxZj/oABuKL1760=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/cQOauZZMk8OQif2XUQNrfTQQD51JhUpomREUZD1W9I=</DigestValue>
    </Reference>
  </SignedInfo>
  <SignatureValue>qCrH/EWUgfojcu8msMICOq7vck5Gr6YD0LjI5ez3kZcKgjbifUcYPn4EXqmVJkNr
m23FH4CchWcT4MY/ajV+/w==</SignatureValue>
  <KeyInfo>
    <X509Data>
      <X509Certificate>MIIH4zCCB46gAwIBAgIQAdZC7aUvvWAAAAAHLGAAATAMBggqhQMHAQEDAgUAMIIB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0L7QvNGB0LLRj9C30Ywg0KDQvtGB0YHQuNC4ggpw/JCWAAAAAANdMB0GA1UdDgQW
BBQ8mxv8qljxIfhjYhssOF6h5JBrJTAMBggqhQMHAQEDAgUAA0EAqn67wmPwUrcx
V9QigwFnLM04H5lZMCYtLFtaZM/FzsyV7avnmEnv0kNb3ZHfWzDoeJFdGp4i9UT1
Hd0aTP2Zqw==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l37iwc2Q+UIChHlgsD9TIPo8Va0=</DigestValue>
      </Reference>
      <Reference URI="/word/document.xml?ContentType=application/vnd.openxmlformats-officedocument.wordprocessingml.document.main+xml">
        <DigestMethod Algorithm="http://www.w3.org/2000/09/xmldsig#sha1"/>
        <DigestValue>Rd8fIYJP2/ThGyYRVCJTok9n0AQ=</DigestValue>
      </Reference>
      <Reference URI="/word/endnotes.xml?ContentType=application/vnd.openxmlformats-officedocument.wordprocessingml.endnotes+xml">
        <DigestMethod Algorithm="http://www.w3.org/2000/09/xmldsig#sha1"/>
        <DigestValue>cgqwvRAqemUeB9Nkfna3hKuP8bw=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footer1.xml?ContentType=application/vnd.openxmlformats-officedocument.wordprocessingml.footer+xml">
        <DigestMethod Algorithm="http://www.w3.org/2000/09/xmldsig#sha1"/>
        <DigestValue>6vG+4kVnCWBnnb1qYyKQxkZWQMM=</DigestValue>
      </Reference>
      <Reference URI="/word/footnotes.xml?ContentType=application/vnd.openxmlformats-officedocument.wordprocessingml.footnotes+xml">
        <DigestMethod Algorithm="http://www.w3.org/2000/09/xmldsig#sha1"/>
        <DigestValue>SKwbCxD7QXKFIhqWpzr/YsF5sf8=</DigestValue>
      </Reference>
      <Reference URI="/word/settings.xml?ContentType=application/vnd.openxmlformats-officedocument.wordprocessingml.settings+xml">
        <DigestMethod Algorithm="http://www.w3.org/2000/09/xmldsig#sha1"/>
        <DigestValue>iPcYrOluf8ZGtC25ISzkQoalhy8=</DigestValue>
      </Reference>
      <Reference URI="/word/styles.xml?ContentType=application/vnd.openxmlformats-officedocument.wordprocessingml.styles+xml">
        <DigestMethod Algorithm="http://www.w3.org/2000/09/xmldsig#sha1"/>
        <DigestValue>8saa8pcjMgnfzDkz/49EcWV6HcE=</DigestValue>
      </Reference>
      <Reference URI="/word/stylesWithEffects.xml?ContentType=application/vnd.ms-word.stylesWithEffects+xml">
        <DigestMethod Algorithm="http://www.w3.org/2000/09/xmldsig#sha1"/>
        <DigestValue>HuMoZR/4BH5tnt9FY5YwE2UNfvs=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slTR5sYD9vCLvlmYscQWVz6mSMs=</DigestValue>
      </Reference>
    </Manifest>
    <SignatureProperties>
      <SignatureProperty Id="idSignatureTime" Target="#idPackageSignature">
        <mdssi:SignatureTime>
          <mdssi:Format>YYYY-MM-DDThh:mm:ssTZD</mdssi:Format>
          <mdssi:Value>2020-08-26T08:31:49Z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2020-08-26T08:31:49Z</xd:SigningTime>
          <xd:SigningCertificate>
            <xd:Cert>
              <xd:CertDigest>
                <DigestMethod Algorithm="http://www.w3.org/2000/09/xmldsig#sha1"/>
                <DigestValue>giQbtDPVqxc0mFvr09LuGxfzd7Q=</DigestValue>
              </xd:CertDigest>
              <xd:IssuerSerial>
                <X509IssuerName>CN="ООО ""ЦБКИ""", O="ООО ""ЦБКИ""", E=ca@iecp.ru, S=52 Нижегородская область, L=Нижний Новгород, C=RU, ИНН=002312265310, STREET="ул. Максима Горького, д. 262, пом. 91", ОГРН=1172375080701</X509IssuerName>
                <X509SerialNumber>2441736990742466308501840843906220033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DE7A-F063-44D8-B3BB-07B25C7E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2020-08-25T11:11:00Z</cp:lastPrinted>
  <dcterms:created xsi:type="dcterms:W3CDTF">2020-08-24T10:54:00Z</dcterms:created>
  <dcterms:modified xsi:type="dcterms:W3CDTF">2020-08-26T08:07:00Z</dcterms:modified>
</cp:coreProperties>
</file>