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A5F6" w14:textId="77777777" w:rsidR="004A25A9" w:rsidRPr="00FD5D75" w:rsidRDefault="004A25A9" w:rsidP="009711AC">
      <w:pPr>
        <w:pStyle w:val="a6"/>
        <w:tabs>
          <w:tab w:val="left" w:pos="142"/>
        </w:tabs>
        <w:rPr>
          <w:sz w:val="24"/>
          <w:szCs w:val="24"/>
        </w:rPr>
      </w:pPr>
      <w:r w:rsidRPr="00FD5D75">
        <w:rPr>
          <w:sz w:val="24"/>
          <w:szCs w:val="24"/>
        </w:rPr>
        <w:t>ПРОЕКТ</w:t>
      </w:r>
    </w:p>
    <w:p w14:paraId="3F2A8451" w14:textId="77777777" w:rsidR="009711AC" w:rsidRPr="00FD5D75" w:rsidRDefault="009711AC" w:rsidP="009711AC">
      <w:pPr>
        <w:pStyle w:val="a6"/>
        <w:tabs>
          <w:tab w:val="left" w:pos="142"/>
        </w:tabs>
        <w:rPr>
          <w:sz w:val="24"/>
          <w:szCs w:val="24"/>
        </w:rPr>
      </w:pPr>
      <w:r w:rsidRPr="00FD5D75">
        <w:rPr>
          <w:sz w:val="24"/>
          <w:szCs w:val="24"/>
        </w:rPr>
        <w:t>Договор купли-продажи имущества № ___</w:t>
      </w:r>
    </w:p>
    <w:p w14:paraId="5D22E8DF" w14:textId="77777777" w:rsidR="009711AC" w:rsidRPr="00FD5D75" w:rsidRDefault="009711AC" w:rsidP="009711AC">
      <w:pPr>
        <w:pStyle w:val="a6"/>
        <w:tabs>
          <w:tab w:val="left" w:pos="142"/>
        </w:tabs>
        <w:rPr>
          <w:b w:val="0"/>
          <w:sz w:val="24"/>
          <w:szCs w:val="24"/>
        </w:rPr>
      </w:pPr>
    </w:p>
    <w:p w14:paraId="1F4C9DDD" w14:textId="73FC1DF8" w:rsidR="009711AC" w:rsidRPr="00FD5D75" w:rsidRDefault="009711AC" w:rsidP="009711AC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FD5D75">
        <w:rPr>
          <w:b w:val="0"/>
          <w:sz w:val="24"/>
          <w:szCs w:val="24"/>
        </w:rPr>
        <w:tab/>
        <w:t xml:space="preserve">г. Тверь                                                                                                          </w:t>
      </w:r>
      <w:r w:rsidRPr="00FD5D75">
        <w:rPr>
          <w:b w:val="0"/>
          <w:sz w:val="24"/>
          <w:szCs w:val="24"/>
        </w:rPr>
        <w:tab/>
      </w:r>
      <w:r w:rsidRPr="00FD5D75">
        <w:rPr>
          <w:b w:val="0"/>
          <w:sz w:val="24"/>
          <w:szCs w:val="24"/>
        </w:rPr>
        <w:tab/>
        <w:t>«___» _______ 20</w:t>
      </w:r>
      <w:r w:rsidR="008762EB">
        <w:rPr>
          <w:b w:val="0"/>
          <w:sz w:val="24"/>
          <w:szCs w:val="24"/>
        </w:rPr>
        <w:t>20</w:t>
      </w:r>
      <w:r w:rsidRPr="00FD5D75">
        <w:rPr>
          <w:b w:val="0"/>
          <w:sz w:val="24"/>
          <w:szCs w:val="24"/>
        </w:rPr>
        <w:t xml:space="preserve"> г.</w:t>
      </w:r>
    </w:p>
    <w:p w14:paraId="5950DB82" w14:textId="77777777" w:rsidR="009711AC" w:rsidRPr="00FD5D75" w:rsidRDefault="009711AC" w:rsidP="009711AC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FD5D75">
        <w:rPr>
          <w:b w:val="0"/>
          <w:sz w:val="24"/>
          <w:szCs w:val="24"/>
        </w:rPr>
        <w:tab/>
      </w:r>
      <w:r w:rsidRPr="00FD5D75">
        <w:rPr>
          <w:b w:val="0"/>
          <w:sz w:val="24"/>
          <w:szCs w:val="24"/>
        </w:rPr>
        <w:tab/>
      </w:r>
      <w:r w:rsidRPr="00FD5D75">
        <w:rPr>
          <w:b w:val="0"/>
          <w:sz w:val="24"/>
          <w:szCs w:val="24"/>
        </w:rPr>
        <w:tab/>
      </w:r>
    </w:p>
    <w:p w14:paraId="0E01FB39" w14:textId="47D6DCAD" w:rsidR="009711AC" w:rsidRPr="00FD5D75" w:rsidRDefault="008762EB" w:rsidP="009711AC">
      <w:pPr>
        <w:ind w:firstLine="284"/>
        <w:jc w:val="both"/>
        <w:rPr>
          <w:color w:val="000000"/>
          <w:sz w:val="24"/>
          <w:szCs w:val="24"/>
        </w:rPr>
      </w:pPr>
      <w:r w:rsidRPr="008762EB">
        <w:rPr>
          <w:color w:val="000000"/>
          <w:sz w:val="24"/>
          <w:szCs w:val="24"/>
        </w:rPr>
        <w:t xml:space="preserve">Анучин Валерий Михайлович (15.07.1963г.р., место рождения – г. Торжок Тверской области, ИНН 691500222705, СНИЛС 011-601-923-89, зарегистрированный по адресу: Тверская область, Старицкий район, с. Емельяново, ул. </w:t>
      </w:r>
      <w:proofErr w:type="spellStart"/>
      <w:r w:rsidRPr="008762EB">
        <w:rPr>
          <w:color w:val="000000"/>
          <w:sz w:val="24"/>
          <w:szCs w:val="24"/>
        </w:rPr>
        <w:t>Сотчино</w:t>
      </w:r>
      <w:proofErr w:type="spellEnd"/>
      <w:r w:rsidRPr="008762EB">
        <w:rPr>
          <w:color w:val="000000"/>
          <w:sz w:val="24"/>
          <w:szCs w:val="24"/>
        </w:rPr>
        <w:t>, д. 17)</w:t>
      </w:r>
      <w:r w:rsidR="009711AC" w:rsidRPr="00FD5D75">
        <w:rPr>
          <w:color w:val="000000"/>
          <w:sz w:val="24"/>
          <w:szCs w:val="24"/>
        </w:rPr>
        <w:t xml:space="preserve"> в лице финансового управляющего имуществом должника Крупенина Вадима Александровича, действующего на основании </w:t>
      </w:r>
      <w:r w:rsidR="00FD5D75" w:rsidRPr="00FD5D75">
        <w:rPr>
          <w:rFonts w:eastAsia="Calibri"/>
          <w:sz w:val="24"/>
          <w:szCs w:val="24"/>
        </w:rPr>
        <w:t>Решения Арбитражного суда Тверской области от 08.07.2019 г. по делу № А66-7</w:t>
      </w:r>
      <w:r>
        <w:rPr>
          <w:rFonts w:eastAsia="Calibri"/>
          <w:sz w:val="24"/>
          <w:szCs w:val="24"/>
        </w:rPr>
        <w:t>898</w:t>
      </w:r>
      <w:r w:rsidR="00FD5D75" w:rsidRPr="00FD5D75">
        <w:rPr>
          <w:rFonts w:eastAsia="Calibri"/>
          <w:sz w:val="24"/>
          <w:szCs w:val="24"/>
        </w:rPr>
        <w:t>/2019</w:t>
      </w:r>
      <w:r w:rsidR="009711AC" w:rsidRPr="00FD5D75">
        <w:rPr>
          <w:color w:val="000000"/>
          <w:sz w:val="24"/>
          <w:szCs w:val="24"/>
        </w:rPr>
        <w:t xml:space="preserve">, именуемый в дальнейшем «Продавец», с одной стороны, и </w:t>
      </w:r>
      <w:r w:rsidR="009711AC" w:rsidRPr="00FD5D75">
        <w:rPr>
          <w:sz w:val="24"/>
          <w:szCs w:val="24"/>
        </w:rPr>
        <w:t>___________________________________________________________</w:t>
      </w:r>
      <w:r w:rsidR="009711AC" w:rsidRPr="00FD5D75">
        <w:rPr>
          <w:color w:val="000000"/>
          <w:sz w:val="24"/>
          <w:szCs w:val="24"/>
        </w:rPr>
        <w:t>, с другой стороны, вместе именуемые «Стороны», заключили настоящий договор о нижеследующем</w:t>
      </w:r>
    </w:p>
    <w:p w14:paraId="7D0F69E2" w14:textId="77777777" w:rsidR="009711AC" w:rsidRPr="00FD5D75" w:rsidRDefault="009711AC" w:rsidP="009711AC">
      <w:pPr>
        <w:pStyle w:val="Default"/>
        <w:ind w:left="567"/>
        <w:jc w:val="both"/>
      </w:pPr>
    </w:p>
    <w:p w14:paraId="535DFB70" w14:textId="77777777" w:rsidR="009711AC" w:rsidRPr="00FD5D75" w:rsidRDefault="009711AC" w:rsidP="009711A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D5D75">
        <w:t>Настоящий Договор заключается на основании Заявки покупателя от ____________________ на приобретение имущества, продаваемого посредством публичного предложения неограниченному кругу лиц (Сообщение ЕФРСБ № _________ от _________ г.) по результатам торгов, проведенных на ЭТП ____________.</w:t>
      </w:r>
    </w:p>
    <w:p w14:paraId="5783C6BC" w14:textId="0CF03DD2" w:rsidR="009711AC" w:rsidRPr="00FD5D75" w:rsidRDefault="009711AC" w:rsidP="009711A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D5D75">
        <w:rPr>
          <w:color w:val="auto"/>
        </w:rPr>
        <w:t xml:space="preserve">Продавец обязуется передать Покупателю, а Покупатель обязуется принять и оплатить имущество должника </w:t>
      </w:r>
      <w:r w:rsidR="008762EB">
        <w:rPr>
          <w:color w:val="auto"/>
        </w:rPr>
        <w:t>Ану</w:t>
      </w:r>
      <w:r w:rsidR="00EC38EC">
        <w:rPr>
          <w:color w:val="auto"/>
        </w:rPr>
        <w:t>ч</w:t>
      </w:r>
      <w:r w:rsidR="008762EB">
        <w:rPr>
          <w:color w:val="auto"/>
        </w:rPr>
        <w:t>ин В.М.</w:t>
      </w:r>
      <w:r w:rsidRPr="00FD5D75">
        <w:rPr>
          <w:color w:val="auto"/>
        </w:rPr>
        <w:t xml:space="preserve">, а именно: </w:t>
      </w:r>
      <w:r w:rsidRPr="00FD5D75">
        <w:rPr>
          <w:b/>
          <w:bCs/>
        </w:rPr>
        <w:t>_______________________________________________.</w:t>
      </w:r>
    </w:p>
    <w:p w14:paraId="756C0C56" w14:textId="77777777" w:rsidR="009711AC" w:rsidRPr="00FD5D75" w:rsidRDefault="009711AC" w:rsidP="009711AC">
      <w:pPr>
        <w:pStyle w:val="Default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b/>
        </w:rPr>
      </w:pPr>
      <w:r w:rsidRPr="00FD5D75">
        <w:t xml:space="preserve">Покупатель обязуется оплатить цену за передаваемое имущество в течение 30 (тридцати) календарных дней с момента подписания договора путем перечисления денежных средств по реквизитам Продавца. Продавцом в счет уплаты по настоящему Договору зачтена сумма перечисленного задатка в размере: _______________ рублей.  </w:t>
      </w:r>
      <w:r w:rsidRPr="00FD5D75">
        <w:rPr>
          <w:b/>
        </w:rPr>
        <w:t>Общая сумма, подлежащая перечислению, составляет ______________________ рублей.</w:t>
      </w:r>
    </w:p>
    <w:p w14:paraId="4D222A9D" w14:textId="77777777" w:rsidR="009711AC" w:rsidRPr="00FD5D75" w:rsidRDefault="009711AC" w:rsidP="009711AC">
      <w:pPr>
        <w:pStyle w:val="Default"/>
        <w:numPr>
          <w:ilvl w:val="0"/>
          <w:numId w:val="1"/>
        </w:numPr>
        <w:tabs>
          <w:tab w:val="left" w:pos="1134"/>
        </w:tabs>
        <w:ind w:left="0" w:firstLine="284"/>
        <w:jc w:val="both"/>
      </w:pPr>
      <w:r w:rsidRPr="00FD5D75">
        <w:t>Неуплата денежных средств в установленный срок считается односторонним отказом Покупателя от исполнения договора. В этом случае продавец вправе расторгнуть договор в одностороннем порядке. Договор считается расторгнутым с даты направления Продавцом Покупателю уведомления о расторжении договора.</w:t>
      </w:r>
    </w:p>
    <w:p w14:paraId="32C9AE1D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Передача реализованного имущества Покупателю осуществляется по акту приема-передачи не ранее даты оплаты по Договору. </w:t>
      </w:r>
    </w:p>
    <w:p w14:paraId="7E2969A5" w14:textId="77777777" w:rsidR="009711AC" w:rsidRPr="00FD5D75" w:rsidRDefault="009711AC" w:rsidP="009711AC">
      <w:pPr>
        <w:pStyle w:val="a8"/>
        <w:tabs>
          <w:tab w:val="num" w:pos="0"/>
          <w:tab w:val="left" w:pos="993"/>
        </w:tabs>
        <w:ind w:left="0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     Продавец обязуется передать имущество Покупателю в течение 5 рабочих дней после полной оплаты по договору, либо в иной срок, по договоренности Сторон.</w:t>
      </w:r>
    </w:p>
    <w:p w14:paraId="15C6DA5A" w14:textId="77777777" w:rsidR="009711AC" w:rsidRPr="00FD5D75" w:rsidRDefault="009711AC" w:rsidP="009711AC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Покупатель обязан обеспечить наличие полномочного лица для приема приобретенного имущества по месту передачи либо письменно уведомить Продавца о полномочном лице, которому следует передать имущество, и обеспечить наличие документов, подтверждающих права полномочного лица на получение имущества и подписание документов на прием-передачу имущества.</w:t>
      </w:r>
    </w:p>
    <w:p w14:paraId="08B36878" w14:textId="77777777" w:rsidR="009711AC" w:rsidRPr="00FD5D75" w:rsidRDefault="009711AC" w:rsidP="009711AC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В цену продажи не включаются затраты Покупателя по вывозу имущества с места передачи. Все связанные с вывозом затраты осуществляются за счет Покупателя.</w:t>
      </w:r>
    </w:p>
    <w:p w14:paraId="65BB78CA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Имущество считается переданным Покупателю со дня подписания Сторонами акта приема-передачи.</w:t>
      </w:r>
    </w:p>
    <w:p w14:paraId="6415DC3C" w14:textId="77777777" w:rsidR="009711AC" w:rsidRPr="00FD5D75" w:rsidRDefault="009711AC" w:rsidP="009711AC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Покупатель подтверждает, что при проведении торговой процедуры ознакомлен с состоянием приобретаемого имущества, и приобретает его «в том виде, какой есть». </w:t>
      </w:r>
    </w:p>
    <w:p w14:paraId="35AED77E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законодательством, включая удержание задатка. </w:t>
      </w:r>
    </w:p>
    <w:p w14:paraId="0F8DD39E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 </w:t>
      </w:r>
    </w:p>
    <w:p w14:paraId="4EFC1BE1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Сторон.</w:t>
      </w:r>
    </w:p>
    <w:p w14:paraId="38C66B85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Настоящий договор составлен в трех подлинных идентичных экземплярах, имеющих равную юридическую силу, по одному экземпляру для каждой из Сторон.</w:t>
      </w:r>
    </w:p>
    <w:p w14:paraId="2F178C8F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Реквизиты сторон:</w:t>
      </w:r>
    </w:p>
    <w:p w14:paraId="3578091D" w14:textId="77777777" w:rsidR="009711AC" w:rsidRPr="00FD5D75" w:rsidRDefault="009711AC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9711AC" w:rsidRPr="00FD5D75" w14:paraId="1EDA365D" w14:textId="77777777" w:rsidTr="000C217E">
        <w:tc>
          <w:tcPr>
            <w:tcW w:w="5264" w:type="dxa"/>
          </w:tcPr>
          <w:p w14:paraId="59027C18" w14:textId="5C23B1DF" w:rsidR="009711AC" w:rsidRPr="00FD5D75" w:rsidRDefault="008762EB" w:rsidP="000C217E">
            <w:pPr>
              <w:rPr>
                <w:b/>
                <w:sz w:val="24"/>
                <w:szCs w:val="24"/>
              </w:rPr>
            </w:pPr>
            <w:r w:rsidRPr="008762EB">
              <w:rPr>
                <w:b/>
                <w:sz w:val="24"/>
                <w:szCs w:val="24"/>
              </w:rPr>
              <w:lastRenderedPageBreak/>
              <w:t xml:space="preserve">Анучин Валерий Михайлович (15.07.1963г.р., место рождения – г. Торжок Тверской области, ИНН 691500222705, СНИЛС 011-601-923-89, зарегистрированный по адресу: Тверская область, Старицкий район, с. Емельяново, ул. </w:t>
            </w:r>
            <w:proofErr w:type="spellStart"/>
            <w:r w:rsidRPr="008762EB">
              <w:rPr>
                <w:b/>
                <w:sz w:val="24"/>
                <w:szCs w:val="24"/>
              </w:rPr>
              <w:t>Сотчино</w:t>
            </w:r>
            <w:proofErr w:type="spellEnd"/>
            <w:r w:rsidRPr="008762EB">
              <w:rPr>
                <w:b/>
                <w:sz w:val="24"/>
                <w:szCs w:val="24"/>
              </w:rPr>
              <w:t>, д. 17) в лице финансового управляющего имуществом должника Крупенина Вадима Александровича, действующего на основании Решения Арбитражного суда Тверской области от 08.07.2019 г. по делу № А66-7898/2019</w:t>
            </w:r>
          </w:p>
        </w:tc>
        <w:tc>
          <w:tcPr>
            <w:tcW w:w="5265" w:type="dxa"/>
          </w:tcPr>
          <w:p w14:paraId="4F5F8766" w14:textId="77777777" w:rsidR="009711AC" w:rsidRPr="00FD5D75" w:rsidRDefault="009711AC" w:rsidP="000C217E">
            <w:pPr>
              <w:pStyle w:val="a8"/>
              <w:tabs>
                <w:tab w:val="left" w:pos="1134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11AC" w:rsidRPr="00FD5D75" w14:paraId="1C8D6511" w14:textId="77777777" w:rsidTr="000C217E">
        <w:tc>
          <w:tcPr>
            <w:tcW w:w="5264" w:type="dxa"/>
          </w:tcPr>
          <w:p w14:paraId="06F46453" w14:textId="77777777" w:rsidR="009711AC" w:rsidRPr="00FD5D75" w:rsidRDefault="009711AC" w:rsidP="000C217E">
            <w:pPr>
              <w:rPr>
                <w:sz w:val="24"/>
                <w:szCs w:val="24"/>
              </w:rPr>
            </w:pPr>
          </w:p>
          <w:p w14:paraId="2D09FA5A" w14:textId="77777777" w:rsidR="009711AC" w:rsidRPr="00FD5D75" w:rsidRDefault="009711AC" w:rsidP="000C217E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14:paraId="72D6266F" w14:textId="77777777" w:rsidR="009711AC" w:rsidRPr="00FD5D75" w:rsidRDefault="009711AC" w:rsidP="000C217E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711AC" w:rsidRPr="00FD5D75" w14:paraId="73320403" w14:textId="77777777" w:rsidTr="000C217E">
        <w:tc>
          <w:tcPr>
            <w:tcW w:w="5264" w:type="dxa"/>
          </w:tcPr>
          <w:p w14:paraId="776AF0A6" w14:textId="77777777" w:rsidR="009711AC" w:rsidRPr="00FD5D75" w:rsidRDefault="009711AC" w:rsidP="000C217E">
            <w:pPr>
              <w:rPr>
                <w:b/>
                <w:sz w:val="24"/>
                <w:szCs w:val="24"/>
              </w:rPr>
            </w:pPr>
          </w:p>
          <w:p w14:paraId="5C9F0857" w14:textId="77777777" w:rsidR="009711AC" w:rsidRPr="00FD5D75" w:rsidRDefault="009711AC" w:rsidP="000C217E">
            <w:pPr>
              <w:rPr>
                <w:b/>
                <w:sz w:val="24"/>
                <w:szCs w:val="24"/>
              </w:rPr>
            </w:pPr>
            <w:r w:rsidRPr="00FD5D75">
              <w:rPr>
                <w:b/>
                <w:sz w:val="24"/>
                <w:szCs w:val="24"/>
              </w:rPr>
              <w:t>________________________ Крупенин В.А.</w:t>
            </w:r>
          </w:p>
          <w:p w14:paraId="5C0FCB25" w14:textId="77777777" w:rsidR="009711AC" w:rsidRPr="00FD5D75" w:rsidRDefault="009711AC" w:rsidP="000C217E">
            <w:pPr>
              <w:rPr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14:paraId="64F1269A" w14:textId="77777777" w:rsidR="009711AC" w:rsidRPr="00FD5D75" w:rsidRDefault="009711AC" w:rsidP="000C217E">
            <w:pPr>
              <w:pStyle w:val="a8"/>
              <w:tabs>
                <w:tab w:val="lef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  <w:p w14:paraId="1262CBD2" w14:textId="77777777" w:rsidR="009711AC" w:rsidRPr="00FD5D75" w:rsidRDefault="009711AC" w:rsidP="000C217E">
            <w:pPr>
              <w:pStyle w:val="a8"/>
              <w:tabs>
                <w:tab w:val="lef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FD5D75">
              <w:rPr>
                <w:b/>
                <w:sz w:val="24"/>
                <w:szCs w:val="24"/>
              </w:rPr>
              <w:t>__________________________ _______________</w:t>
            </w:r>
          </w:p>
        </w:tc>
      </w:tr>
    </w:tbl>
    <w:p w14:paraId="60D0E74A" w14:textId="77777777" w:rsidR="009711AC" w:rsidRPr="00FD5D75" w:rsidRDefault="009711AC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4945F9FE" w14:textId="77777777" w:rsidR="009711AC" w:rsidRPr="00FD5D75" w:rsidRDefault="009711AC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1C9465A2" w14:textId="77777777" w:rsidR="009711AC" w:rsidRPr="00FD5D75" w:rsidRDefault="009711AC" w:rsidP="009711AC">
      <w:pPr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           </w:t>
      </w:r>
    </w:p>
    <w:p w14:paraId="040BC1F6" w14:textId="77777777" w:rsidR="009711AC" w:rsidRPr="00FD5D75" w:rsidRDefault="009711AC" w:rsidP="00971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1CA021" w14:textId="77777777" w:rsidR="0027601F" w:rsidRPr="00FD5D75" w:rsidRDefault="0027601F">
      <w:pPr>
        <w:rPr>
          <w:sz w:val="24"/>
          <w:szCs w:val="24"/>
        </w:rPr>
      </w:pPr>
    </w:p>
    <w:sectPr w:rsidR="0027601F" w:rsidRPr="00FD5D75" w:rsidSect="00FD5D75">
      <w:footerReference w:type="even" r:id="rId7"/>
      <w:footerReference w:type="default" r:id="rId8"/>
      <w:pgSz w:w="12240" w:h="15840"/>
      <w:pgMar w:top="993" w:right="333" w:bottom="42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34AD8" w14:textId="77777777" w:rsidR="00C446D3" w:rsidRDefault="00C446D3">
      <w:r>
        <w:separator/>
      </w:r>
    </w:p>
  </w:endnote>
  <w:endnote w:type="continuationSeparator" w:id="0">
    <w:p w14:paraId="58027D17" w14:textId="77777777" w:rsidR="00C446D3" w:rsidRDefault="00C4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2C04" w14:textId="77777777" w:rsidR="0078268E" w:rsidRDefault="004A25A9" w:rsidP="00C44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3C6A32" w14:textId="77777777" w:rsidR="0078268E" w:rsidRDefault="00C446D3" w:rsidP="00C444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32D33" w14:textId="77777777" w:rsidR="0078268E" w:rsidRDefault="00C446D3" w:rsidP="00C44473">
    <w:pPr>
      <w:pStyle w:val="a3"/>
      <w:framePr w:wrap="around" w:vAnchor="text" w:hAnchor="margin" w:xAlign="right" w:y="1"/>
      <w:rPr>
        <w:rStyle w:val="a5"/>
      </w:rPr>
    </w:pPr>
  </w:p>
  <w:p w14:paraId="68D9B246" w14:textId="77777777" w:rsidR="0078268E" w:rsidRDefault="00C446D3">
    <w:pPr>
      <w:pStyle w:val="a3"/>
      <w:framePr w:wrap="around" w:vAnchor="text" w:hAnchor="margin" w:y="1"/>
      <w:ind w:right="360"/>
      <w:rPr>
        <w:rStyle w:val="a5"/>
      </w:rPr>
    </w:pPr>
  </w:p>
  <w:p w14:paraId="029922D7" w14:textId="77777777" w:rsidR="0078268E" w:rsidRDefault="00C446D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3EBE" w14:textId="77777777" w:rsidR="00C446D3" w:rsidRDefault="00C446D3">
      <w:r>
        <w:separator/>
      </w:r>
    </w:p>
  </w:footnote>
  <w:footnote w:type="continuationSeparator" w:id="0">
    <w:p w14:paraId="69068B30" w14:textId="77777777" w:rsidR="00C446D3" w:rsidRDefault="00C4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3384D"/>
    <w:multiLevelType w:val="hybridMultilevel"/>
    <w:tmpl w:val="F2B0DF0C"/>
    <w:lvl w:ilvl="0" w:tplc="78468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AC"/>
    <w:rsid w:val="0027601F"/>
    <w:rsid w:val="004A25A9"/>
    <w:rsid w:val="007B4334"/>
    <w:rsid w:val="00857CD9"/>
    <w:rsid w:val="008762EB"/>
    <w:rsid w:val="008F3E24"/>
    <w:rsid w:val="009711AC"/>
    <w:rsid w:val="009B6AB7"/>
    <w:rsid w:val="00C446D3"/>
    <w:rsid w:val="00D74A09"/>
    <w:rsid w:val="00EC38EC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78A3"/>
  <w15:chartTrackingRefBased/>
  <w15:docId w15:val="{EA12E3B5-CCC3-414B-93A0-3562FA7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11AC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9711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711AC"/>
  </w:style>
  <w:style w:type="paragraph" w:styleId="a6">
    <w:name w:val="Title"/>
    <w:basedOn w:val="a"/>
    <w:link w:val="a7"/>
    <w:qFormat/>
    <w:rsid w:val="009711AC"/>
    <w:pPr>
      <w:jc w:val="center"/>
    </w:pPr>
    <w:rPr>
      <w:b/>
      <w:sz w:val="30"/>
      <w:lang w:eastAsia="en-US"/>
    </w:rPr>
  </w:style>
  <w:style w:type="character" w:customStyle="1" w:styleId="a7">
    <w:name w:val="Заголовок Знак"/>
    <w:basedOn w:val="a0"/>
    <w:link w:val="a6"/>
    <w:rsid w:val="009711AC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ConsPlusNormal">
    <w:name w:val="ConsPlusNormal"/>
    <w:rsid w:val="00971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71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11AC"/>
    <w:pPr>
      <w:ind w:left="720"/>
      <w:contextualSpacing/>
    </w:pPr>
  </w:style>
  <w:style w:type="table" w:styleId="a9">
    <w:name w:val="Table Grid"/>
    <w:basedOn w:val="a1"/>
    <w:uiPriority w:val="59"/>
    <w:rsid w:val="0097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 Крупенин</cp:lastModifiedBy>
  <cp:revision>8</cp:revision>
  <dcterms:created xsi:type="dcterms:W3CDTF">2019-10-05T14:12:00Z</dcterms:created>
  <dcterms:modified xsi:type="dcterms:W3CDTF">2020-07-18T12:38:00Z</dcterms:modified>
</cp:coreProperties>
</file>