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1C5C91" w:rsidRDefault="009D440D" w:rsidP="00E2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Pr="00D54991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</w:hyperlink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D549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6A47" w:rsidRP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Гаджиев</w:t>
      </w:r>
      <w:r w:rsid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ым</w:t>
      </w:r>
      <w:r w:rsidR="00656A47" w:rsidRP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Гаджи </w:t>
      </w:r>
      <w:proofErr w:type="spellStart"/>
      <w:r w:rsidR="00656A47" w:rsidRP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Халимбекович</w:t>
      </w:r>
      <w:r w:rsidR="001C5C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ем</w:t>
      </w:r>
      <w:proofErr w:type="spellEnd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04.05.1962  года рождения, место рождения- с. Первомайское, </w:t>
      </w:r>
      <w:proofErr w:type="spellStart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Каякентского</w:t>
      </w:r>
      <w:proofErr w:type="spellEnd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р-на Р. Дагестан, ИНН 772813704995, СНИЛС 018-265-323-41, адрес регистрации: г. Москва, Мичуринский </w:t>
      </w:r>
      <w:proofErr w:type="spellStart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пр-кт</w:t>
      </w:r>
      <w:proofErr w:type="spellEnd"/>
      <w:r w:rsidR="00656A47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д.29, кв. 104</w:t>
      </w:r>
      <w:r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в лице финансового управляющего </w:t>
      </w:r>
      <w:proofErr w:type="spellStart"/>
      <w:r w:rsidR="001C5C91" w:rsidRPr="001C5C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Бердимуратова</w:t>
      </w:r>
      <w:proofErr w:type="spellEnd"/>
      <w:r w:rsidR="001C5C91" w:rsidRPr="00C63101">
        <w:rPr>
          <w:rFonts w:ascii="Times New Roman" w:hAnsi="Times New Roman" w:cs="Times New Roman"/>
        </w:rPr>
        <w:t xml:space="preserve"> </w:t>
      </w:r>
      <w:proofErr w:type="spellStart"/>
      <w:r w:rsidR="001C5C91" w:rsidRPr="00C63101">
        <w:rPr>
          <w:rFonts w:ascii="Times New Roman" w:hAnsi="Times New Roman" w:cs="Times New Roman"/>
        </w:rPr>
        <w:t>Бахит</w:t>
      </w:r>
      <w:r w:rsidR="001C5C91">
        <w:rPr>
          <w:rFonts w:ascii="Times New Roman" w:hAnsi="Times New Roman" w:cs="Times New Roman"/>
        </w:rPr>
        <w:t>а</w:t>
      </w:r>
      <w:proofErr w:type="spellEnd"/>
      <w:r w:rsidR="001C5C91" w:rsidRPr="00C63101">
        <w:rPr>
          <w:rFonts w:ascii="Times New Roman" w:hAnsi="Times New Roman" w:cs="Times New Roman"/>
        </w:rPr>
        <w:t xml:space="preserve"> </w:t>
      </w:r>
      <w:proofErr w:type="spellStart"/>
      <w:r w:rsidR="001C5C91" w:rsidRPr="00C63101">
        <w:rPr>
          <w:rFonts w:ascii="Times New Roman" w:hAnsi="Times New Roman" w:cs="Times New Roman"/>
        </w:rPr>
        <w:t>Темерханович</w:t>
      </w:r>
      <w:r w:rsidR="001C5C91">
        <w:rPr>
          <w:rFonts w:ascii="Times New Roman" w:hAnsi="Times New Roman" w:cs="Times New Roman"/>
        </w:rPr>
        <w:t>а</w:t>
      </w:r>
      <w:proofErr w:type="spellEnd"/>
      <w:r w:rsidR="001C5C91" w:rsidRPr="00C63101">
        <w:rPr>
          <w:rFonts w:ascii="Times New Roman" w:hAnsi="Times New Roman" w:cs="Times New Roman"/>
        </w:rPr>
        <w:t xml:space="preserve"> (ИНН 772829518592; СНИЛС 096-943-52421; адрес для направления корреспонденции: 119285, Москва, ул. Мосфильмовская, дом 34, а/я 51)</w:t>
      </w:r>
      <w:r w:rsidR="001C5C91" w:rsidRPr="00CE6226">
        <w:rPr>
          <w:rFonts w:ascii="Times New Roman" w:hAnsi="Times New Roman" w:cs="Times New Roman"/>
          <w:b/>
        </w:rPr>
        <w:t>,</w:t>
      </w:r>
      <w:r w:rsidR="001C5C91" w:rsidRPr="00CE6226">
        <w:rPr>
          <w:rFonts w:ascii="Times New Roman" w:hAnsi="Times New Roman" w:cs="Times New Roman"/>
        </w:rPr>
        <w:t xml:space="preserve"> действующ</w:t>
      </w:r>
      <w:r w:rsidR="001C5C91">
        <w:rPr>
          <w:rFonts w:ascii="Times New Roman" w:hAnsi="Times New Roman" w:cs="Times New Roman"/>
        </w:rPr>
        <w:t>его</w:t>
      </w:r>
      <w:r w:rsidR="001C5C91" w:rsidRPr="00CE6226">
        <w:rPr>
          <w:rFonts w:ascii="Times New Roman" w:hAnsi="Times New Roman" w:cs="Times New Roman"/>
        </w:rPr>
        <w:t xml:space="preserve"> на основании </w:t>
      </w:r>
      <w:r w:rsidR="001C5C91" w:rsidRPr="00E20D9E">
        <w:rPr>
          <w:rFonts w:ascii="Times New Roman" w:hAnsi="Times New Roman" w:cs="Times New Roman"/>
        </w:rPr>
        <w:t>Решения Арбитражного суда Москвы от 04.04.2018 г. по делу №А40-98217/2017-66-138</w:t>
      </w:r>
      <w:r w:rsidRPr="00D54991">
        <w:rPr>
          <w:rFonts w:ascii="Times New Roman" w:hAnsi="Times New Roman" w:cs="Times New Roman"/>
        </w:rPr>
        <w:t xml:space="preserve">, </w:t>
      </w:r>
      <w:r w:rsidRPr="00D549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D54991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D54991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E2483A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 час.00 мин.</w:t>
      </w:r>
      <w:r w:rsidRPr="00D549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</w:t>
      </w:r>
      <w:r w:rsidRPr="00D549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D549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D54991">
        <w:rPr>
          <w:rFonts w:ascii="Times New Roman" w:eastAsia="Calibri" w:hAnsi="Times New Roman" w:cs="Times New Roman"/>
          <w:shd w:val="clear" w:color="auto" w:fill="FFFFFF"/>
        </w:rPr>
        <w:t>(далее – Торги)</w:t>
      </w:r>
      <w:r w:rsidRPr="00D549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:rsidR="009D440D" w:rsidRPr="00D54991" w:rsidRDefault="009D440D" w:rsidP="009D440D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49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="00D54991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27.07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E2483A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с 09 час. 00 мин. (время </w:t>
      </w:r>
      <w:proofErr w:type="spellStart"/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по </w:t>
      </w:r>
      <w:r w:rsidR="00D54991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D54991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E2483A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 час 30 мин.</w:t>
      </w:r>
      <w:r w:rsidRPr="00D549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D54991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D54991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E2483A"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</w:t>
      </w:r>
      <w:r w:rsidRPr="00D549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17 час. 00 мин.,</w:t>
      </w:r>
      <w:r w:rsidRPr="00D549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D54991" w:rsidRPr="00D54991" w:rsidRDefault="009D440D" w:rsidP="00D549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Продаже на торгах подлежит следующее имущество (далее – Имущество, Лот</w:t>
      </w:r>
      <w:r w:rsidR="00D54991"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Лоты</w:t>
      </w:r>
      <w:r w:rsidRPr="00D54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): </w:t>
      </w:r>
      <w:r w:rsidRPr="00D54991">
        <w:rPr>
          <w:rFonts w:ascii="Times New Roman" w:hAnsi="Times New Roman" w:cs="Times New Roman"/>
        </w:rPr>
        <w:t>Лот №1</w:t>
      </w:r>
      <w:r w:rsidR="00D54991" w:rsidRPr="00D54991">
        <w:rPr>
          <w:rFonts w:ascii="Times New Roman" w:hAnsi="Times New Roman" w:cs="Times New Roman"/>
        </w:rPr>
        <w:t xml:space="preserve"> - Назначение: Нежилое здание  (здание Производственного назначения №7),  пл. 411,8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50:33:0010246:788, расположенное по адресу: Московская область, Ступинский район, с. Ивановское; Нежилое здание (Здание производственного назначения №14),  пл. 251,1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50:33:0000000:22923, расположенное по адресу: Московская область, Ступинский район, сельское поселение Семеновское, село Ивановское, Производственный центр №2; Нежилое здание (Здание трансформаторной подстанции №1 с оборудованием производственного назначения),  пл. 24,3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50:33:0000000:22924, расположенное по адресу: Московская область, Ступинский район, сельское поселение Семеновское, село Ивановское, Производственный центр №2 ; Нежилое здание (Зернохранилище),  пл. 904,8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50:33:0000000:20155, расположенное по адресу: Московская область, Ступинский район, сельское поселение Семеновское, село Ивановское, Производственный центр №2; Нежилое здание (Картофелехранилище),  пл. 1404,3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50:33:0000000:83951, расположенное по адресу: Московская область, Ступинский район, с. Ивановское, Производственный центр № 2; Нежилое здание (Навес №1),  пл. 122,1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50:33:0000000:19758, расположенное по адресу: Московская область, Ступинский район, сельское поселение Семеновское, с. Ивановское, Производственный центр № 2; Нежилое здание (Навес №2),  пл. 339,3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50:33:0000000:19757, расположенное по адресу: Московская область, Ступинский район, сельское поселение Семеновское, с. Ивановское, Производственный центр № 24 Назначение: Нежилое здание (Склад производственный №12),  пл. 993,5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50:33:0000000:19752, расположенное по адресу: Московская область, Ступинский район, сельское поселение Семеновское, с. Ивановское, Производственный центр № 2,  Назначение: Нежилое здание (Склад производственный №14),  пл. 982,4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50:33:0000000:22587, расположенное по адресу: Московская область, Ступинский район, сельское поселение Семеновское, с. Ивановское, Производственный центр № 2; Назначение: Нежилое здание (Склад производственный №16а),  пл. 421,6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50:33:0000000:20158, расположенное по адресу: Московская область, Ступинский район, сельское поселение Семеновское, село Ивановское, Производственный центр №2; Назначение: Нежилое здание (Склад фуражного зерна №1),  пл. 425,0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50:33:0000000:30479, расположенное по адресу: Московская область, Ступинский район, сельское поселение Семеновское, село Ивановское, Производственный центр №2; Нежилое здание (Склад фуражного зерна №2),  пл. 1306,0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50:33:0000000:83933, расположенное по адресу: Московская область, Ступинский район, село Ивановское, Производственный центр №2; Земельный участок, категория земель: Земли сельскохозяйственного назначения, разрешенное использование: для  сельскохозяйственного производства, общ. пл. 49100  </w:t>
      </w:r>
      <w:proofErr w:type="spellStart"/>
      <w:r w:rsidR="00D54991" w:rsidRPr="00D54991">
        <w:rPr>
          <w:rFonts w:ascii="Times New Roman" w:hAnsi="Times New Roman" w:cs="Times New Roman"/>
        </w:rPr>
        <w:t>кв.м</w:t>
      </w:r>
      <w:proofErr w:type="spellEnd"/>
      <w:r w:rsidR="00D54991" w:rsidRPr="00D54991">
        <w:rPr>
          <w:rFonts w:ascii="Times New Roman" w:hAnsi="Times New Roman" w:cs="Times New Roman"/>
        </w:rPr>
        <w:t xml:space="preserve">., кадастровый номер 50:33:0010246:20, расположенный по адресу: Московская область, Ступинский район, ЗАО "Ивановское". - 55 120 000,00 руб.; </w:t>
      </w:r>
    </w:p>
    <w:p w:rsidR="009D440D" w:rsidRPr="00D54991" w:rsidRDefault="00D54991" w:rsidP="00D549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54991">
        <w:rPr>
          <w:rFonts w:ascii="Times New Roman" w:hAnsi="Times New Roman" w:cs="Times New Roman"/>
        </w:rPr>
        <w:t xml:space="preserve">Лот № 2 -  Назначение: Жилой дом (Общежитие),  пл. 1 137,2 </w:t>
      </w:r>
      <w:proofErr w:type="spellStart"/>
      <w:r w:rsidRPr="00D54991">
        <w:rPr>
          <w:rFonts w:ascii="Times New Roman" w:hAnsi="Times New Roman" w:cs="Times New Roman"/>
        </w:rPr>
        <w:t>кв.м</w:t>
      </w:r>
      <w:proofErr w:type="spellEnd"/>
      <w:r w:rsidRPr="00D54991">
        <w:rPr>
          <w:rFonts w:ascii="Times New Roman" w:hAnsi="Times New Roman" w:cs="Times New Roman"/>
        </w:rPr>
        <w:t xml:space="preserve">., кадастровый номер 50:33:0010246:748, расположенное по адресу: Московская область, Ступинский район, с. Ивановское, ул. Мира, д.11.; Земельный участок, категория земель: Земли сельскохозяйственного </w:t>
      </w:r>
      <w:r w:rsidRPr="00D54991">
        <w:rPr>
          <w:rFonts w:ascii="Times New Roman" w:hAnsi="Times New Roman" w:cs="Times New Roman"/>
        </w:rPr>
        <w:lastRenderedPageBreak/>
        <w:t xml:space="preserve">назначения, разрешенное использование: для  сельскохозяйственного производства, общ. пл. 1 600  </w:t>
      </w:r>
      <w:proofErr w:type="spellStart"/>
      <w:r w:rsidRPr="00D54991">
        <w:rPr>
          <w:rFonts w:ascii="Times New Roman" w:hAnsi="Times New Roman" w:cs="Times New Roman"/>
        </w:rPr>
        <w:t>кв.м</w:t>
      </w:r>
      <w:proofErr w:type="spellEnd"/>
      <w:r w:rsidRPr="00D54991">
        <w:rPr>
          <w:rFonts w:ascii="Times New Roman" w:hAnsi="Times New Roman" w:cs="Times New Roman"/>
        </w:rPr>
        <w:t>., кадастровый номер 50:33:0010247:5, расположенный по адресу: Московская область, Ступинский район, ЗАО "Ивановское" - 21 665 000,00 руб.</w:t>
      </w:r>
      <w:r w:rsidR="009D440D" w:rsidRPr="00D54991">
        <w:rPr>
          <w:rFonts w:ascii="Times New Roman" w:eastAsia="Times New Roman" w:hAnsi="Times New Roman" w:cs="Times New Roman"/>
          <w:lang w:eastAsia="x-none"/>
        </w:rPr>
        <w:t xml:space="preserve">      </w:t>
      </w:r>
    </w:p>
    <w:p w:rsidR="007E0729" w:rsidRPr="00D54991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54991">
        <w:rPr>
          <w:rFonts w:ascii="Times New Roman" w:eastAsia="Times New Roman" w:hAnsi="Times New Roman" w:cs="Times New Roman"/>
          <w:lang w:eastAsia="x-none"/>
        </w:rPr>
        <w:t xml:space="preserve">        </w:t>
      </w:r>
      <w:r w:rsidR="00D54991" w:rsidRPr="00D54991">
        <w:rPr>
          <w:rFonts w:ascii="Times New Roman" w:eastAsia="Times New Roman" w:hAnsi="Times New Roman" w:cs="Times New Roman"/>
          <w:lang w:eastAsia="x-none"/>
        </w:rPr>
        <w:t>Ознакомление с Имуществом производится по адресу местонахождения имущества: Московская область, Ступинский район, село Ивановское, Производственный центр №2.  по предварительной договоренности, контактные телефоны: 8916-329-48-18,  контактное лицо: Илья Вячеславович.</w:t>
      </w:r>
    </w:p>
    <w:p w:rsidR="009D440D" w:rsidRPr="00D54991" w:rsidRDefault="009D440D" w:rsidP="009D44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4991">
        <w:rPr>
          <w:rFonts w:ascii="Times New Roman" w:hAnsi="Times New Roman" w:cs="Times New Roman"/>
        </w:rPr>
        <w:t xml:space="preserve">         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</w:t>
      </w:r>
      <w:r w:rsidRPr="00D5499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Pr="00D54991">
        <w:rPr>
          <w:rFonts w:ascii="Times New Roman" w:hAnsi="Times New Roman" w:cs="Times New Roman"/>
        </w:rPr>
        <w:t>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</w:t>
      </w:r>
      <w:r w:rsidR="00CB070A" w:rsidRPr="00D54991">
        <w:rPr>
          <w:rFonts w:ascii="Times New Roman" w:hAnsi="Times New Roman" w:cs="Times New Roman"/>
        </w:rPr>
        <w:t>00795, р/с 40702810100050004773</w:t>
      </w:r>
      <w:r w:rsidRPr="00D54991">
        <w:rPr>
          <w:rFonts w:ascii="Times New Roman" w:hAnsi="Times New Roman" w:cs="Times New Roman"/>
        </w:rPr>
        <w:t xml:space="preserve">. Документом, подтверждающим поступление задатка на счет ОТ, является выписка со счета ОТ. </w:t>
      </w:r>
      <w:r w:rsidRPr="00D5499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D54991">
        <w:rPr>
          <w:rFonts w:ascii="Times New Roman" w:hAnsi="Times New Roman" w:cs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:rsidR="009D440D" w:rsidRPr="00D54991" w:rsidRDefault="009D440D" w:rsidP="007E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991">
        <w:rPr>
          <w:rFonts w:ascii="Times New Roman" w:hAnsi="Times New Roman" w:cs="Times New Roman"/>
        </w:rPr>
        <w:t xml:space="preserve">         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54991">
        <w:rPr>
          <w:rFonts w:ascii="Times New Roman" w:hAnsi="Times New Roman" w:cs="Times New Roman"/>
        </w:rPr>
        <w:t>иностр</w:t>
      </w:r>
      <w:proofErr w:type="spellEnd"/>
      <w:r w:rsidRPr="00D54991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961468" w:rsidRPr="00D54991">
        <w:rPr>
          <w:rFonts w:ascii="Times New Roman" w:hAnsi="Times New Roman" w:cs="Times New Roman"/>
        </w:rPr>
        <w:t>.</w:t>
      </w:r>
      <w:r w:rsidRPr="00D54991">
        <w:rPr>
          <w:rFonts w:ascii="Times New Roman" w:hAnsi="Times New Roman" w:cs="Times New Roman"/>
        </w:rPr>
        <w:t xml:space="preserve"> счет Должника: </w:t>
      </w:r>
      <w:r w:rsidR="00D54991" w:rsidRPr="00D54991">
        <w:rPr>
          <w:rFonts w:ascii="Times New Roman" w:hAnsi="Times New Roman" w:cs="Times New Roman"/>
        </w:rPr>
        <w:t>р/с № 40817810900001716440 в КБ «</w:t>
      </w:r>
      <w:proofErr w:type="spellStart"/>
      <w:r w:rsidR="00D54991" w:rsidRPr="00D54991">
        <w:rPr>
          <w:rFonts w:ascii="Times New Roman" w:hAnsi="Times New Roman" w:cs="Times New Roman"/>
        </w:rPr>
        <w:t>Москоммерцбанк</w:t>
      </w:r>
      <w:proofErr w:type="spellEnd"/>
      <w:r w:rsidR="00D54991" w:rsidRPr="00D54991">
        <w:rPr>
          <w:rFonts w:ascii="Times New Roman" w:hAnsi="Times New Roman" w:cs="Times New Roman"/>
        </w:rPr>
        <w:t>» (АО), БИК 044525951, к/с30101810045250000951</w:t>
      </w:r>
      <w:r w:rsidRPr="00D54991">
        <w:rPr>
          <w:rFonts w:ascii="Times New Roman" w:hAnsi="Times New Roman" w:cs="Times New Roman"/>
        </w:rPr>
        <w:t>.</w:t>
      </w:r>
    </w:p>
    <w:sectPr w:rsidR="009D440D" w:rsidRPr="00D5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1776ED"/>
    <w:rsid w:val="001C5C91"/>
    <w:rsid w:val="00656A47"/>
    <w:rsid w:val="006B6128"/>
    <w:rsid w:val="00786DA2"/>
    <w:rsid w:val="007E0729"/>
    <w:rsid w:val="00961468"/>
    <w:rsid w:val="009D440D"/>
    <w:rsid w:val="00CB070A"/>
    <w:rsid w:val="00D54991"/>
    <w:rsid w:val="00DB361C"/>
    <w:rsid w:val="00E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CEAA3-5601-4A66-B902-BFEED6B1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E2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1231</Words>
  <Characters>7021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Каупинен Юлия</cp:lastModifiedBy>
  <cp:revision>2</cp:revision>
  <dcterms:created xsi:type="dcterms:W3CDTF">2020-07-13T13:46:00Z</dcterms:created>
  <dcterms:modified xsi:type="dcterms:W3CDTF">2020-07-13T13:46:00Z</dcterms:modified>
</cp:coreProperties>
</file>