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1A44E8D" w:rsidR="0003404B" w:rsidRPr="0032574C" w:rsidRDefault="002C0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574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2574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2574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2574C">
        <w:rPr>
          <w:rFonts w:ascii="Times New Roman" w:hAnsi="Times New Roman" w:cs="Times New Roman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32574C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32574C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32574C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32574C">
        <w:rPr>
          <w:rFonts w:ascii="Times New Roman" w:hAnsi="Times New Roman" w:cs="Times New Roman"/>
          <w:sz w:val="24"/>
          <w:szCs w:val="24"/>
        </w:rPr>
        <w:t xml:space="preserve">», адрес регистрации: 101000, г. Москва, Уланский пер., д. 13, стр. 1, ИНН 5610000466, ОГРН 1025600001130) </w:t>
      </w:r>
      <w:r w:rsidR="00555595" w:rsidRPr="0032574C">
        <w:rPr>
          <w:rFonts w:ascii="Times New Roman" w:hAnsi="Times New Roman" w:cs="Times New Roman"/>
          <w:sz w:val="24"/>
          <w:szCs w:val="24"/>
        </w:rPr>
        <w:t>(далее – КУ) (далее – финан</w:t>
      </w:r>
      <w:bookmarkStart w:id="0" w:name="_GoBack"/>
      <w:bookmarkEnd w:id="0"/>
      <w:r w:rsidR="00555595" w:rsidRPr="0032574C">
        <w:rPr>
          <w:rFonts w:ascii="Times New Roman" w:hAnsi="Times New Roman" w:cs="Times New Roman"/>
          <w:sz w:val="24"/>
          <w:szCs w:val="24"/>
        </w:rPr>
        <w:t xml:space="preserve">совая организация), проводит электронные </w:t>
      </w:r>
      <w:r w:rsidR="00555595" w:rsidRPr="0032574C">
        <w:rPr>
          <w:rFonts w:ascii="Times New Roman" w:hAnsi="Times New Roman" w:cs="Times New Roman"/>
          <w:b/>
          <w:sz w:val="24"/>
          <w:szCs w:val="24"/>
        </w:rPr>
        <w:t>торги</w:t>
      </w:r>
      <w:r w:rsidR="0003404B" w:rsidRPr="0032574C">
        <w:rPr>
          <w:rFonts w:ascii="Times New Roman" w:hAnsi="Times New Roman" w:cs="Times New Roman"/>
          <w:b/>
          <w:sz w:val="24"/>
          <w:szCs w:val="24"/>
        </w:rPr>
        <w:t xml:space="preserve"> имуществом финансовой организации </w:t>
      </w:r>
      <w:r w:rsidR="0003404B" w:rsidRPr="0032574C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03404B" w:rsidRPr="0032574C">
        <w:rPr>
          <w:rFonts w:ascii="Times New Roman" w:hAnsi="Times New Roman" w:cs="Times New Roman"/>
          <w:b/>
          <w:sz w:val="24"/>
          <w:szCs w:val="24"/>
        </w:rPr>
        <w:t xml:space="preserve"> (далее – Торги ППП).</w:t>
      </w:r>
    </w:p>
    <w:p w14:paraId="531FDA24" w14:textId="77777777" w:rsidR="00555595" w:rsidRPr="0032574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3BE25817" w14:textId="77777777" w:rsidR="00374983" w:rsidRPr="0032574C" w:rsidRDefault="00374983" w:rsidP="00037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Основные средства:</w:t>
      </w:r>
    </w:p>
    <w:p w14:paraId="7CB6E501" w14:textId="755A5054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SBM SB-2000 R/E/U, г. </w:t>
      </w:r>
      <w:proofErr w:type="gramStart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821A5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7 329,06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DEA712D" w14:textId="3958BE80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БАНКОМАТ NCR 5887, г. Самара</w:t>
      </w:r>
      <w:r w:rsidR="00821A5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15 398,70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604B37F" w14:textId="385F414B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Банкомат N</w:t>
      </w:r>
      <w:proofErr w:type="gramStart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SelfServ</w:t>
      </w:r>
      <w:proofErr w:type="spellEnd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 xml:space="preserve"> 26, г. Самара</w:t>
      </w:r>
      <w:r w:rsidR="00821A5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22 967,75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D66FB69" w14:textId="0B189D3D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4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 xml:space="preserve">Рекламная вывеска, г. </w:t>
      </w:r>
      <w:proofErr w:type="gramStart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821A5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8 330,26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2C7B0AE" w14:textId="744EB8E8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5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 xml:space="preserve">Световая вывеска, г. </w:t>
      </w:r>
      <w:proofErr w:type="gramStart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821A5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5 872,88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1D1CC45" w14:textId="0E346162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6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 xml:space="preserve">Счетчик банкнот </w:t>
      </w:r>
      <w:proofErr w:type="spellStart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Fit</w:t>
      </w:r>
      <w:proofErr w:type="spellEnd"/>
      <w:r w:rsidR="00821A5F" w:rsidRPr="0032574C">
        <w:rPr>
          <w:rFonts w:ascii="Times New Roman" w:eastAsia="Times New Roman" w:hAnsi="Times New Roman" w:cs="Times New Roman"/>
          <w:sz w:val="24"/>
          <w:szCs w:val="24"/>
        </w:rPr>
        <w:t>, г. Санкт-Петербург</w:t>
      </w:r>
      <w:r w:rsidR="00821A5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11 326,27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8962A5D" w14:textId="54CAAFA2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7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Банкомат NCR </w:t>
      </w:r>
      <w:proofErr w:type="spell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SelfServ</w:t>
      </w:r>
      <w:proofErr w:type="spellEnd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 22 NCRSS22,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17 011,57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3E40D93" w14:textId="7332962F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8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Световая вывеска,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7 177,50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01B3CA4" w14:textId="454EE72D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9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Вывеска (ООО КБ "</w:t>
      </w:r>
      <w:proofErr w:type="spell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Агросоюз</w:t>
      </w:r>
      <w:proofErr w:type="spellEnd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"),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8 389,83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FF220E9" w14:textId="3CCAA5FE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</w:t>
      </w:r>
      <w:r w:rsidRPr="0032574C">
        <w:rPr>
          <w:rFonts w:ascii="Times New Roman" w:hAnsi="Times New Roman" w:cs="Times New Roman"/>
          <w:sz w:val="24"/>
          <w:szCs w:val="24"/>
          <w:lang w:val="en-US"/>
        </w:rPr>
        <w:t xml:space="preserve"> 10 –</w:t>
      </w:r>
      <w:r w:rsidRPr="003257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Маршрутизатор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Cisco 2801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Unified Communication, Security for </w:t>
      </w:r>
      <w:proofErr w:type="spellStart"/>
      <w:r w:rsidR="004A79BA" w:rsidRPr="0032574C">
        <w:rPr>
          <w:rFonts w:ascii="Times New Roman" w:eastAsia="Times New Roman" w:hAnsi="Times New Roman" w:cs="Times New Roman"/>
          <w:sz w:val="24"/>
          <w:szCs w:val="24"/>
          <w:lang w:val="en-US"/>
        </w:rPr>
        <w:t>Ciisco</w:t>
      </w:r>
      <w:proofErr w:type="spellEnd"/>
      <w:r w:rsidR="004A79BA" w:rsidRPr="003257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У., г. </w:t>
      </w:r>
      <w:proofErr w:type="gram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6 327,27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3E4D98C" w14:textId="7FF7F5B9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11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Банкомат NCR 6622, г. </w:t>
      </w:r>
      <w:proofErr w:type="gram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15 733,47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D7AD203" w14:textId="669AAE1E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12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Банкомат NCR 6622, г. </w:t>
      </w:r>
      <w:proofErr w:type="gram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16 659,93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BD78432" w14:textId="011F5953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13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Банкомат NCR 22, г. Казань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16 298,77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5F75A76" w14:textId="74088DCF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14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Стационарная перегородка, г. Санкт-Петербург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6 499,43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D565B14" w14:textId="69943F9F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15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Вывеска, г. Оренбург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18 995,13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4F0CBA1" w14:textId="558C3982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16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Kissan</w:t>
      </w:r>
      <w:proofErr w:type="spellEnd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 NEWTON-F,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12 622,50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4C0D6A1" w14:textId="21CD512F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17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Сортировщик банкнот SBM SB-2000 USD/EUR/RUR,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7 722,00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4F68A9E" w14:textId="584D1FE4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18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Вывеска "АГРОСОЮЗ" Коммерческий Банк",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6 336,00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130CF14" w14:textId="4D250BB4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19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Фасадная вывеска, г. </w:t>
      </w:r>
      <w:proofErr w:type="gram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8 179,88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884F986" w14:textId="09159FF7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20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Сортировщик банкнот </w:t>
      </w:r>
      <w:proofErr w:type="spell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Numeron</w:t>
      </w:r>
      <w:proofErr w:type="spellEnd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 F, г. </w:t>
      </w:r>
      <w:proofErr w:type="gram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39 811,59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5CEB274" w14:textId="1DA683CD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21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Комплексная защита от перенапряжений, г. Оренбург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5 474,36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5A0F08B" w14:textId="28482111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22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Банкомат NCR </w:t>
      </w:r>
      <w:proofErr w:type="spellStart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SelfServ</w:t>
      </w:r>
      <w:proofErr w:type="spellEnd"/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 xml:space="preserve"> 22 NCRSS22,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17 011,57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A38ED9F" w14:textId="07440858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23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Световая вывеска, г. Оренбург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6 930,00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500C09C" w14:textId="0489840A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24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Банкомат NCR 5887,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15 101,69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8E9DDF6" w14:textId="09B1AAEA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25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A" w:rsidRPr="0032574C">
        <w:rPr>
          <w:rFonts w:ascii="Times New Roman" w:eastAsia="Times New Roman" w:hAnsi="Times New Roman" w:cs="Times New Roman"/>
          <w:sz w:val="24"/>
          <w:szCs w:val="24"/>
        </w:rPr>
        <w:t>Сортировщик банкнот, г. Самара</w:t>
      </w:r>
      <w:r w:rsidR="004A79BA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D30" w:rsidRPr="0032574C">
        <w:rPr>
          <w:rFonts w:ascii="Times New Roman" w:eastAsia="Times New Roman" w:hAnsi="Times New Roman" w:cs="Times New Roman"/>
          <w:sz w:val="24"/>
          <w:szCs w:val="24"/>
        </w:rPr>
        <w:t xml:space="preserve">6 336,00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EF51689" w14:textId="6C275CF4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26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Сортировщик банкнот, г. Казань</w:t>
      </w:r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 xml:space="preserve">6 336,00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B6E5C76" w14:textId="5704BA0F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27 –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Двухкарманный</w:t>
      </w:r>
      <w:proofErr w:type="spellEnd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 сортировщик </w:t>
      </w:r>
      <w:proofErr w:type="spell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 F, г. Самара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 xml:space="preserve">6 435,00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3DDFAC7" w14:textId="0E7EE1E9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28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Операционная стойка на 2 рабочих места, г. Самара</w:t>
      </w:r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>7 127,96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65EA6AF3" w14:textId="6444FB4B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29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Сетевое оборудование </w:t>
      </w:r>
      <w:proofErr w:type="spell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EnH</w:t>
      </w:r>
      <w:proofErr w:type="spellEnd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 C6506 </w:t>
      </w:r>
      <w:proofErr w:type="spell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Chassis</w:t>
      </w:r>
      <w:proofErr w:type="spellEnd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, г. Видное</w:t>
      </w:r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 xml:space="preserve">53 692,37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D15D121" w14:textId="7B128489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30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Банкомат NCR </w:t>
      </w:r>
      <w:proofErr w:type="spell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SelfServ</w:t>
      </w:r>
      <w:proofErr w:type="spellEnd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 26, г. </w:t>
      </w:r>
      <w:proofErr w:type="gram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>20 210,47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022B14CB" w14:textId="6523D248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31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БАНКОМАТ NCR 5887, г. Самара</w:t>
      </w:r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>15 398,69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49C96BEA" w14:textId="253047D5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32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Вывеска рекламная, г. </w:t>
      </w:r>
      <w:proofErr w:type="gram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>5 362,98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4F3DC461" w14:textId="49C34AC7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33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Банкомат NCR 6622, г. Оренбург</w:t>
      </w:r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>15 733,47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0FA39BF3" w14:textId="31B71508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34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Банкомат NCR 6622, г. Самара</w:t>
      </w:r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="0048197F" w:rsidRPr="0032574C">
        <w:rPr>
          <w:rFonts w:ascii="Times New Roman" w:eastAsia="Times New Roman" w:hAnsi="Times New Roman" w:cs="Times New Roman"/>
          <w:sz w:val="24"/>
          <w:szCs w:val="24"/>
        </w:rPr>
        <w:t>17 664,19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12A28389" w14:textId="3FB57B3B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35 –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 Межсетевой экран ASA5520-АIР10-К9, г. </w:t>
      </w:r>
      <w:proofErr w:type="gramStart"/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AC" w:rsidRPr="0032574C">
        <w:rPr>
          <w:rFonts w:ascii="Times New Roman" w:eastAsia="Times New Roman" w:hAnsi="Times New Roman" w:cs="Times New Roman"/>
          <w:sz w:val="24"/>
          <w:szCs w:val="24"/>
        </w:rPr>
        <w:t xml:space="preserve">8 786,61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7F9CD277" w14:textId="1311FD84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36 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>Депозитарий, г. Санкт-Петербург</w:t>
      </w:r>
      <w:r w:rsidR="00E325DF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AC" w:rsidRPr="0032574C">
        <w:rPr>
          <w:rFonts w:ascii="Times New Roman" w:eastAsia="Times New Roman" w:hAnsi="Times New Roman" w:cs="Times New Roman"/>
          <w:sz w:val="24"/>
          <w:szCs w:val="24"/>
        </w:rPr>
        <w:t xml:space="preserve">36 637,17 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E432C2C" w14:textId="28B8C2FC" w:rsidR="00743FE8" w:rsidRPr="0032574C" w:rsidRDefault="00743FE8" w:rsidP="0074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Лот 37 –</w:t>
      </w:r>
      <w:r w:rsidR="00E325DF" w:rsidRPr="0032574C">
        <w:rPr>
          <w:rFonts w:ascii="Times New Roman" w:eastAsia="Times New Roman" w:hAnsi="Times New Roman" w:cs="Times New Roman"/>
          <w:sz w:val="24"/>
          <w:szCs w:val="24"/>
        </w:rPr>
        <w:t xml:space="preserve"> Сортировщик банкнот SBM SB-2000, г. Самара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>–</w:t>
      </w:r>
      <w:r w:rsidR="00506CAC" w:rsidRPr="0032574C">
        <w:rPr>
          <w:rFonts w:ascii="Times New Roman" w:eastAsia="Times New Roman" w:hAnsi="Times New Roman" w:cs="Times New Roman"/>
          <w:sz w:val="24"/>
          <w:szCs w:val="24"/>
        </w:rPr>
        <w:t>6 637,95</w:t>
      </w:r>
      <w:r w:rsidRPr="0032574C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33736B5C" w14:textId="77777777" w:rsidR="00037846" w:rsidRPr="0032574C" w:rsidRDefault="00037846" w:rsidP="00037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51655" w14:textId="77777777" w:rsidR="00555595" w:rsidRPr="0032574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2574C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32574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2574C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2574C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EACB1F7" w:rsidR="0003404B" w:rsidRPr="0032574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32574C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32574C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32574C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32574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FA5DF4" w:rsidRPr="003257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28 июля</w:t>
      </w:r>
      <w:r w:rsidR="005742CC" w:rsidRPr="003257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3257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2020</w:t>
      </w:r>
      <w:r w:rsidR="0003404B" w:rsidRPr="0032574C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FA5DF4" w:rsidRPr="003257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10 </w:t>
      </w:r>
      <w:r w:rsidR="0003404B" w:rsidRPr="003257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ноября </w:t>
      </w:r>
      <w:r w:rsidR="00002933" w:rsidRPr="003257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2020</w:t>
      </w:r>
      <w:r w:rsidR="0003404B" w:rsidRPr="0032574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32574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F20A80" w:rsidR="0003404B" w:rsidRPr="003257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32574C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FA5DF4"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DF4"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>июля</w:t>
      </w:r>
      <w:r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2933"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календарных дней</w:t>
      </w:r>
      <w:r w:rsidRPr="003257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574C">
        <w:rPr>
          <w:rFonts w:ascii="Times New Roman" w:hAnsi="Times New Roman" w:cs="Times New Roman"/>
          <w:sz w:val="24"/>
          <w:szCs w:val="24"/>
        </w:rPr>
        <w:t xml:space="preserve">до даты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4C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3257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2574C">
        <w:rPr>
          <w:rFonts w:ascii="Times New Roman" w:hAnsi="Times New Roman" w:cs="Times New Roman"/>
          <w:sz w:val="24"/>
          <w:szCs w:val="24"/>
        </w:rPr>
        <w:t>Начальные цены продажи лотов устанавливаются следующие:</w:t>
      </w:r>
    </w:p>
    <w:p w14:paraId="659E0503" w14:textId="44D61CE7" w:rsidR="0003404B" w:rsidRPr="0032574C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</w:t>
      </w:r>
      <w:r w:rsidR="00FA5DF4" w:rsidRPr="0032574C">
        <w:rPr>
          <w:rFonts w:ascii="Times New Roman" w:hAnsi="Times New Roman" w:cs="Times New Roman"/>
          <w:sz w:val="24"/>
          <w:szCs w:val="24"/>
        </w:rPr>
        <w:t>28</w:t>
      </w:r>
      <w:r w:rsidR="0003404B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FA5DF4" w:rsidRPr="0032574C">
        <w:rPr>
          <w:rFonts w:ascii="Times New Roman" w:hAnsi="Times New Roman" w:cs="Times New Roman"/>
          <w:sz w:val="24"/>
          <w:szCs w:val="24"/>
        </w:rPr>
        <w:t xml:space="preserve">июля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="0003404B" w:rsidRPr="0032574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A5DF4" w:rsidRPr="0032574C">
        <w:rPr>
          <w:rFonts w:ascii="Times New Roman" w:hAnsi="Times New Roman" w:cs="Times New Roman"/>
          <w:sz w:val="24"/>
          <w:szCs w:val="24"/>
        </w:rPr>
        <w:t xml:space="preserve">07 сентября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="0003404B" w:rsidRPr="0032574C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="0003404B"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03404B" w:rsidRPr="0032574C">
        <w:rPr>
          <w:rFonts w:ascii="Times New Roman" w:hAnsi="Times New Roman" w:cs="Times New Roman"/>
          <w:sz w:val="24"/>
          <w:szCs w:val="24"/>
        </w:rPr>
        <w:t xml:space="preserve"> начальной цены продажи лотов;</w:t>
      </w:r>
    </w:p>
    <w:p w14:paraId="7A3333BB" w14:textId="5ADD8A4B" w:rsidR="0003404B" w:rsidRPr="003257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</w:t>
      </w:r>
      <w:r w:rsidR="00FA5DF4" w:rsidRPr="0032574C">
        <w:rPr>
          <w:rFonts w:ascii="Times New Roman" w:hAnsi="Times New Roman" w:cs="Times New Roman"/>
          <w:sz w:val="24"/>
          <w:szCs w:val="24"/>
        </w:rPr>
        <w:t>0</w:t>
      </w:r>
      <w:r w:rsidRPr="0032574C">
        <w:rPr>
          <w:rFonts w:ascii="Times New Roman" w:hAnsi="Times New Roman" w:cs="Times New Roman"/>
          <w:sz w:val="24"/>
          <w:szCs w:val="24"/>
        </w:rPr>
        <w:t xml:space="preserve">8 </w:t>
      </w:r>
      <w:r w:rsidR="00FA5DF4" w:rsidRPr="0032574C">
        <w:rPr>
          <w:rFonts w:ascii="Times New Roman" w:hAnsi="Times New Roman" w:cs="Times New Roman"/>
          <w:sz w:val="24"/>
          <w:szCs w:val="24"/>
        </w:rPr>
        <w:t>сентября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A5DF4" w:rsidRPr="0032574C">
        <w:rPr>
          <w:rFonts w:ascii="Times New Roman" w:hAnsi="Times New Roman" w:cs="Times New Roman"/>
          <w:sz w:val="24"/>
          <w:szCs w:val="24"/>
        </w:rPr>
        <w:t>1</w:t>
      </w:r>
      <w:r w:rsidRPr="0032574C">
        <w:rPr>
          <w:rFonts w:ascii="Times New Roman" w:hAnsi="Times New Roman" w:cs="Times New Roman"/>
          <w:sz w:val="24"/>
          <w:szCs w:val="24"/>
        </w:rPr>
        <w:t xml:space="preserve">4 </w:t>
      </w:r>
      <w:r w:rsidR="00FA5DF4" w:rsidRPr="0032574C">
        <w:rPr>
          <w:rFonts w:ascii="Times New Roman" w:hAnsi="Times New Roman" w:cs="Times New Roman"/>
          <w:sz w:val="24"/>
          <w:szCs w:val="24"/>
        </w:rPr>
        <w:t>сентября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A84249" w:rsidRPr="0032574C">
        <w:rPr>
          <w:rFonts w:ascii="Times New Roman" w:hAnsi="Times New Roman" w:cs="Times New Roman"/>
          <w:sz w:val="24"/>
          <w:szCs w:val="24"/>
        </w:rPr>
        <w:t>91</w:t>
      </w:r>
      <w:r w:rsidRPr="0032574C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0D578ACB" w14:textId="656697A2" w:rsidR="00FA5DF4" w:rsidRPr="0032574C" w:rsidRDefault="00FA5DF4" w:rsidP="00FA5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15 сентября 2020 г. по 21 сентября 2020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A84249" w:rsidRPr="0032574C">
        <w:rPr>
          <w:rFonts w:ascii="Times New Roman" w:hAnsi="Times New Roman" w:cs="Times New Roman"/>
          <w:sz w:val="24"/>
          <w:szCs w:val="24"/>
        </w:rPr>
        <w:t>82</w:t>
      </w:r>
      <w:r w:rsidRPr="0032574C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66422B06" w14:textId="0182110D" w:rsidR="00FA5DF4" w:rsidRPr="0032574C" w:rsidRDefault="00FA5DF4" w:rsidP="00FA5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22 сентября 2020 г. по 28 сентября 2020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A84249" w:rsidRPr="0032574C">
        <w:rPr>
          <w:rFonts w:ascii="Times New Roman" w:hAnsi="Times New Roman" w:cs="Times New Roman"/>
          <w:sz w:val="24"/>
          <w:szCs w:val="24"/>
        </w:rPr>
        <w:t>73</w:t>
      </w:r>
      <w:r w:rsidRPr="0032574C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19547F80" w14:textId="7DDFDDEB" w:rsidR="0003404B" w:rsidRPr="003257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с 2</w:t>
      </w:r>
      <w:r w:rsidR="00FA5DF4" w:rsidRPr="0032574C">
        <w:rPr>
          <w:rFonts w:ascii="Times New Roman" w:hAnsi="Times New Roman" w:cs="Times New Roman"/>
          <w:sz w:val="24"/>
          <w:szCs w:val="24"/>
        </w:rPr>
        <w:t>9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FA5DF4" w:rsidRPr="0032574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1E2C" w:rsidRPr="0032574C">
        <w:rPr>
          <w:rFonts w:ascii="Times New Roman" w:hAnsi="Times New Roman" w:cs="Times New Roman"/>
          <w:sz w:val="24"/>
          <w:szCs w:val="24"/>
        </w:rPr>
        <w:t>05</w:t>
      </w:r>
      <w:r w:rsidRPr="0032574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A84249" w:rsidRPr="0032574C">
        <w:rPr>
          <w:rFonts w:ascii="Times New Roman" w:hAnsi="Times New Roman" w:cs="Times New Roman"/>
          <w:sz w:val="24"/>
          <w:szCs w:val="24"/>
        </w:rPr>
        <w:t>64</w:t>
      </w:r>
      <w:r w:rsidRPr="0032574C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59AC20FF" w14:textId="0A7BB8A7" w:rsidR="0003404B" w:rsidRPr="003257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</w:t>
      </w:r>
      <w:r w:rsidR="00E71E2C" w:rsidRPr="0032574C">
        <w:rPr>
          <w:rFonts w:ascii="Times New Roman" w:hAnsi="Times New Roman" w:cs="Times New Roman"/>
          <w:sz w:val="24"/>
          <w:szCs w:val="24"/>
        </w:rPr>
        <w:t>06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E71E2C" w:rsidRPr="0032574C">
        <w:rPr>
          <w:rFonts w:ascii="Times New Roman" w:hAnsi="Times New Roman" w:cs="Times New Roman"/>
          <w:sz w:val="24"/>
          <w:szCs w:val="24"/>
        </w:rPr>
        <w:t>октября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1E2C" w:rsidRPr="0032574C">
        <w:rPr>
          <w:rFonts w:ascii="Times New Roman" w:hAnsi="Times New Roman" w:cs="Times New Roman"/>
          <w:sz w:val="24"/>
          <w:szCs w:val="24"/>
        </w:rPr>
        <w:t>12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E71E2C" w:rsidRPr="0032574C">
        <w:rPr>
          <w:rFonts w:ascii="Times New Roman" w:hAnsi="Times New Roman" w:cs="Times New Roman"/>
          <w:sz w:val="24"/>
          <w:szCs w:val="24"/>
        </w:rPr>
        <w:t>октября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55,00% от начальной цены продажи лотов;</w:t>
      </w:r>
    </w:p>
    <w:p w14:paraId="3B7ACC20" w14:textId="1EAABC96" w:rsidR="0003404B" w:rsidRPr="003257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</w:t>
      </w:r>
      <w:r w:rsidR="00E71E2C" w:rsidRPr="0032574C">
        <w:rPr>
          <w:rFonts w:ascii="Times New Roman" w:hAnsi="Times New Roman" w:cs="Times New Roman"/>
          <w:sz w:val="24"/>
          <w:szCs w:val="24"/>
        </w:rPr>
        <w:t>13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E71E2C" w:rsidRPr="0032574C">
        <w:rPr>
          <w:rFonts w:ascii="Times New Roman" w:hAnsi="Times New Roman" w:cs="Times New Roman"/>
          <w:sz w:val="24"/>
          <w:szCs w:val="24"/>
        </w:rPr>
        <w:t>октября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E71E2C" w:rsidRPr="0032574C">
        <w:rPr>
          <w:rFonts w:ascii="Times New Roman" w:hAnsi="Times New Roman" w:cs="Times New Roman"/>
          <w:sz w:val="24"/>
          <w:szCs w:val="24"/>
        </w:rPr>
        <w:t>9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E71E2C" w:rsidRPr="0032574C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4</w:t>
      </w:r>
      <w:r w:rsidR="00A84249" w:rsidRPr="0032574C">
        <w:rPr>
          <w:rFonts w:ascii="Times New Roman" w:hAnsi="Times New Roman" w:cs="Times New Roman"/>
          <w:sz w:val="24"/>
          <w:szCs w:val="24"/>
        </w:rPr>
        <w:t>6</w:t>
      </w:r>
      <w:r w:rsidRPr="0032574C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617502AD" w14:textId="17F928CF" w:rsidR="00E71E2C" w:rsidRPr="0032574C" w:rsidRDefault="00E71E2C" w:rsidP="00E71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20 октября 2020 г. по 26 октября 2020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A84249" w:rsidRPr="0032574C">
        <w:rPr>
          <w:rFonts w:ascii="Times New Roman" w:hAnsi="Times New Roman" w:cs="Times New Roman"/>
          <w:sz w:val="24"/>
          <w:szCs w:val="24"/>
        </w:rPr>
        <w:t>37</w:t>
      </w:r>
      <w:r w:rsidRPr="0032574C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10C4D874" w14:textId="13532C1A" w:rsidR="00E71E2C" w:rsidRPr="0032574C" w:rsidRDefault="00E71E2C" w:rsidP="00E71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27 октября 2020 г. по 02 ноября 2020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A84249" w:rsidRPr="0032574C">
        <w:rPr>
          <w:rFonts w:ascii="Times New Roman" w:hAnsi="Times New Roman" w:cs="Times New Roman"/>
          <w:sz w:val="24"/>
          <w:szCs w:val="24"/>
        </w:rPr>
        <w:t>28</w:t>
      </w:r>
      <w:r w:rsidRPr="0032574C">
        <w:rPr>
          <w:rFonts w:ascii="Times New Roman" w:hAnsi="Times New Roman" w:cs="Times New Roman"/>
          <w:sz w:val="24"/>
          <w:szCs w:val="24"/>
        </w:rPr>
        <w:t>,00% от начальной цены продажи лотов;</w:t>
      </w:r>
    </w:p>
    <w:p w14:paraId="70F5BA45" w14:textId="5EA90165" w:rsidR="0003404B" w:rsidRPr="0032574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с</w:t>
      </w:r>
      <w:r w:rsidR="00900D54"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E71E2C" w:rsidRPr="0032574C">
        <w:rPr>
          <w:rFonts w:ascii="Times New Roman" w:hAnsi="Times New Roman" w:cs="Times New Roman"/>
          <w:sz w:val="24"/>
          <w:szCs w:val="24"/>
        </w:rPr>
        <w:t>03</w:t>
      </w:r>
      <w:r w:rsidRPr="0032574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1E2C" w:rsidRPr="0032574C">
        <w:rPr>
          <w:rFonts w:ascii="Times New Roman" w:hAnsi="Times New Roman" w:cs="Times New Roman"/>
          <w:sz w:val="24"/>
          <w:szCs w:val="24"/>
        </w:rPr>
        <w:t>10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02933" w:rsidRPr="0032574C">
        <w:rPr>
          <w:rFonts w:ascii="Times New Roman" w:hAnsi="Times New Roman" w:cs="Times New Roman"/>
          <w:sz w:val="24"/>
          <w:szCs w:val="24"/>
        </w:rPr>
        <w:t>2020</w:t>
      </w:r>
      <w:r w:rsidRPr="0032574C">
        <w:rPr>
          <w:rFonts w:ascii="Times New Roman" w:hAnsi="Times New Roman" w:cs="Times New Roman"/>
          <w:sz w:val="24"/>
          <w:szCs w:val="24"/>
        </w:rPr>
        <w:t xml:space="preserve"> г. -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A84249" w:rsidRPr="0032574C">
        <w:rPr>
          <w:rFonts w:ascii="Times New Roman" w:hAnsi="Times New Roman" w:cs="Times New Roman"/>
          <w:sz w:val="24"/>
          <w:szCs w:val="24"/>
        </w:rPr>
        <w:t>19</w:t>
      </w:r>
      <w:r w:rsidRPr="0032574C">
        <w:rPr>
          <w:rFonts w:ascii="Times New Roman" w:hAnsi="Times New Roman" w:cs="Times New Roman"/>
          <w:sz w:val="24"/>
          <w:szCs w:val="24"/>
        </w:rPr>
        <w:t xml:space="preserve">,00% </w:t>
      </w:r>
      <w:r w:rsidR="00E71E2C" w:rsidRPr="0032574C">
        <w:rPr>
          <w:rFonts w:ascii="Times New Roman" w:hAnsi="Times New Roman" w:cs="Times New Roman"/>
          <w:sz w:val="24"/>
          <w:szCs w:val="24"/>
        </w:rPr>
        <w:t>от начальной цены продажи лотов.</w:t>
      </w:r>
    </w:p>
    <w:p w14:paraId="46FF98F4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32574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4C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32574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2574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32574C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 платежа - </w:t>
      </w:r>
      <w:r w:rsidR="00B97A00" w:rsidRPr="0032574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32574C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3257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97A00" w:rsidRPr="0032574C">
        <w:rPr>
          <w:rFonts w:ascii="Times New Roman" w:hAnsi="Times New Roman" w:cs="Times New Roman"/>
          <w:sz w:val="24"/>
          <w:szCs w:val="24"/>
        </w:rPr>
        <w:t>/с 40702810355000036459</w:t>
      </w:r>
      <w:r w:rsidRPr="0032574C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2C3A2C" w:rsidRPr="0032574C">
        <w:rPr>
          <w:rFonts w:ascii="Times New Roman" w:hAnsi="Times New Roman" w:cs="Times New Roman"/>
          <w:sz w:val="24"/>
          <w:szCs w:val="24"/>
        </w:rPr>
        <w:t>:</w:t>
      </w:r>
      <w:r w:rsidRPr="0032574C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32574C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953DA4" w:rsidRPr="0032574C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953DA4" w:rsidRPr="0032574C">
        <w:rPr>
          <w:rFonts w:ascii="Times New Roman" w:hAnsi="Times New Roman" w:cs="Times New Roman"/>
          <w:b/>
          <w:sz w:val="24"/>
          <w:szCs w:val="24"/>
        </w:rPr>
        <w:t>».</w:t>
      </w:r>
      <w:r w:rsidRPr="0032574C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 Задаток за участие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>.</w:t>
      </w:r>
    </w:p>
    <w:p w14:paraId="1D503CC7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2574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574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4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2574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4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4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51098DB6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32574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2574C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32574C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его </w:t>
      </w:r>
      <w:r w:rsidRPr="0032574C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32574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4C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>.</w:t>
      </w:r>
    </w:p>
    <w:p w14:paraId="3D0816A3" w14:textId="77777777" w:rsidR="008F1609" w:rsidRPr="0032574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3EA6AA1B" w:rsidR="008F1609" w:rsidRPr="0032574C" w:rsidRDefault="007E3D68" w:rsidP="00B64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32574C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8F1609" w:rsidRPr="00325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53175" w:rsidRPr="0032574C">
        <w:rPr>
          <w:rFonts w:ascii="Times New Roman" w:hAnsi="Times New Roman" w:cs="Times New Roman"/>
          <w:sz w:val="24"/>
          <w:szCs w:val="24"/>
        </w:rPr>
        <w:t xml:space="preserve">09:00 по 17:00 часов по адресу: г. Москва, 5-я ул. Ямского поля, д.5, стр. 1, тел. +7 (495) 725-31-47, доб. 62-75, а также </w:t>
      </w:r>
      <w:proofErr w:type="gramStart"/>
      <w:r w:rsidR="00753175" w:rsidRPr="003257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53175" w:rsidRPr="0032574C">
        <w:rPr>
          <w:rFonts w:ascii="Times New Roman" w:hAnsi="Times New Roman" w:cs="Times New Roman"/>
          <w:sz w:val="24"/>
          <w:szCs w:val="24"/>
        </w:rPr>
        <w:t xml:space="preserve"> ОТ: </w:t>
      </w:r>
      <w:r w:rsidR="00B64183" w:rsidRPr="0032574C">
        <w:rPr>
          <w:rFonts w:ascii="Times New Roman" w:hAnsi="Times New Roman" w:cs="Times New Roman"/>
          <w:sz w:val="24"/>
          <w:szCs w:val="24"/>
        </w:rPr>
        <w:t xml:space="preserve">Тел. 8(812)334-20-50 (с 9.00 до 18.00 по </w:t>
      </w:r>
      <w:r w:rsidR="00B64183" w:rsidRPr="0032574C">
        <w:rPr>
          <w:rFonts w:ascii="Times New Roman" w:hAnsi="Times New Roman" w:cs="Times New Roman"/>
          <w:sz w:val="24"/>
          <w:szCs w:val="24"/>
        </w:rPr>
        <w:t>м</w:t>
      </w:r>
      <w:r w:rsidR="00B64183" w:rsidRPr="0032574C">
        <w:rPr>
          <w:rFonts w:ascii="Times New Roman" w:hAnsi="Times New Roman" w:cs="Times New Roman"/>
          <w:sz w:val="24"/>
          <w:szCs w:val="24"/>
        </w:rPr>
        <w:t>о</w:t>
      </w:r>
      <w:r w:rsidR="00B64183" w:rsidRPr="0032574C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B64183" w:rsidRPr="0032574C">
        <w:rPr>
          <w:rFonts w:ascii="Times New Roman" w:hAnsi="Times New Roman" w:cs="Times New Roman"/>
          <w:sz w:val="24"/>
          <w:szCs w:val="24"/>
        </w:rPr>
        <w:t>informspb@auction-house.ru</w:t>
      </w:r>
      <w:r w:rsidR="00B64183" w:rsidRPr="0032574C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7777777" w:rsidR="007A10EE" w:rsidRPr="0032574C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2574C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32574C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9" w:history="1">
        <w:r w:rsidRPr="0032574C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32574C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32574C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32574C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32574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4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32574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A71004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A7100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37846"/>
    <w:rsid w:val="001826F9"/>
    <w:rsid w:val="001842EB"/>
    <w:rsid w:val="00203862"/>
    <w:rsid w:val="002C03A8"/>
    <w:rsid w:val="002C3A2C"/>
    <w:rsid w:val="0032574C"/>
    <w:rsid w:val="00360DC6"/>
    <w:rsid w:val="00374983"/>
    <w:rsid w:val="003E6C81"/>
    <w:rsid w:val="003F57DA"/>
    <w:rsid w:val="0048197F"/>
    <w:rsid w:val="00495D59"/>
    <w:rsid w:val="004A79BA"/>
    <w:rsid w:val="00506CAC"/>
    <w:rsid w:val="00546266"/>
    <w:rsid w:val="00555595"/>
    <w:rsid w:val="005742CC"/>
    <w:rsid w:val="005F1F68"/>
    <w:rsid w:val="00621553"/>
    <w:rsid w:val="006466CF"/>
    <w:rsid w:val="00743FE8"/>
    <w:rsid w:val="00753175"/>
    <w:rsid w:val="007A10EE"/>
    <w:rsid w:val="007E3D68"/>
    <w:rsid w:val="00821A5F"/>
    <w:rsid w:val="008F1609"/>
    <w:rsid w:val="00900D54"/>
    <w:rsid w:val="00953DA4"/>
    <w:rsid w:val="009E68C2"/>
    <w:rsid w:val="009F0C4D"/>
    <w:rsid w:val="00A71004"/>
    <w:rsid w:val="00A84249"/>
    <w:rsid w:val="00B64183"/>
    <w:rsid w:val="00B97A00"/>
    <w:rsid w:val="00D16130"/>
    <w:rsid w:val="00DD01CB"/>
    <w:rsid w:val="00E325DF"/>
    <w:rsid w:val="00E645EC"/>
    <w:rsid w:val="00E71E2C"/>
    <w:rsid w:val="00EC038D"/>
    <w:rsid w:val="00EE3F19"/>
    <w:rsid w:val="00F463FC"/>
    <w:rsid w:val="00F76D30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32</cp:revision>
  <dcterms:created xsi:type="dcterms:W3CDTF">2019-07-23T07:53:00Z</dcterms:created>
  <dcterms:modified xsi:type="dcterms:W3CDTF">2020-07-20T08:38:00Z</dcterms:modified>
</cp:coreProperties>
</file>