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38FD3D3" w:rsidR="00D6354E" w:rsidRPr="00935C37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935C37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35C37">
        <w:rPr>
          <w:sz w:val="20"/>
          <w:szCs w:val="20"/>
        </w:rPr>
        <w:t>Гривцова</w:t>
      </w:r>
      <w:proofErr w:type="spellEnd"/>
      <w:r w:rsidRPr="00935C37">
        <w:rPr>
          <w:sz w:val="20"/>
          <w:szCs w:val="20"/>
        </w:rPr>
        <w:t xml:space="preserve">, д. 5, </w:t>
      </w:r>
      <w:proofErr w:type="spellStart"/>
      <w:r w:rsidRPr="00935C37">
        <w:rPr>
          <w:sz w:val="20"/>
          <w:szCs w:val="20"/>
        </w:rPr>
        <w:t>лит.В</w:t>
      </w:r>
      <w:proofErr w:type="spellEnd"/>
      <w:r w:rsidRPr="00935C37">
        <w:rPr>
          <w:sz w:val="20"/>
          <w:szCs w:val="20"/>
        </w:rPr>
        <w:t>, тел. 8(800) 777-57-57</w:t>
      </w:r>
      <w:r w:rsidR="00CE0EF6" w:rsidRPr="00935C37">
        <w:rPr>
          <w:sz w:val="20"/>
          <w:szCs w:val="20"/>
        </w:rPr>
        <w:t xml:space="preserve"> (323)</w:t>
      </w:r>
      <w:r w:rsidRPr="00935C37">
        <w:rPr>
          <w:sz w:val="20"/>
          <w:szCs w:val="20"/>
        </w:rPr>
        <w:t>, e-</w:t>
      </w:r>
      <w:proofErr w:type="spellStart"/>
      <w:r w:rsidRPr="00935C37">
        <w:rPr>
          <w:sz w:val="20"/>
          <w:szCs w:val="20"/>
        </w:rPr>
        <w:t>mail</w:t>
      </w:r>
      <w:proofErr w:type="spellEnd"/>
      <w:r w:rsidR="00E25439" w:rsidRPr="00935C37">
        <w:rPr>
          <w:sz w:val="20"/>
          <w:szCs w:val="20"/>
        </w:rPr>
        <w:t>:</w:t>
      </w:r>
      <w:r w:rsidR="00CE0EF6" w:rsidRPr="00935C37">
        <w:rPr>
          <w:sz w:val="20"/>
          <w:szCs w:val="20"/>
        </w:rPr>
        <w:t xml:space="preserve"> vega@auction-house.ru</w:t>
      </w:r>
      <w:r w:rsidRPr="00935C37">
        <w:rPr>
          <w:sz w:val="20"/>
          <w:szCs w:val="20"/>
        </w:rPr>
        <w:t xml:space="preserve">), действующее на </w:t>
      </w:r>
      <w:proofErr w:type="spellStart"/>
      <w:r w:rsidRPr="00935C37">
        <w:rPr>
          <w:sz w:val="20"/>
          <w:szCs w:val="20"/>
        </w:rPr>
        <w:t>осн</w:t>
      </w:r>
      <w:proofErr w:type="spellEnd"/>
      <w:r w:rsidR="00D751CF" w:rsidRPr="00935C37">
        <w:rPr>
          <w:sz w:val="20"/>
          <w:szCs w:val="20"/>
        </w:rPr>
        <w:t>.</w:t>
      </w:r>
      <w:r w:rsidRPr="00935C37">
        <w:rPr>
          <w:sz w:val="20"/>
          <w:szCs w:val="20"/>
        </w:rPr>
        <w:t xml:space="preserve"> договора поручения с </w:t>
      </w:r>
      <w:r w:rsidR="00D751CF" w:rsidRPr="00935C37">
        <w:rPr>
          <w:b/>
          <w:sz w:val="20"/>
          <w:szCs w:val="20"/>
        </w:rPr>
        <w:t>ООО «</w:t>
      </w:r>
      <w:proofErr w:type="spellStart"/>
      <w:r w:rsidR="00D751CF" w:rsidRPr="00935C37">
        <w:rPr>
          <w:b/>
          <w:sz w:val="20"/>
          <w:szCs w:val="20"/>
        </w:rPr>
        <w:t>Альчанец</w:t>
      </w:r>
      <w:proofErr w:type="spellEnd"/>
      <w:r w:rsidR="00D751CF" w:rsidRPr="00935C37">
        <w:rPr>
          <w:b/>
          <w:sz w:val="20"/>
          <w:szCs w:val="20"/>
        </w:rPr>
        <w:t>»</w:t>
      </w:r>
      <w:r w:rsidR="00D751CF" w:rsidRPr="00935C37">
        <w:rPr>
          <w:sz w:val="20"/>
          <w:szCs w:val="20"/>
        </w:rPr>
        <w:t xml:space="preserve"> (ОГРН 1081420000034, ИНН 1420041932, Республика Саха (Якутия), </w:t>
      </w:r>
      <w:proofErr w:type="spellStart"/>
      <w:r w:rsidR="00D751CF" w:rsidRPr="00935C37">
        <w:rPr>
          <w:sz w:val="20"/>
          <w:szCs w:val="20"/>
        </w:rPr>
        <w:t>Оймяконский</w:t>
      </w:r>
      <w:proofErr w:type="spellEnd"/>
      <w:r w:rsidR="00D751CF" w:rsidRPr="00935C37">
        <w:rPr>
          <w:sz w:val="20"/>
          <w:szCs w:val="20"/>
        </w:rPr>
        <w:t xml:space="preserve"> улус, </w:t>
      </w:r>
      <w:proofErr w:type="spellStart"/>
      <w:r w:rsidR="00D751CF" w:rsidRPr="00935C37">
        <w:rPr>
          <w:sz w:val="20"/>
          <w:szCs w:val="20"/>
        </w:rPr>
        <w:t>пгт</w:t>
      </w:r>
      <w:proofErr w:type="spellEnd"/>
      <w:r w:rsidR="00D751CF" w:rsidRPr="00935C37">
        <w:rPr>
          <w:sz w:val="20"/>
          <w:szCs w:val="20"/>
        </w:rPr>
        <w:t>. Усть-Нера, ул. Ленина, 23, кв. 22)</w:t>
      </w:r>
      <w:r w:rsidR="00935C37">
        <w:rPr>
          <w:sz w:val="20"/>
          <w:szCs w:val="20"/>
        </w:rPr>
        <w:t>,</w:t>
      </w:r>
      <w:r w:rsidR="00D751CF" w:rsidRPr="00935C37">
        <w:rPr>
          <w:sz w:val="20"/>
          <w:szCs w:val="20"/>
        </w:rPr>
        <w:t xml:space="preserve"> в лице конкурсного управляющего </w:t>
      </w:r>
      <w:proofErr w:type="spellStart"/>
      <w:r w:rsidR="00D751CF" w:rsidRPr="00935C37">
        <w:rPr>
          <w:sz w:val="20"/>
          <w:szCs w:val="20"/>
        </w:rPr>
        <w:t>Горькова</w:t>
      </w:r>
      <w:proofErr w:type="spellEnd"/>
      <w:r w:rsidR="00D751CF" w:rsidRPr="00935C37">
        <w:rPr>
          <w:sz w:val="20"/>
          <w:szCs w:val="20"/>
        </w:rPr>
        <w:t xml:space="preserve"> А.М. (ИНН 543311040709, СНИЛС 086-571-684-11, рег. №: 9159, 630102, г. Новосибирск, а/я 146), член Союза «СОАУ «Альянс» (603000, г. Нижний Новгород, ул. Ильинская, 69-10, ИНН 5260111600, ОГРН 1025203032062), действующего на </w:t>
      </w:r>
      <w:proofErr w:type="spellStart"/>
      <w:r w:rsidR="00D751CF" w:rsidRPr="00935C37">
        <w:rPr>
          <w:sz w:val="20"/>
          <w:szCs w:val="20"/>
        </w:rPr>
        <w:t>осн</w:t>
      </w:r>
      <w:proofErr w:type="spellEnd"/>
      <w:r w:rsidR="00935C37">
        <w:rPr>
          <w:sz w:val="20"/>
          <w:szCs w:val="20"/>
        </w:rPr>
        <w:t>.</w:t>
      </w:r>
      <w:r w:rsidR="00D751CF" w:rsidRPr="00935C37">
        <w:rPr>
          <w:sz w:val="20"/>
          <w:szCs w:val="20"/>
        </w:rPr>
        <w:t xml:space="preserve"> Решения Арбитражного суда РС (Я) от 15.04.2019г. (</w:t>
      </w:r>
      <w:proofErr w:type="spellStart"/>
      <w:r w:rsidR="00D751CF" w:rsidRPr="00935C37">
        <w:rPr>
          <w:sz w:val="20"/>
          <w:szCs w:val="20"/>
        </w:rPr>
        <w:t>резолют</w:t>
      </w:r>
      <w:proofErr w:type="spellEnd"/>
      <w:r w:rsidR="00D751CF" w:rsidRPr="00935C37">
        <w:rPr>
          <w:sz w:val="20"/>
          <w:szCs w:val="20"/>
        </w:rPr>
        <w:t>. часть 08.04.2019г.) по делу № А58-5028/2016</w:t>
      </w:r>
      <w:r w:rsidRPr="00935C37">
        <w:rPr>
          <w:sz w:val="20"/>
          <w:szCs w:val="20"/>
        </w:rPr>
        <w:t xml:space="preserve">, сообщает, </w:t>
      </w:r>
      <w:r w:rsidRPr="00935C37">
        <w:rPr>
          <w:color w:val="000000"/>
          <w:sz w:val="20"/>
          <w:szCs w:val="20"/>
        </w:rPr>
        <w:t xml:space="preserve">что по итогам </w:t>
      </w:r>
      <w:r w:rsidR="00D751CF" w:rsidRPr="00935C37">
        <w:rPr>
          <w:color w:val="000000"/>
          <w:sz w:val="20"/>
          <w:szCs w:val="20"/>
        </w:rPr>
        <w:t>повторных</w:t>
      </w:r>
      <w:r w:rsidRPr="00935C37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</w:t>
      </w:r>
      <w:r w:rsidR="00935C37">
        <w:rPr>
          <w:sz w:val="20"/>
          <w:szCs w:val="20"/>
        </w:rPr>
        <w:t xml:space="preserve">едставления предложений о цене </w:t>
      </w:r>
      <w:r w:rsidRPr="00935C37">
        <w:rPr>
          <w:sz w:val="20"/>
          <w:szCs w:val="20"/>
        </w:rPr>
        <w:t>(</w:t>
      </w:r>
      <w:r w:rsidR="00E25439" w:rsidRPr="00935C37">
        <w:rPr>
          <w:sz w:val="20"/>
          <w:szCs w:val="20"/>
        </w:rPr>
        <w:t xml:space="preserve">№ торгов </w:t>
      </w:r>
      <w:r w:rsidR="00D751CF" w:rsidRPr="00935C37">
        <w:rPr>
          <w:sz w:val="20"/>
          <w:szCs w:val="20"/>
        </w:rPr>
        <w:t>110722</w:t>
      </w:r>
      <w:r w:rsidRPr="00935C37">
        <w:rPr>
          <w:sz w:val="20"/>
          <w:szCs w:val="20"/>
        </w:rPr>
        <w:t>),</w:t>
      </w:r>
      <w:bookmarkStart w:id="0" w:name="_GoBack"/>
      <w:bookmarkEnd w:id="0"/>
      <w:r w:rsidRPr="00935C37">
        <w:rPr>
          <w:sz w:val="20"/>
          <w:szCs w:val="20"/>
        </w:rPr>
        <w:t xml:space="preserve"> на электронной площадке АО «Российский аукционный дом», по адресу в сети интернет: bankruptcy.lot-online.ru, проведенных </w:t>
      </w:r>
      <w:r w:rsidR="00D751CF" w:rsidRPr="00935C37">
        <w:rPr>
          <w:sz w:val="20"/>
          <w:szCs w:val="20"/>
        </w:rPr>
        <w:t>02</w:t>
      </w:r>
      <w:r w:rsidRPr="00935C37">
        <w:rPr>
          <w:sz w:val="20"/>
          <w:szCs w:val="20"/>
        </w:rPr>
        <w:t xml:space="preserve"> </w:t>
      </w:r>
      <w:r w:rsidR="00D751CF" w:rsidRPr="00935C37">
        <w:rPr>
          <w:sz w:val="20"/>
          <w:szCs w:val="20"/>
        </w:rPr>
        <w:t>сентября</w:t>
      </w:r>
      <w:r w:rsidRPr="00935C37">
        <w:rPr>
          <w:sz w:val="20"/>
          <w:szCs w:val="20"/>
        </w:rPr>
        <w:t xml:space="preserve"> 20</w:t>
      </w:r>
      <w:r w:rsidR="00E25439" w:rsidRPr="00935C37">
        <w:rPr>
          <w:sz w:val="20"/>
          <w:szCs w:val="20"/>
        </w:rPr>
        <w:t>20</w:t>
      </w:r>
      <w:r w:rsidRPr="00935C37">
        <w:rPr>
          <w:sz w:val="20"/>
          <w:szCs w:val="20"/>
        </w:rPr>
        <w:t xml:space="preserve"> г., заключе</w:t>
      </w:r>
      <w:r w:rsidR="00E25439" w:rsidRPr="00935C37">
        <w:rPr>
          <w:sz w:val="20"/>
          <w:szCs w:val="20"/>
        </w:rPr>
        <w:t>н</w:t>
      </w:r>
      <w:r w:rsidRPr="00935C37">
        <w:rPr>
          <w:color w:val="000000"/>
          <w:sz w:val="20"/>
          <w:szCs w:val="20"/>
        </w:rPr>
        <w:t xml:space="preserve"> следующи</w:t>
      </w:r>
      <w:r w:rsidR="00E25439" w:rsidRPr="00935C37">
        <w:rPr>
          <w:sz w:val="20"/>
          <w:szCs w:val="20"/>
        </w:rPr>
        <w:t>й</w:t>
      </w:r>
      <w:r w:rsidRPr="00935C37">
        <w:rPr>
          <w:color w:val="000000"/>
          <w:sz w:val="20"/>
          <w:szCs w:val="20"/>
        </w:rPr>
        <w:t xml:space="preserve"> догово</w:t>
      </w:r>
      <w:r w:rsidR="00E25439" w:rsidRPr="00935C37">
        <w:rPr>
          <w:sz w:val="20"/>
          <w:szCs w:val="20"/>
        </w:rPr>
        <w:t>р</w:t>
      </w:r>
      <w:r w:rsidRPr="00935C37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935C37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C73FA56" w:rsidR="00D6354E" w:rsidRPr="00935C3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C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935C3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C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Pr="00935C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35C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instrText xml:space="preserve"> FORMTEXT </w:instrText>
            </w:r>
            <w:r w:rsidRPr="00935C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 w:rsidRPr="00935C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35C3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№</w:t>
            </w:r>
            <w:r w:rsidRPr="00935C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35C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935C3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C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935C3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C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935C37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C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24CD856D" w:rsidR="00D6354E" w:rsidRPr="00935C37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29C1522D" w:rsidR="00D6354E" w:rsidRPr="00935C37" w:rsidRDefault="00D751C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C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5FD6CCE0" w:rsidR="00D6354E" w:rsidRPr="00935C37" w:rsidRDefault="00D751CF" w:rsidP="00D751C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5C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25439" w:rsidRPr="00935C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5C3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25439" w:rsidRPr="00935C37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6A104124" w:rsidR="00D6354E" w:rsidRPr="00935C37" w:rsidRDefault="00935C3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C37">
              <w:rPr>
                <w:rFonts w:ascii="Times New Roman" w:hAnsi="Times New Roman" w:cs="Times New Roman"/>
                <w:sz w:val="20"/>
                <w:szCs w:val="20"/>
              </w:rPr>
              <w:t>98 206 239,06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17E1A" w14:textId="77777777" w:rsidR="00935C37" w:rsidRPr="00935C37" w:rsidRDefault="00935C3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C37">
              <w:rPr>
                <w:rFonts w:ascii="Times New Roman" w:hAnsi="Times New Roman" w:cs="Times New Roman"/>
                <w:sz w:val="20"/>
                <w:szCs w:val="20"/>
              </w:rPr>
              <w:t>ООО "ФОРТИС"</w:t>
            </w:r>
            <w:r w:rsidRPr="00935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81BBDC" w14:textId="69071A35" w:rsidR="00E25439" w:rsidRPr="00935C37" w:rsidRDefault="00E2543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C37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935C37" w:rsidRPr="00935C37">
              <w:rPr>
                <w:rFonts w:ascii="Times New Roman" w:hAnsi="Times New Roman" w:cs="Times New Roman"/>
                <w:sz w:val="20"/>
                <w:szCs w:val="20"/>
              </w:rPr>
              <w:t>1435313699</w:t>
            </w:r>
            <w:r w:rsidRPr="00935C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35C37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622E2"/>
    <w:rsid w:val="00D6354E"/>
    <w:rsid w:val="00D7162E"/>
    <w:rsid w:val="00D751CF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2016-09-09T13:37:00Z</cp:lastPrinted>
  <dcterms:created xsi:type="dcterms:W3CDTF">2020-08-18T06:36:00Z</dcterms:created>
  <dcterms:modified xsi:type="dcterms:W3CDTF">2020-10-09T19:01:00Z</dcterms:modified>
</cp:coreProperties>
</file>