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C1" w:rsidRPr="001D5919" w:rsidRDefault="007A2FC1" w:rsidP="007A2FC1">
      <w:pPr>
        <w:pStyle w:val="a8"/>
        <w:jc w:val="right"/>
        <w:rPr>
          <w:color w:val="FF0000"/>
          <w:szCs w:val="24"/>
          <w:lang w:val="ru-RU"/>
        </w:rPr>
      </w:pPr>
      <w:bookmarkStart w:id="0" w:name="_GoBack"/>
      <w:bookmarkEnd w:id="0"/>
    </w:p>
    <w:p w:rsidR="007A2FC1" w:rsidRPr="001D5919" w:rsidRDefault="007A2FC1" w:rsidP="007A2FC1">
      <w:pPr>
        <w:pStyle w:val="a4"/>
        <w:ind w:left="0" w:firstLine="709"/>
        <w:jc w:val="both"/>
        <w:rPr>
          <w:rFonts w:ascii="Times New Roman" w:hAnsi="Times New Roman" w:cs="Times New Roman"/>
          <w:bCs/>
          <w:color w:val="FF0000"/>
          <w:lang w:val="ru-RU"/>
        </w:rPr>
      </w:pPr>
    </w:p>
    <w:p w:rsidR="007A2FC1" w:rsidRPr="003F3DBC" w:rsidRDefault="007A2FC1" w:rsidP="007A2FC1">
      <w:pPr>
        <w:pStyle w:val="a8"/>
        <w:jc w:val="right"/>
        <w:rPr>
          <w:szCs w:val="24"/>
          <w:lang w:val="ru-RU"/>
        </w:rPr>
      </w:pPr>
      <w:r w:rsidRPr="003F3DBC">
        <w:rPr>
          <w:szCs w:val="24"/>
          <w:lang w:val="ru-RU"/>
        </w:rPr>
        <w:t>Проект</w:t>
      </w:r>
    </w:p>
    <w:p w:rsidR="007A2FC1" w:rsidRPr="003F3DBC" w:rsidRDefault="007A2FC1" w:rsidP="007A2FC1">
      <w:pPr>
        <w:pStyle w:val="a8"/>
        <w:rPr>
          <w:szCs w:val="24"/>
          <w:lang w:val="ru-RU"/>
        </w:rPr>
      </w:pPr>
      <w:r w:rsidRPr="003F3DBC">
        <w:rPr>
          <w:szCs w:val="24"/>
          <w:lang w:val="ru-RU"/>
        </w:rPr>
        <w:t>ДОГОВОР</w:t>
      </w:r>
    </w:p>
    <w:p w:rsidR="007A2FC1" w:rsidRPr="003F3DBC" w:rsidRDefault="007A2FC1" w:rsidP="007A2FC1">
      <w:pPr>
        <w:pStyle w:val="a8"/>
        <w:rPr>
          <w:szCs w:val="24"/>
          <w:lang w:val="ru-RU"/>
        </w:rPr>
      </w:pPr>
      <w:r w:rsidRPr="003F3DBC">
        <w:rPr>
          <w:szCs w:val="24"/>
          <w:lang w:val="ru-RU"/>
        </w:rPr>
        <w:t>КУПЛИ – ПРОДАЖИ</w:t>
      </w:r>
    </w:p>
    <w:p w:rsidR="007A2FC1" w:rsidRPr="003F3DBC" w:rsidRDefault="007A2FC1" w:rsidP="007A2FC1">
      <w:pPr>
        <w:jc w:val="both"/>
        <w:rPr>
          <w:rFonts w:ascii="Times New Roman" w:hAnsi="Times New Roman" w:cs="Times New Roman"/>
          <w:b/>
          <w:lang w:val="ru-RU"/>
        </w:rPr>
      </w:pPr>
    </w:p>
    <w:p w:rsidR="007A2FC1" w:rsidRPr="003F3DBC" w:rsidRDefault="007A2FC1" w:rsidP="007A2FC1">
      <w:pPr>
        <w:jc w:val="center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lang w:val="ru-RU"/>
        </w:rPr>
        <w:t>«_____» _____________ 2020 года</w:t>
      </w:r>
      <w:r w:rsidRPr="003F3DBC">
        <w:rPr>
          <w:rFonts w:ascii="Times New Roman" w:hAnsi="Times New Roman" w:cs="Times New Roman"/>
          <w:lang w:val="ru-RU"/>
        </w:rPr>
        <w:tab/>
      </w:r>
      <w:r w:rsidRPr="003F3DBC">
        <w:rPr>
          <w:rFonts w:ascii="Times New Roman" w:hAnsi="Times New Roman" w:cs="Times New Roman"/>
          <w:lang w:val="ru-RU"/>
        </w:rPr>
        <w:tab/>
      </w:r>
      <w:r w:rsidRPr="003F3DBC">
        <w:rPr>
          <w:rFonts w:ascii="Times New Roman" w:hAnsi="Times New Roman" w:cs="Times New Roman"/>
          <w:lang w:val="ru-RU"/>
        </w:rPr>
        <w:tab/>
      </w:r>
      <w:r w:rsidRPr="003F3DBC">
        <w:rPr>
          <w:rFonts w:ascii="Times New Roman" w:hAnsi="Times New Roman" w:cs="Times New Roman"/>
          <w:lang w:val="ru-RU"/>
        </w:rPr>
        <w:tab/>
      </w:r>
      <w:r w:rsidRPr="003F3DBC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              </w:t>
      </w:r>
      <w:r w:rsidRPr="003F3DBC">
        <w:rPr>
          <w:rFonts w:ascii="Times New Roman" w:hAnsi="Times New Roman" w:cs="Times New Roman"/>
          <w:lang w:val="ru-RU"/>
        </w:rPr>
        <w:t>город Новосибирск</w:t>
      </w:r>
    </w:p>
    <w:p w:rsidR="007A2FC1" w:rsidRPr="003F3DBC" w:rsidRDefault="007A2FC1" w:rsidP="007A2FC1">
      <w:pPr>
        <w:jc w:val="both"/>
        <w:rPr>
          <w:rFonts w:ascii="Times New Roman" w:hAnsi="Times New Roman" w:cs="Times New Roman"/>
          <w:lang w:val="ru-RU"/>
        </w:rPr>
      </w:pPr>
    </w:p>
    <w:p w:rsidR="007A2FC1" w:rsidRPr="003F3DBC" w:rsidRDefault="007A2FC1" w:rsidP="007A2FC1">
      <w:pPr>
        <w:pStyle w:val="a8"/>
        <w:jc w:val="both"/>
        <w:rPr>
          <w:b w:val="0"/>
          <w:szCs w:val="24"/>
          <w:lang w:val="ru-RU"/>
        </w:rPr>
      </w:pPr>
      <w:r w:rsidRPr="003F3DBC">
        <w:rPr>
          <w:b w:val="0"/>
          <w:bCs/>
          <w:szCs w:val="24"/>
          <w:lang w:val="ru-RU"/>
        </w:rPr>
        <w:t xml:space="preserve">   ЗАО «</w:t>
      </w:r>
      <w:proofErr w:type="spellStart"/>
      <w:r w:rsidRPr="003F3DBC">
        <w:rPr>
          <w:b w:val="0"/>
          <w:bCs/>
          <w:szCs w:val="24"/>
          <w:lang w:val="ru-RU"/>
        </w:rPr>
        <w:t>Легодом</w:t>
      </w:r>
      <w:proofErr w:type="spellEnd"/>
      <w:r w:rsidRPr="003F3DBC">
        <w:rPr>
          <w:b w:val="0"/>
          <w:szCs w:val="24"/>
          <w:lang w:val="ru-RU"/>
        </w:rPr>
        <w:t>»</w:t>
      </w:r>
      <w:r w:rsidRPr="003F3DBC">
        <w:rPr>
          <w:szCs w:val="24"/>
          <w:lang w:val="ru-RU"/>
        </w:rPr>
        <w:t xml:space="preserve">, в лице конкурсного управляющего </w:t>
      </w:r>
      <w:proofErr w:type="spellStart"/>
      <w:r w:rsidRPr="003F3DBC">
        <w:rPr>
          <w:b w:val="0"/>
          <w:szCs w:val="24"/>
          <w:lang w:val="ru-RU"/>
        </w:rPr>
        <w:t>Бочаровой</w:t>
      </w:r>
      <w:proofErr w:type="spellEnd"/>
      <w:r w:rsidRPr="003F3DBC">
        <w:rPr>
          <w:b w:val="0"/>
          <w:szCs w:val="24"/>
          <w:lang w:val="ru-RU"/>
        </w:rPr>
        <w:t xml:space="preserve"> С.Д., действующей на основании решения Арбитражного суда Новосибирской области от 10.04.2017г. по делу №А45-802/2017, именуемая далее </w:t>
      </w:r>
      <w:r w:rsidRPr="003F3DBC">
        <w:rPr>
          <w:szCs w:val="24"/>
          <w:lang w:val="ru-RU"/>
        </w:rPr>
        <w:t>«ПРОДАВЕЦ»</w:t>
      </w:r>
      <w:r w:rsidRPr="003F3DBC">
        <w:rPr>
          <w:b w:val="0"/>
          <w:szCs w:val="24"/>
          <w:lang w:val="ru-RU"/>
        </w:rPr>
        <w:t>, с одной стороны, и</w:t>
      </w:r>
      <w:r w:rsidRPr="003F3DBC">
        <w:rPr>
          <w:szCs w:val="24"/>
          <w:lang w:val="ru-RU"/>
        </w:rPr>
        <w:t xml:space="preserve"> 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lang w:val="ru-RU"/>
        </w:rPr>
        <w:t xml:space="preserve">   </w:t>
      </w:r>
      <w:proofErr w:type="gramStart"/>
      <w:r w:rsidRPr="003F3DBC">
        <w:rPr>
          <w:rFonts w:ascii="Times New Roman" w:hAnsi="Times New Roman" w:cs="Times New Roman"/>
          <w:b/>
          <w:lang w:val="ru-RU"/>
        </w:rPr>
        <w:t>_____________</w:t>
      </w:r>
      <w:r w:rsidRPr="003F3DBC">
        <w:rPr>
          <w:rFonts w:ascii="Times New Roman" w:hAnsi="Times New Roman" w:cs="Times New Roman"/>
          <w:lang w:val="ru-RU"/>
        </w:rPr>
        <w:t>, в лице _____________________, действующего на основании ______________, именуемый в дальнейшем</w:t>
      </w:r>
      <w:r w:rsidRPr="003F3DBC">
        <w:rPr>
          <w:rFonts w:ascii="Times New Roman" w:hAnsi="Times New Roman" w:cs="Times New Roman"/>
          <w:b/>
          <w:lang w:val="ru-RU"/>
        </w:rPr>
        <w:t xml:space="preserve"> «ПОКУПАТЕЛЬ»</w:t>
      </w:r>
      <w:r w:rsidRPr="003F3DBC">
        <w:rPr>
          <w:rFonts w:ascii="Times New Roman" w:hAnsi="Times New Roman" w:cs="Times New Roman"/>
          <w:lang w:val="ru-RU"/>
        </w:rPr>
        <w:t>, с другой стороны,</w:t>
      </w:r>
      <w:proofErr w:type="gramEnd"/>
    </w:p>
    <w:p w:rsidR="007A2FC1" w:rsidRPr="003F3DBC" w:rsidRDefault="007A2FC1" w:rsidP="007A2FC1">
      <w:pPr>
        <w:jc w:val="both"/>
        <w:rPr>
          <w:rFonts w:ascii="Times New Roman" w:hAnsi="Times New Roman" w:cs="Times New Roman"/>
          <w:b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 xml:space="preserve">   </w:t>
      </w:r>
      <w:proofErr w:type="gramStart"/>
      <w:r w:rsidRPr="003F3DBC">
        <w:rPr>
          <w:rFonts w:ascii="Times New Roman" w:hAnsi="Times New Roman" w:cs="Times New Roman"/>
          <w:b/>
          <w:lang w:val="ru-RU"/>
        </w:rPr>
        <w:t>Принимая во внимание и основываясь на ________________________________, размещенном на официальном сайте электронной площадки, расположенной в сети Интернет по адресу:</w:t>
      </w:r>
      <w:r w:rsidRPr="003F3DBC">
        <w:rPr>
          <w:rFonts w:ascii="Times New Roman" w:hAnsi="Times New Roman" w:cs="Times New Roman"/>
          <w:color w:val="5DA130"/>
          <w:u w:val="single"/>
          <w:shd w:val="clear" w:color="auto" w:fill="FFFFFF"/>
          <w:lang w:val="ru-RU"/>
        </w:rPr>
        <w:t xml:space="preserve"> </w:t>
      </w:r>
      <w:hyperlink r:id="rId6" w:history="1">
        <w:r w:rsidRPr="003F3DBC">
          <w:rPr>
            <w:rStyle w:val="a3"/>
            <w:rFonts w:ascii="Times New Roman" w:hAnsi="Times New Roman" w:cs="Times New Roman"/>
            <w:shd w:val="clear" w:color="auto" w:fill="FFFFFF"/>
          </w:rPr>
          <w:t>http</w:t>
        </w:r>
        <w:r w:rsidRPr="003F3DBC">
          <w:rPr>
            <w:rStyle w:val="a3"/>
            <w:rFonts w:ascii="Times New Roman" w:hAnsi="Times New Roman" w:cs="Times New Roman"/>
            <w:shd w:val="clear" w:color="auto" w:fill="FFFFFF"/>
            <w:lang w:val="ru-RU"/>
          </w:rPr>
          <w:t>://</w:t>
        </w:r>
        <w:r w:rsidRPr="003F3DBC">
          <w:rPr>
            <w:rStyle w:val="a3"/>
            <w:rFonts w:ascii="Times New Roman" w:hAnsi="Times New Roman" w:cs="Times New Roman"/>
            <w:shd w:val="clear" w:color="auto" w:fill="FFFFFF"/>
          </w:rPr>
          <w:t>auction</w:t>
        </w:r>
        <w:r w:rsidRPr="003F3DBC">
          <w:rPr>
            <w:rStyle w:val="a3"/>
            <w:rFonts w:ascii="Times New Roman" w:hAnsi="Times New Roman" w:cs="Times New Roman"/>
            <w:shd w:val="clear" w:color="auto" w:fill="FFFFFF"/>
            <w:lang w:val="ru-RU"/>
          </w:rPr>
          <w:t>-</w:t>
        </w:r>
        <w:r w:rsidRPr="003F3DBC">
          <w:rPr>
            <w:rStyle w:val="a3"/>
            <w:rFonts w:ascii="Times New Roman" w:hAnsi="Times New Roman" w:cs="Times New Roman"/>
            <w:shd w:val="clear" w:color="auto" w:fill="FFFFFF"/>
          </w:rPr>
          <w:t>house</w:t>
        </w:r>
        <w:r w:rsidRPr="003F3DBC">
          <w:rPr>
            <w:rStyle w:val="a3"/>
            <w:rFonts w:ascii="Times New Roman" w:hAnsi="Times New Roman" w:cs="Times New Roman"/>
            <w:shd w:val="clear" w:color="auto" w:fill="FFFFFF"/>
            <w:lang w:val="ru-RU"/>
          </w:rPr>
          <w:t>.</w:t>
        </w:r>
        <w:proofErr w:type="spellStart"/>
        <w:r w:rsidRPr="003F3DBC">
          <w:rPr>
            <w:rStyle w:val="a3"/>
            <w:rFonts w:ascii="Times New Roman" w:hAnsi="Times New Roman" w:cs="Times New Roman"/>
            <w:shd w:val="clear" w:color="auto" w:fill="FFFFFF"/>
          </w:rPr>
          <w:t>ru</w:t>
        </w:r>
        <w:proofErr w:type="spellEnd"/>
        <w:r w:rsidRPr="003F3DBC">
          <w:rPr>
            <w:rStyle w:val="a3"/>
            <w:rFonts w:ascii="Times New Roman" w:hAnsi="Times New Roman" w:cs="Times New Roman"/>
            <w:shd w:val="clear" w:color="auto" w:fill="FFFFFF"/>
            <w:lang w:val="ru-RU"/>
          </w:rPr>
          <w:t>/</w:t>
        </w:r>
      </w:hyperlink>
      <w:r w:rsidRPr="003F3DBC">
        <w:rPr>
          <w:rFonts w:ascii="Times New Roman" w:hAnsi="Times New Roman" w:cs="Times New Roman"/>
          <w:b/>
          <w:lang w:val="ru-RU"/>
        </w:rPr>
        <w:t>, заключили настоящий договор о нижеследующем:</w:t>
      </w:r>
      <w:proofErr w:type="gramEnd"/>
    </w:p>
    <w:p w:rsidR="007A2FC1" w:rsidRPr="003F3DBC" w:rsidRDefault="007A2FC1" w:rsidP="007A2FC1">
      <w:pPr>
        <w:rPr>
          <w:rFonts w:ascii="Times New Roman" w:hAnsi="Times New Roman" w:cs="Times New Roman"/>
          <w:b/>
          <w:lang w:val="ru-RU"/>
        </w:rPr>
      </w:pPr>
    </w:p>
    <w:p w:rsidR="007A2FC1" w:rsidRPr="001D5919" w:rsidRDefault="007A2FC1" w:rsidP="007A2FC1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val="ru-RU"/>
        </w:rPr>
      </w:pPr>
      <w:r w:rsidRPr="003F3DBC">
        <w:rPr>
          <w:rFonts w:ascii="Times New Roman" w:hAnsi="Times New Roman" w:cs="Times New Roman"/>
          <w:b/>
        </w:rPr>
        <w:t>ПРЕДМЕТ ДОГОВОРА</w:t>
      </w:r>
    </w:p>
    <w:p w:rsidR="007A2FC1" w:rsidRPr="003F3DBC" w:rsidRDefault="007A2FC1" w:rsidP="007A2FC1">
      <w:pPr>
        <w:pStyle w:val="a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lang w:val="ru-RU"/>
        </w:rPr>
        <w:t xml:space="preserve">Продавец обязуется передать в собственность Покупателю, а Покупатель </w:t>
      </w:r>
      <w:proofErr w:type="gramStart"/>
      <w:r w:rsidRPr="003F3DBC">
        <w:rPr>
          <w:rFonts w:ascii="Times New Roman" w:hAnsi="Times New Roman" w:cs="Times New Roman"/>
          <w:lang w:val="ru-RU"/>
        </w:rPr>
        <w:t>принять и оплатить</w:t>
      </w:r>
      <w:proofErr w:type="gramEnd"/>
      <w:r w:rsidRPr="003F3DBC">
        <w:rPr>
          <w:rFonts w:ascii="Times New Roman" w:hAnsi="Times New Roman" w:cs="Times New Roman"/>
          <w:lang w:val="ru-RU"/>
        </w:rPr>
        <w:t xml:space="preserve"> на условиях настоящего договора:</w:t>
      </w:r>
    </w:p>
    <w:tbl>
      <w:tblPr>
        <w:tblW w:w="9947" w:type="dxa"/>
        <w:tblInd w:w="93" w:type="dxa"/>
        <w:tblLook w:val="0000" w:firstRow="0" w:lastRow="0" w:firstColumn="0" w:lastColumn="0" w:noHBand="0" w:noVBand="0"/>
      </w:tblPr>
      <w:tblGrid>
        <w:gridCol w:w="724"/>
        <w:gridCol w:w="9223"/>
      </w:tblGrid>
      <w:tr w:rsidR="007A2FC1" w:rsidRPr="002678AB" w:rsidTr="002678AB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3DBC">
              <w:rPr>
                <w:rFonts w:ascii="Times New Roman" w:hAnsi="Times New Roman" w:cs="Times New Roman"/>
                <w:color w:val="000000"/>
              </w:rPr>
              <w:t>Лот</w:t>
            </w:r>
            <w:proofErr w:type="spellEnd"/>
            <w:r w:rsidRPr="003F3DBC">
              <w:rPr>
                <w:rFonts w:ascii="Times New Roman" w:hAnsi="Times New Roman" w:cs="Times New Roman"/>
                <w:color w:val="000000"/>
              </w:rPr>
              <w:t xml:space="preserve"> № 1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3F3DBC" w:rsidRDefault="007A2FC1" w:rsidP="002678AB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F3DBC">
              <w:rPr>
                <w:rFonts w:ascii="Times New Roman" w:hAnsi="Times New Roman" w:cs="Times New Roman"/>
                <w:lang w:val="ru-RU"/>
              </w:rPr>
              <w:t xml:space="preserve">Земельный участок, площадь 75 000 </w:t>
            </w:r>
            <w:proofErr w:type="spellStart"/>
            <w:r w:rsidRPr="003F3DBC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3F3DBC">
              <w:rPr>
                <w:rFonts w:ascii="Times New Roman" w:hAnsi="Times New Roman" w:cs="Times New Roman"/>
                <w:lang w:val="ru-RU"/>
              </w:rPr>
              <w:t>., из категории земель – земли населенных пунктов, предназначенный для малоэтажного жилищного строительства, местоположение которого установлено относительно ориентира, расположенного за пределами участка, в качестве которого обозначен жилой дом № 1, д. Лужки, с/</w:t>
            </w:r>
            <w:proofErr w:type="spellStart"/>
            <w:proofErr w:type="gramStart"/>
            <w:r w:rsidRPr="003F3DBC">
              <w:rPr>
                <w:rFonts w:ascii="Times New Roman" w:hAnsi="Times New Roman" w:cs="Times New Roman"/>
                <w:lang w:val="ru-RU"/>
              </w:rPr>
              <w:t>пос</w:t>
            </w:r>
            <w:proofErr w:type="spellEnd"/>
            <w:proofErr w:type="gramEnd"/>
            <w:r w:rsidRPr="003F3D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DBC">
              <w:rPr>
                <w:rFonts w:ascii="Times New Roman" w:hAnsi="Times New Roman" w:cs="Times New Roman"/>
                <w:lang w:val="ru-RU"/>
              </w:rPr>
              <w:t>Ядроминское</w:t>
            </w:r>
            <w:proofErr w:type="spellEnd"/>
            <w:r w:rsidRPr="003F3D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DBC">
              <w:rPr>
                <w:rFonts w:ascii="Times New Roman" w:hAnsi="Times New Roman" w:cs="Times New Roman"/>
                <w:lang w:val="ru-RU"/>
              </w:rPr>
              <w:t>Истринского</w:t>
            </w:r>
            <w:proofErr w:type="spellEnd"/>
            <w:r w:rsidRPr="003F3DBC">
              <w:rPr>
                <w:rFonts w:ascii="Times New Roman" w:hAnsi="Times New Roman" w:cs="Times New Roman"/>
                <w:lang w:val="ru-RU"/>
              </w:rPr>
              <w:t xml:space="preserve"> района Московской области, участок находится примерно в 200 м. от ориентира по направлению на запад,  кадастровый номер 50:08:0090337:181</w:t>
            </w:r>
          </w:p>
        </w:tc>
      </w:tr>
      <w:tr w:rsidR="007A2FC1" w:rsidRPr="002678AB" w:rsidTr="002678AB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3DBC">
              <w:rPr>
                <w:rFonts w:ascii="Times New Roman" w:hAnsi="Times New Roman" w:cs="Times New Roman"/>
                <w:color w:val="000000"/>
              </w:rPr>
              <w:t>Лот</w:t>
            </w:r>
            <w:proofErr w:type="spellEnd"/>
            <w:r w:rsidRPr="003F3DBC">
              <w:rPr>
                <w:rFonts w:ascii="Times New Roman" w:hAnsi="Times New Roman" w:cs="Times New Roman"/>
                <w:color w:val="000000"/>
              </w:rPr>
              <w:t xml:space="preserve"> № 2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3F3DBC" w:rsidRDefault="007A2FC1" w:rsidP="002678AB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F3DBC">
              <w:rPr>
                <w:rFonts w:ascii="Times New Roman" w:hAnsi="Times New Roman" w:cs="Times New Roman"/>
                <w:lang w:val="ru-RU"/>
              </w:rPr>
              <w:t xml:space="preserve">ВЗБ (водозаборный узел), часть от сооружения, адрес: Московская область, </w:t>
            </w:r>
            <w:proofErr w:type="spellStart"/>
            <w:r w:rsidRPr="003F3DBC">
              <w:rPr>
                <w:rFonts w:ascii="Times New Roman" w:hAnsi="Times New Roman" w:cs="Times New Roman"/>
                <w:lang w:val="ru-RU"/>
              </w:rPr>
              <w:t>Истринский</w:t>
            </w:r>
            <w:proofErr w:type="spellEnd"/>
            <w:r w:rsidRPr="003F3DBC">
              <w:rPr>
                <w:rFonts w:ascii="Times New Roman" w:hAnsi="Times New Roman" w:cs="Times New Roman"/>
                <w:lang w:val="ru-RU"/>
              </w:rPr>
              <w:t xml:space="preserve"> район, с/</w:t>
            </w:r>
            <w:proofErr w:type="spellStart"/>
            <w:proofErr w:type="gramStart"/>
            <w:r w:rsidRPr="003F3DBC">
              <w:rPr>
                <w:rFonts w:ascii="Times New Roman" w:hAnsi="Times New Roman" w:cs="Times New Roman"/>
                <w:lang w:val="ru-RU"/>
              </w:rPr>
              <w:t>пос</w:t>
            </w:r>
            <w:proofErr w:type="spellEnd"/>
            <w:proofErr w:type="gramEnd"/>
            <w:r w:rsidRPr="003F3D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DBC">
              <w:rPr>
                <w:rFonts w:ascii="Times New Roman" w:hAnsi="Times New Roman" w:cs="Times New Roman"/>
                <w:lang w:val="ru-RU"/>
              </w:rPr>
              <w:t>Ядроминское</w:t>
            </w:r>
            <w:proofErr w:type="spellEnd"/>
            <w:r w:rsidRPr="003F3DBC">
              <w:rPr>
                <w:rFonts w:ascii="Times New Roman" w:hAnsi="Times New Roman" w:cs="Times New Roman"/>
                <w:lang w:val="ru-RU"/>
              </w:rPr>
              <w:t>, д. Лужки, глубина 22 м., кадастровый номер 50:08:0050141:219</w:t>
            </w:r>
          </w:p>
        </w:tc>
      </w:tr>
    </w:tbl>
    <w:p w:rsidR="007A2FC1" w:rsidRPr="003F3DBC" w:rsidRDefault="007A2FC1" w:rsidP="007A2FC1">
      <w:pPr>
        <w:pStyle w:val="aa"/>
        <w:rPr>
          <w:rFonts w:ascii="Times New Roman" w:hAnsi="Times New Roman" w:cs="Times New Roman"/>
          <w:b/>
          <w:lang w:val="ru-RU"/>
        </w:rPr>
      </w:pPr>
      <w:r w:rsidRPr="003F3DBC">
        <w:rPr>
          <w:rFonts w:ascii="Times New Roman" w:hAnsi="Times New Roman" w:cs="Times New Roman"/>
          <w:lang w:val="ru-RU"/>
        </w:rPr>
        <w:t xml:space="preserve">именуемое по тексту настоящего договора в </w:t>
      </w:r>
      <w:proofErr w:type="gramStart"/>
      <w:r w:rsidRPr="003F3DBC">
        <w:rPr>
          <w:rFonts w:ascii="Times New Roman" w:hAnsi="Times New Roman" w:cs="Times New Roman"/>
          <w:lang w:val="ru-RU"/>
        </w:rPr>
        <w:t>дальнейшем</w:t>
      </w:r>
      <w:proofErr w:type="gramEnd"/>
      <w:r w:rsidRPr="003F3DBC">
        <w:rPr>
          <w:rFonts w:ascii="Times New Roman" w:hAnsi="Times New Roman" w:cs="Times New Roman"/>
          <w:lang w:val="ru-RU"/>
        </w:rPr>
        <w:t xml:space="preserve"> - </w:t>
      </w:r>
      <w:r w:rsidRPr="003F3DBC">
        <w:rPr>
          <w:rFonts w:ascii="Times New Roman" w:hAnsi="Times New Roman" w:cs="Times New Roman"/>
          <w:b/>
          <w:lang w:val="ru-RU"/>
        </w:rPr>
        <w:t>«Имущество».</w:t>
      </w:r>
    </w:p>
    <w:p w:rsidR="007A2FC1" w:rsidRPr="003F3DBC" w:rsidRDefault="007A2FC1" w:rsidP="007A2FC1">
      <w:pPr>
        <w:pStyle w:val="aa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lang w:val="ru-RU"/>
        </w:rPr>
        <w:t>1.2.</w:t>
      </w:r>
      <w:r w:rsidRPr="003F3DBC">
        <w:rPr>
          <w:rFonts w:ascii="Times New Roman" w:hAnsi="Times New Roman" w:cs="Times New Roman"/>
          <w:b/>
          <w:lang w:val="ru-RU"/>
        </w:rPr>
        <w:tab/>
        <w:t xml:space="preserve">Имущество </w:t>
      </w:r>
      <w:r w:rsidRPr="003F3DBC">
        <w:rPr>
          <w:rFonts w:ascii="Times New Roman" w:hAnsi="Times New Roman" w:cs="Times New Roman"/>
          <w:lang w:val="ru-RU"/>
        </w:rPr>
        <w:t xml:space="preserve"> принадлежит Продавцу на праве собственности.</w:t>
      </w:r>
    </w:p>
    <w:p w:rsidR="007A2FC1" w:rsidRPr="003F3DBC" w:rsidRDefault="007A2FC1" w:rsidP="007A2FC1">
      <w:pPr>
        <w:jc w:val="both"/>
        <w:rPr>
          <w:rFonts w:ascii="Times New Roman" w:hAnsi="Times New Roman" w:cs="Times New Roman"/>
        </w:rPr>
      </w:pPr>
      <w:r w:rsidRPr="003F3DBC">
        <w:rPr>
          <w:rFonts w:ascii="Times New Roman" w:hAnsi="Times New Roman" w:cs="Times New Roman"/>
          <w:lang w:val="ru-RU"/>
        </w:rPr>
        <w:t xml:space="preserve">1.3.  </w:t>
      </w:r>
      <w:r w:rsidRPr="003F3DBC">
        <w:rPr>
          <w:rFonts w:ascii="Times New Roman" w:hAnsi="Times New Roman" w:cs="Times New Roman"/>
          <w:b/>
          <w:lang w:val="ru-RU"/>
        </w:rPr>
        <w:t>Имущество</w:t>
      </w:r>
      <w:r w:rsidRPr="003F3DBC">
        <w:rPr>
          <w:rFonts w:ascii="Times New Roman" w:hAnsi="Times New Roman" w:cs="Times New Roman"/>
          <w:lang w:val="ru-RU"/>
        </w:rPr>
        <w:t xml:space="preserve"> имеет обременение: залог в пользу Акционерное общество «Русский Строительный Банк», в </w:t>
      </w:r>
      <w:proofErr w:type="gramStart"/>
      <w:r w:rsidRPr="003F3DBC">
        <w:rPr>
          <w:rFonts w:ascii="Times New Roman" w:hAnsi="Times New Roman" w:cs="Times New Roman"/>
          <w:lang w:val="ru-RU"/>
        </w:rPr>
        <w:t>лице</w:t>
      </w:r>
      <w:proofErr w:type="gramEnd"/>
      <w:r w:rsidRPr="003F3DBC">
        <w:rPr>
          <w:rFonts w:ascii="Times New Roman" w:hAnsi="Times New Roman" w:cs="Times New Roman"/>
          <w:lang w:val="ru-RU"/>
        </w:rPr>
        <w:t xml:space="preserve"> представителя конкурсного управляющего – Государственной корпорации «Агентство по страхованию  </w:t>
      </w:r>
      <w:proofErr w:type="spellStart"/>
      <w:r w:rsidRPr="003F3DBC">
        <w:rPr>
          <w:rFonts w:ascii="Times New Roman" w:hAnsi="Times New Roman" w:cs="Times New Roman"/>
        </w:rPr>
        <w:t>вкладов</w:t>
      </w:r>
      <w:proofErr w:type="spellEnd"/>
      <w:r w:rsidRPr="003F3DBC">
        <w:rPr>
          <w:rFonts w:ascii="Times New Roman" w:hAnsi="Times New Roman" w:cs="Times New Roman"/>
        </w:rPr>
        <w:t>».</w:t>
      </w:r>
    </w:p>
    <w:p w:rsidR="007A2FC1" w:rsidRPr="003F3DBC" w:rsidRDefault="007A2FC1" w:rsidP="007A2FC1">
      <w:pPr>
        <w:pStyle w:val="aa"/>
        <w:rPr>
          <w:rFonts w:ascii="Times New Roman" w:hAnsi="Times New Roman" w:cs="Times New Roman"/>
          <w:lang w:val="ru-RU"/>
        </w:rPr>
      </w:pPr>
    </w:p>
    <w:p w:rsidR="007A2FC1" w:rsidRPr="003F3DBC" w:rsidRDefault="007A2FC1" w:rsidP="007A2FC1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3F3DBC">
        <w:rPr>
          <w:rFonts w:ascii="Times New Roman" w:hAnsi="Times New Roman" w:cs="Times New Roman"/>
          <w:b/>
        </w:rPr>
        <w:t>ЦЕНА ДОГОВОРА И УСЛОВИЯ ПЛАТЕЖА</w:t>
      </w:r>
    </w:p>
    <w:p w:rsidR="007A2FC1" w:rsidRPr="003F3DBC" w:rsidRDefault="007A2FC1" w:rsidP="007A2FC1">
      <w:pPr>
        <w:pStyle w:val="aa"/>
        <w:ind w:left="465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2.1.</w:t>
      </w:r>
      <w:r w:rsidRPr="003F3DBC">
        <w:rPr>
          <w:rFonts w:ascii="Times New Roman" w:hAnsi="Times New Roman" w:cs="Times New Roman"/>
          <w:b/>
          <w:lang w:val="ru-RU"/>
        </w:rPr>
        <w:tab/>
      </w:r>
      <w:r w:rsidRPr="003F3DBC">
        <w:rPr>
          <w:rFonts w:ascii="Times New Roman" w:hAnsi="Times New Roman" w:cs="Times New Roman"/>
          <w:lang w:val="ru-RU"/>
        </w:rPr>
        <w:t xml:space="preserve">Стоимость </w:t>
      </w:r>
      <w:r w:rsidRPr="003F3DBC">
        <w:rPr>
          <w:rFonts w:ascii="Times New Roman" w:hAnsi="Times New Roman" w:cs="Times New Roman"/>
          <w:b/>
          <w:lang w:val="ru-RU"/>
        </w:rPr>
        <w:t>«Имущества»</w:t>
      </w:r>
      <w:r w:rsidRPr="003F3DBC">
        <w:rPr>
          <w:rFonts w:ascii="Times New Roman" w:hAnsi="Times New Roman" w:cs="Times New Roman"/>
          <w:lang w:val="ru-RU"/>
        </w:rPr>
        <w:t xml:space="preserve">, продаваемого по данному договору составляет, </w:t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10"/>
        <w:gridCol w:w="4865"/>
        <w:gridCol w:w="1428"/>
        <w:gridCol w:w="1532"/>
        <w:gridCol w:w="1161"/>
      </w:tblGrid>
      <w:tr w:rsidR="007A2FC1" w:rsidRPr="007A2FC1" w:rsidTr="002678AB">
        <w:trPr>
          <w:trHeight w:val="263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DBC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3F3DBC">
              <w:rPr>
                <w:rFonts w:ascii="Times New Roman" w:hAnsi="Times New Roman" w:cs="Times New Roman"/>
                <w:color w:val="000000"/>
              </w:rPr>
              <w:t>лота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3DBC"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 w:rsidRPr="003F3DB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DBC">
              <w:rPr>
                <w:rFonts w:ascii="Times New Roman" w:hAnsi="Times New Roman" w:cs="Times New Roman"/>
                <w:color w:val="000000"/>
              </w:rPr>
              <w:t>имущества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3DBC">
              <w:rPr>
                <w:rFonts w:ascii="Times New Roman" w:hAnsi="Times New Roman" w:cs="Times New Roman"/>
                <w:color w:val="000000"/>
              </w:rPr>
              <w:t>Стоимость</w:t>
            </w:r>
            <w:proofErr w:type="spellEnd"/>
            <w:r w:rsidRPr="003F3DBC">
              <w:rPr>
                <w:rFonts w:ascii="Times New Roman" w:hAnsi="Times New Roman" w:cs="Times New Roman"/>
                <w:color w:val="000000"/>
              </w:rPr>
              <w:t xml:space="preserve">, в </w:t>
            </w:r>
            <w:proofErr w:type="spellStart"/>
            <w:r w:rsidRPr="003F3DBC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3F3DB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3DBC">
              <w:rPr>
                <w:rFonts w:ascii="Times New Roman" w:hAnsi="Times New Roman" w:cs="Times New Roman"/>
                <w:color w:val="000000"/>
                <w:lang w:val="ru-RU"/>
              </w:rPr>
              <w:t>Размер задатка, засчитываемый в счет оплаты, в руб.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3DBC">
              <w:rPr>
                <w:rFonts w:ascii="Times New Roman" w:hAnsi="Times New Roman" w:cs="Times New Roman"/>
                <w:color w:val="000000"/>
                <w:lang w:val="ru-RU"/>
              </w:rPr>
              <w:t xml:space="preserve">Оставшаяся стоимость к оплате, в руб. </w:t>
            </w:r>
          </w:p>
        </w:tc>
      </w:tr>
      <w:tr w:rsidR="007A2FC1" w:rsidRPr="003F3DBC" w:rsidTr="002678AB">
        <w:trPr>
          <w:trHeight w:val="263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3DBC">
              <w:rPr>
                <w:rFonts w:ascii="Times New Roman" w:hAnsi="Times New Roman" w:cs="Times New Roman"/>
                <w:color w:val="000000"/>
              </w:rPr>
              <w:t>Лот</w:t>
            </w:r>
            <w:proofErr w:type="spellEnd"/>
            <w:r w:rsidRPr="003F3DBC">
              <w:rPr>
                <w:rFonts w:ascii="Times New Roman" w:hAnsi="Times New Roman" w:cs="Times New Roman"/>
                <w:color w:val="000000"/>
              </w:rPr>
              <w:t xml:space="preserve"> № 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3F3DBC" w:rsidRDefault="007A2FC1" w:rsidP="002678AB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F3DBC">
              <w:rPr>
                <w:rFonts w:ascii="Times New Roman" w:hAnsi="Times New Roman" w:cs="Times New Roman"/>
                <w:lang w:val="ru-RU"/>
              </w:rPr>
              <w:t xml:space="preserve">Земельный участок, площадь 75 000 </w:t>
            </w:r>
            <w:proofErr w:type="spellStart"/>
            <w:r w:rsidRPr="003F3DBC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3F3DBC">
              <w:rPr>
                <w:rFonts w:ascii="Times New Roman" w:hAnsi="Times New Roman" w:cs="Times New Roman"/>
                <w:lang w:val="ru-RU"/>
              </w:rPr>
              <w:t xml:space="preserve">., из категории земель – земли населенных пунктов, предназначенный для малоэтажного жилищного строительства, местоположение которого установлено относительно ориентира, расположенного за </w:t>
            </w:r>
            <w:r w:rsidRPr="003F3DBC">
              <w:rPr>
                <w:rFonts w:ascii="Times New Roman" w:hAnsi="Times New Roman" w:cs="Times New Roman"/>
                <w:lang w:val="ru-RU"/>
              </w:rPr>
              <w:lastRenderedPageBreak/>
              <w:t>пределами участка, в качестве которого обозначен жилой дом № 1, д. Лужки, с/</w:t>
            </w:r>
            <w:proofErr w:type="spellStart"/>
            <w:proofErr w:type="gramStart"/>
            <w:r w:rsidRPr="003F3DBC">
              <w:rPr>
                <w:rFonts w:ascii="Times New Roman" w:hAnsi="Times New Roman" w:cs="Times New Roman"/>
                <w:lang w:val="ru-RU"/>
              </w:rPr>
              <w:t>пос</w:t>
            </w:r>
            <w:proofErr w:type="spellEnd"/>
            <w:proofErr w:type="gramEnd"/>
            <w:r w:rsidRPr="003F3D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DBC">
              <w:rPr>
                <w:rFonts w:ascii="Times New Roman" w:hAnsi="Times New Roman" w:cs="Times New Roman"/>
                <w:lang w:val="ru-RU"/>
              </w:rPr>
              <w:t>Ядроминское</w:t>
            </w:r>
            <w:proofErr w:type="spellEnd"/>
            <w:r w:rsidRPr="003F3D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DBC">
              <w:rPr>
                <w:rFonts w:ascii="Times New Roman" w:hAnsi="Times New Roman" w:cs="Times New Roman"/>
                <w:lang w:val="ru-RU"/>
              </w:rPr>
              <w:t>Истринского</w:t>
            </w:r>
            <w:proofErr w:type="spellEnd"/>
            <w:r w:rsidRPr="003F3DBC">
              <w:rPr>
                <w:rFonts w:ascii="Times New Roman" w:hAnsi="Times New Roman" w:cs="Times New Roman"/>
                <w:lang w:val="ru-RU"/>
              </w:rPr>
              <w:t xml:space="preserve"> района Московской области, участок находится примерно в 200 м. от ориентира по направлению на запад,  кадастровый номер 50:08:0090337:181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DBC">
              <w:rPr>
                <w:rFonts w:ascii="Times New Roman" w:hAnsi="Times New Roman" w:cs="Times New Roman"/>
                <w:color w:val="000000"/>
              </w:rPr>
              <w:lastRenderedPageBreak/>
              <w:t>---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DBC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DBC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</w:tr>
      <w:tr w:rsidR="007A2FC1" w:rsidRPr="003F3DBC" w:rsidTr="002678AB">
        <w:trPr>
          <w:trHeight w:val="263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3DBC">
              <w:rPr>
                <w:rFonts w:ascii="Times New Roman" w:hAnsi="Times New Roman" w:cs="Times New Roman"/>
                <w:color w:val="000000"/>
              </w:rPr>
              <w:lastRenderedPageBreak/>
              <w:t>Лот</w:t>
            </w:r>
            <w:proofErr w:type="spellEnd"/>
            <w:r w:rsidRPr="003F3DBC">
              <w:rPr>
                <w:rFonts w:ascii="Times New Roman" w:hAnsi="Times New Roman" w:cs="Times New Roman"/>
                <w:color w:val="000000"/>
              </w:rPr>
              <w:t xml:space="preserve"> № 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C1" w:rsidRPr="003F3DBC" w:rsidRDefault="007A2FC1" w:rsidP="002678AB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F3DBC">
              <w:rPr>
                <w:rFonts w:ascii="Times New Roman" w:hAnsi="Times New Roman" w:cs="Times New Roman"/>
                <w:lang w:val="ru-RU"/>
              </w:rPr>
              <w:t xml:space="preserve">ВЗБ (водозаборный узел), часть от сооружения, адрес: Московская область, </w:t>
            </w:r>
            <w:proofErr w:type="spellStart"/>
            <w:r w:rsidRPr="003F3DBC">
              <w:rPr>
                <w:rFonts w:ascii="Times New Roman" w:hAnsi="Times New Roman" w:cs="Times New Roman"/>
                <w:lang w:val="ru-RU"/>
              </w:rPr>
              <w:t>Истринский</w:t>
            </w:r>
            <w:proofErr w:type="spellEnd"/>
            <w:r w:rsidRPr="003F3DBC">
              <w:rPr>
                <w:rFonts w:ascii="Times New Roman" w:hAnsi="Times New Roman" w:cs="Times New Roman"/>
                <w:lang w:val="ru-RU"/>
              </w:rPr>
              <w:t xml:space="preserve"> район, с/</w:t>
            </w:r>
            <w:proofErr w:type="spellStart"/>
            <w:proofErr w:type="gramStart"/>
            <w:r w:rsidRPr="003F3DBC">
              <w:rPr>
                <w:rFonts w:ascii="Times New Roman" w:hAnsi="Times New Roman" w:cs="Times New Roman"/>
                <w:lang w:val="ru-RU"/>
              </w:rPr>
              <w:t>пос</w:t>
            </w:r>
            <w:proofErr w:type="spellEnd"/>
            <w:proofErr w:type="gramEnd"/>
            <w:r w:rsidRPr="003F3D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DBC">
              <w:rPr>
                <w:rFonts w:ascii="Times New Roman" w:hAnsi="Times New Roman" w:cs="Times New Roman"/>
                <w:lang w:val="ru-RU"/>
              </w:rPr>
              <w:t>Ядроминское</w:t>
            </w:r>
            <w:proofErr w:type="spellEnd"/>
            <w:r w:rsidRPr="003F3DBC">
              <w:rPr>
                <w:rFonts w:ascii="Times New Roman" w:hAnsi="Times New Roman" w:cs="Times New Roman"/>
                <w:lang w:val="ru-RU"/>
              </w:rPr>
              <w:t>, д. Лужки, глубина 22 м., кадастровый номер 50:08:0050141:219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DBC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DBC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C1" w:rsidRPr="003F3DBC" w:rsidRDefault="007A2FC1" w:rsidP="002678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DBC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</w:tr>
    </w:tbl>
    <w:p w:rsidR="007A2FC1" w:rsidRPr="003F3DBC" w:rsidRDefault="007A2FC1" w:rsidP="007A2FC1">
      <w:pPr>
        <w:pStyle w:val="aa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 xml:space="preserve">2.2. </w:t>
      </w:r>
      <w:r w:rsidRPr="003F3DBC">
        <w:rPr>
          <w:rFonts w:ascii="Times New Roman" w:hAnsi="Times New Roman" w:cs="Times New Roman"/>
          <w:lang w:val="ru-RU"/>
        </w:rPr>
        <w:tab/>
        <w:t xml:space="preserve">Оплата </w:t>
      </w:r>
      <w:r w:rsidRPr="003F3DBC">
        <w:rPr>
          <w:rFonts w:ascii="Times New Roman" w:hAnsi="Times New Roman" w:cs="Times New Roman"/>
          <w:b/>
          <w:lang w:val="ru-RU"/>
        </w:rPr>
        <w:t xml:space="preserve">«Имущества» </w:t>
      </w:r>
      <w:r w:rsidRPr="003F3DBC">
        <w:rPr>
          <w:rFonts w:ascii="Times New Roman" w:hAnsi="Times New Roman" w:cs="Times New Roman"/>
          <w:lang w:val="ru-RU"/>
        </w:rPr>
        <w:t>по договору</w:t>
      </w:r>
      <w:r w:rsidRPr="003F3DBC">
        <w:rPr>
          <w:rFonts w:ascii="Times New Roman" w:hAnsi="Times New Roman" w:cs="Times New Roman"/>
          <w:b/>
          <w:lang w:val="ru-RU"/>
        </w:rPr>
        <w:t xml:space="preserve"> </w:t>
      </w:r>
      <w:r w:rsidRPr="003F3DBC">
        <w:rPr>
          <w:rFonts w:ascii="Times New Roman" w:hAnsi="Times New Roman" w:cs="Times New Roman"/>
          <w:lang w:val="ru-RU"/>
        </w:rPr>
        <w:t>производится Покупателем в течение 30 (тридцати) дней после подписания настоящего договора, путем безналичного перечисления денежных средств на расчетный счет «ПРОДАВЦА».</w:t>
      </w:r>
    </w:p>
    <w:p w:rsidR="007A2FC1" w:rsidRPr="003F3DBC" w:rsidRDefault="007A2FC1" w:rsidP="007A2FC1">
      <w:pPr>
        <w:pStyle w:val="aa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2.3.</w:t>
      </w:r>
      <w:r w:rsidRPr="003F3DBC">
        <w:rPr>
          <w:rFonts w:ascii="Times New Roman" w:hAnsi="Times New Roman" w:cs="Times New Roman"/>
          <w:lang w:val="ru-RU"/>
        </w:rPr>
        <w:t xml:space="preserve"> В </w:t>
      </w:r>
      <w:proofErr w:type="gramStart"/>
      <w:r w:rsidRPr="003F3DBC">
        <w:rPr>
          <w:rFonts w:ascii="Times New Roman" w:hAnsi="Times New Roman" w:cs="Times New Roman"/>
          <w:lang w:val="ru-RU"/>
        </w:rPr>
        <w:t>случае</w:t>
      </w:r>
      <w:proofErr w:type="gramEnd"/>
      <w:r w:rsidRPr="003F3DB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F3DBC">
        <w:rPr>
          <w:rFonts w:ascii="Times New Roman" w:hAnsi="Times New Roman" w:cs="Times New Roman"/>
          <w:lang w:val="ru-RU"/>
        </w:rPr>
        <w:t>непоступления</w:t>
      </w:r>
      <w:proofErr w:type="spellEnd"/>
      <w:r w:rsidRPr="003F3DBC">
        <w:rPr>
          <w:rFonts w:ascii="Times New Roman" w:hAnsi="Times New Roman" w:cs="Times New Roman"/>
          <w:lang w:val="ru-RU"/>
        </w:rPr>
        <w:t xml:space="preserve"> оплаты в указанный в п.2.2. срок, договор считается расторгнутым. Задаток не возвращается.</w:t>
      </w:r>
    </w:p>
    <w:p w:rsidR="007A2FC1" w:rsidRPr="003F3DBC" w:rsidRDefault="007A2FC1" w:rsidP="007A2FC1">
      <w:pPr>
        <w:pStyle w:val="aa"/>
        <w:rPr>
          <w:rFonts w:ascii="Times New Roman" w:hAnsi="Times New Roman" w:cs="Times New Roman"/>
          <w:lang w:val="ru-RU"/>
        </w:rPr>
      </w:pPr>
    </w:p>
    <w:p w:rsidR="007A2FC1" w:rsidRPr="003F3DBC" w:rsidRDefault="007A2FC1" w:rsidP="007A2FC1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3F3DBC">
        <w:rPr>
          <w:rFonts w:ascii="Times New Roman" w:hAnsi="Times New Roman" w:cs="Times New Roman"/>
          <w:b/>
        </w:rPr>
        <w:t>ОБЯЗАННОСТИ ПРОДАВЦА</w:t>
      </w:r>
    </w:p>
    <w:p w:rsidR="007A2FC1" w:rsidRPr="003F3DBC" w:rsidRDefault="007A2FC1" w:rsidP="007A2FC1">
      <w:pPr>
        <w:pStyle w:val="a6"/>
        <w:ind w:firstLine="0"/>
      </w:pPr>
      <w:r w:rsidRPr="003F3DBC">
        <w:rPr>
          <w:b/>
        </w:rPr>
        <w:t>3.1.</w:t>
      </w:r>
      <w:r w:rsidRPr="003F3DBC">
        <w:rPr>
          <w:b/>
        </w:rPr>
        <w:tab/>
      </w:r>
      <w:r w:rsidRPr="003F3DBC">
        <w:t>Передать Покупателю документы, подтверждающие право на «Имущество» в момент подписания настоящего договора. Передача оформляется Актом приема-передачи, который является неотъемлемой частью настоящего договора.</w:t>
      </w:r>
    </w:p>
    <w:p w:rsidR="007A2FC1" w:rsidRPr="003F3DBC" w:rsidRDefault="007A2FC1" w:rsidP="007A2FC1">
      <w:pPr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3.2.</w:t>
      </w:r>
      <w:r w:rsidRPr="003F3DBC">
        <w:rPr>
          <w:rFonts w:ascii="Times New Roman" w:hAnsi="Times New Roman" w:cs="Times New Roman"/>
          <w:b/>
          <w:lang w:val="ru-RU"/>
        </w:rPr>
        <w:tab/>
      </w:r>
      <w:proofErr w:type="gramStart"/>
      <w:r w:rsidRPr="003F3DBC">
        <w:rPr>
          <w:rFonts w:ascii="Times New Roman" w:hAnsi="Times New Roman" w:cs="Times New Roman"/>
          <w:lang w:val="ru-RU"/>
        </w:rPr>
        <w:t>Предоставить Покупателю все документы</w:t>
      </w:r>
      <w:proofErr w:type="gramEnd"/>
      <w:r w:rsidRPr="003F3DBC">
        <w:rPr>
          <w:rFonts w:ascii="Times New Roman" w:hAnsi="Times New Roman" w:cs="Times New Roman"/>
          <w:lang w:val="ru-RU"/>
        </w:rPr>
        <w:t>, необходимые для перехода прав по настоящему договору.</w:t>
      </w:r>
    </w:p>
    <w:p w:rsidR="007A2FC1" w:rsidRPr="003F3DBC" w:rsidRDefault="007A2FC1" w:rsidP="007A2FC1">
      <w:pPr>
        <w:pStyle w:val="aa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3.3.</w:t>
      </w:r>
      <w:r w:rsidRPr="003F3DBC">
        <w:rPr>
          <w:rFonts w:ascii="Times New Roman" w:hAnsi="Times New Roman" w:cs="Times New Roman"/>
          <w:b/>
          <w:lang w:val="ru-RU"/>
        </w:rPr>
        <w:tab/>
      </w:r>
      <w:r w:rsidRPr="003F3DBC">
        <w:rPr>
          <w:rFonts w:ascii="Times New Roman" w:hAnsi="Times New Roman" w:cs="Times New Roman"/>
          <w:lang w:val="ru-RU"/>
        </w:rPr>
        <w:t xml:space="preserve">В момент подписания Акта приема-передачи полностью освободить </w:t>
      </w:r>
      <w:r w:rsidRPr="003F3DBC">
        <w:rPr>
          <w:rFonts w:ascii="Times New Roman" w:hAnsi="Times New Roman" w:cs="Times New Roman"/>
          <w:b/>
          <w:lang w:val="ru-RU"/>
        </w:rPr>
        <w:t>«Имущество»</w:t>
      </w:r>
      <w:r w:rsidRPr="003F3DBC">
        <w:rPr>
          <w:rFonts w:ascii="Times New Roman" w:hAnsi="Times New Roman" w:cs="Times New Roman"/>
          <w:lang w:val="ru-RU"/>
        </w:rPr>
        <w:t>, передаваемое Покупателю.</w:t>
      </w:r>
    </w:p>
    <w:p w:rsidR="007A2FC1" w:rsidRPr="003F3DBC" w:rsidRDefault="007A2FC1" w:rsidP="007A2FC1">
      <w:pPr>
        <w:pStyle w:val="aa"/>
        <w:rPr>
          <w:rFonts w:ascii="Times New Roman" w:hAnsi="Times New Roman" w:cs="Times New Roman"/>
          <w:lang w:val="ru-RU"/>
        </w:rPr>
      </w:pPr>
    </w:p>
    <w:p w:rsidR="007A2FC1" w:rsidRPr="003F3DBC" w:rsidRDefault="007A2FC1" w:rsidP="007A2FC1">
      <w:pPr>
        <w:pStyle w:val="aa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</w:rPr>
      </w:pPr>
      <w:r w:rsidRPr="003F3DBC">
        <w:rPr>
          <w:rFonts w:ascii="Times New Roman" w:hAnsi="Times New Roman" w:cs="Times New Roman"/>
          <w:b/>
        </w:rPr>
        <w:t>ОБЯЗАННОСТИ ПОКУПАТЕЛЯ</w:t>
      </w:r>
    </w:p>
    <w:p w:rsidR="007A2FC1" w:rsidRPr="003F3DBC" w:rsidRDefault="007A2FC1" w:rsidP="007A2FC1">
      <w:pPr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4.1.</w:t>
      </w:r>
      <w:r w:rsidRPr="003F3DBC">
        <w:rPr>
          <w:rFonts w:ascii="Times New Roman" w:hAnsi="Times New Roman" w:cs="Times New Roman"/>
          <w:b/>
          <w:lang w:val="ru-RU"/>
        </w:rPr>
        <w:tab/>
      </w:r>
      <w:r w:rsidRPr="003F3DBC">
        <w:rPr>
          <w:rFonts w:ascii="Times New Roman" w:hAnsi="Times New Roman" w:cs="Times New Roman"/>
          <w:lang w:val="ru-RU"/>
        </w:rPr>
        <w:t xml:space="preserve">Покупатель обязуется оплатить </w:t>
      </w:r>
      <w:r w:rsidRPr="003F3DBC">
        <w:rPr>
          <w:rFonts w:ascii="Times New Roman" w:hAnsi="Times New Roman" w:cs="Times New Roman"/>
          <w:b/>
          <w:lang w:val="ru-RU"/>
        </w:rPr>
        <w:t>«Имущество»</w:t>
      </w:r>
      <w:r w:rsidRPr="003F3DBC">
        <w:rPr>
          <w:rFonts w:ascii="Times New Roman" w:hAnsi="Times New Roman" w:cs="Times New Roman"/>
          <w:lang w:val="ru-RU"/>
        </w:rPr>
        <w:t>, в соответствии с пунктами 2.1., 2.2., настоящего договора.</w:t>
      </w:r>
    </w:p>
    <w:p w:rsidR="007A2FC1" w:rsidRPr="003F3DBC" w:rsidRDefault="007A2FC1" w:rsidP="007A2FC1">
      <w:pPr>
        <w:rPr>
          <w:rFonts w:ascii="Times New Roman" w:hAnsi="Times New Roman" w:cs="Times New Roman"/>
          <w:b/>
          <w:lang w:val="ru-RU"/>
        </w:rPr>
      </w:pPr>
    </w:p>
    <w:p w:rsidR="007A2FC1" w:rsidRPr="003F3DBC" w:rsidRDefault="007A2FC1" w:rsidP="007A2FC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5. ОТВЕТСТВЕННОСТЬ СТОРОН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5.1.</w:t>
      </w:r>
      <w:r w:rsidRPr="003F3DBC">
        <w:rPr>
          <w:rFonts w:ascii="Times New Roman" w:hAnsi="Times New Roman" w:cs="Times New Roman"/>
          <w:lang w:val="ru-RU"/>
        </w:rPr>
        <w:t xml:space="preserve"> За полное или частичное невыполнение условий настоящего договора Стороны несут ответственность в </w:t>
      </w:r>
      <w:proofErr w:type="gramStart"/>
      <w:r w:rsidRPr="003F3DBC">
        <w:rPr>
          <w:rFonts w:ascii="Times New Roman" w:hAnsi="Times New Roman" w:cs="Times New Roman"/>
          <w:lang w:val="ru-RU"/>
        </w:rPr>
        <w:t>соответствии</w:t>
      </w:r>
      <w:proofErr w:type="gramEnd"/>
      <w:r w:rsidRPr="003F3DBC">
        <w:rPr>
          <w:rFonts w:ascii="Times New Roman" w:hAnsi="Times New Roman" w:cs="Times New Roman"/>
          <w:lang w:val="ru-RU"/>
        </w:rPr>
        <w:t xml:space="preserve"> с действующим законодательством РФ.</w:t>
      </w:r>
    </w:p>
    <w:p w:rsidR="007A2FC1" w:rsidRPr="003F3DBC" w:rsidRDefault="007A2FC1" w:rsidP="007A2F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7A2FC1" w:rsidRPr="003F3DBC" w:rsidRDefault="007A2FC1" w:rsidP="007A2FC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6. ОБСТОЯТЕЛЬСТВА НЕПРЕОДОЛИМОЙ СИЛЫ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6.1.</w:t>
      </w:r>
      <w:r w:rsidRPr="003F3DBC">
        <w:rPr>
          <w:rFonts w:ascii="Times New Roman" w:hAnsi="Times New Roman" w:cs="Times New Roman"/>
          <w:lang w:val="ru-RU"/>
        </w:rPr>
        <w:t xml:space="preserve">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6.2.</w:t>
      </w:r>
      <w:r w:rsidRPr="003F3DBC">
        <w:rPr>
          <w:rFonts w:ascii="Times New Roman" w:hAnsi="Times New Roman" w:cs="Times New Roman"/>
          <w:lang w:val="ru-RU"/>
        </w:rPr>
        <w:t xml:space="preserve">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5 (пяти)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7A2FC1" w:rsidRPr="003F3DBC" w:rsidRDefault="007A2FC1" w:rsidP="007A2F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7A2FC1" w:rsidRPr="003F3DBC" w:rsidRDefault="007A2FC1" w:rsidP="007A2FC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7. РАЗРЕШЕНИЕ СПОРОВ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7.1.</w:t>
      </w:r>
      <w:r w:rsidRPr="003F3DBC">
        <w:rPr>
          <w:rFonts w:ascii="Times New Roman" w:hAnsi="Times New Roman" w:cs="Times New Roman"/>
          <w:lang w:val="ru-RU"/>
        </w:rPr>
        <w:t xml:space="preserve"> Все споры и разногласия, которые могут возникнуть между Сторонами по вопросам, не нашедшим своего разрешения в </w:t>
      </w:r>
      <w:proofErr w:type="gramStart"/>
      <w:r w:rsidRPr="003F3DBC">
        <w:rPr>
          <w:rFonts w:ascii="Times New Roman" w:hAnsi="Times New Roman" w:cs="Times New Roman"/>
          <w:lang w:val="ru-RU"/>
        </w:rPr>
        <w:t>тексте</w:t>
      </w:r>
      <w:proofErr w:type="gramEnd"/>
      <w:r w:rsidRPr="003F3DBC">
        <w:rPr>
          <w:rFonts w:ascii="Times New Roman" w:hAnsi="Times New Roman" w:cs="Times New Roman"/>
          <w:lang w:val="ru-RU"/>
        </w:rPr>
        <w:t xml:space="preserve"> данного договора, будут разрешаться путем переговоров на основе действующего законодательства.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7A2FC1" w:rsidRPr="003F3DBC" w:rsidRDefault="007A2FC1" w:rsidP="007A2FC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8. СРОК ДЕЙСТВИЯ НАСТОЯЩЕГО ДОГОВОРА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8.1.</w:t>
      </w:r>
      <w:r w:rsidRPr="003F3DBC">
        <w:rPr>
          <w:rFonts w:ascii="Times New Roman" w:hAnsi="Times New Roman" w:cs="Times New Roman"/>
          <w:lang w:val="ru-RU"/>
        </w:rPr>
        <w:t xml:space="preserve"> Настоящий договор </w:t>
      </w:r>
      <w:proofErr w:type="gramStart"/>
      <w:r w:rsidRPr="003F3DBC">
        <w:rPr>
          <w:rFonts w:ascii="Times New Roman" w:hAnsi="Times New Roman" w:cs="Times New Roman"/>
          <w:lang w:val="ru-RU"/>
        </w:rPr>
        <w:t>вступает в силу с момента его подписания Сторонами и действует</w:t>
      </w:r>
      <w:proofErr w:type="gramEnd"/>
      <w:r w:rsidRPr="003F3DBC">
        <w:rPr>
          <w:rFonts w:ascii="Times New Roman" w:hAnsi="Times New Roman" w:cs="Times New Roman"/>
          <w:lang w:val="ru-RU"/>
        </w:rPr>
        <w:t xml:space="preserve"> до полного исполнения ими обязательств по настоящему договору или до расторжения настоящего договора.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8.2.</w:t>
      </w:r>
      <w:r w:rsidRPr="003F3DBC">
        <w:rPr>
          <w:rFonts w:ascii="Times New Roman" w:hAnsi="Times New Roman" w:cs="Times New Roman"/>
          <w:lang w:val="ru-RU"/>
        </w:rPr>
        <w:t xml:space="preserve"> Настоящий договор, может быть, расторгнут по взаимному согласованию Сторон, совершенному в письменной форме за подписью Сторон.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7A2FC1" w:rsidRPr="003F3DBC" w:rsidRDefault="007A2FC1" w:rsidP="007A2FC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9. КОНФИДЕНЦИАЛЬНОСТЬ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9.1.</w:t>
      </w:r>
      <w:r w:rsidRPr="003F3DBC">
        <w:rPr>
          <w:rFonts w:ascii="Times New Roman" w:hAnsi="Times New Roman" w:cs="Times New Roman"/>
          <w:lang w:val="ru-RU"/>
        </w:rPr>
        <w:t xml:space="preserve"> Условия настоящего договора, дополнительных соглашений к нему и иная информация, полученная Сторонами в </w:t>
      </w:r>
      <w:proofErr w:type="gramStart"/>
      <w:r w:rsidRPr="003F3DBC">
        <w:rPr>
          <w:rFonts w:ascii="Times New Roman" w:hAnsi="Times New Roman" w:cs="Times New Roman"/>
          <w:lang w:val="ru-RU"/>
        </w:rPr>
        <w:t>соответствии</w:t>
      </w:r>
      <w:proofErr w:type="gramEnd"/>
      <w:r w:rsidRPr="003F3DBC">
        <w:rPr>
          <w:rFonts w:ascii="Times New Roman" w:hAnsi="Times New Roman" w:cs="Times New Roman"/>
          <w:lang w:val="ru-RU"/>
        </w:rPr>
        <w:t xml:space="preserve"> с договором, конфиденциальны и не подлежат разглашению.</w:t>
      </w:r>
    </w:p>
    <w:p w:rsidR="007A2FC1" w:rsidRPr="003F3DBC" w:rsidRDefault="007A2FC1" w:rsidP="007A2F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7A2FC1" w:rsidRPr="003F3DBC" w:rsidRDefault="007A2FC1" w:rsidP="007A2FC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10. ДОПОЛНИТЕЛЬНЫЕ УСЛОВИЯ И ЗАКЛЮЧИТЕЛЬНЫЕ ПОЛОЖЕНИЯ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10.1.</w:t>
      </w:r>
      <w:r w:rsidRPr="003F3DBC">
        <w:rPr>
          <w:rFonts w:ascii="Times New Roman" w:hAnsi="Times New Roman" w:cs="Times New Roman"/>
          <w:lang w:val="ru-RU"/>
        </w:rPr>
        <w:t xml:space="preserve"> Любые изменения и дополнения к настоящему договору действительны при условии, если они </w:t>
      </w:r>
      <w:proofErr w:type="gramStart"/>
      <w:r w:rsidRPr="003F3DBC">
        <w:rPr>
          <w:rFonts w:ascii="Times New Roman" w:hAnsi="Times New Roman" w:cs="Times New Roman"/>
          <w:lang w:val="ru-RU"/>
        </w:rPr>
        <w:t>совершены в письменной форме и подписаны</w:t>
      </w:r>
      <w:proofErr w:type="gramEnd"/>
      <w:r w:rsidRPr="003F3DBC">
        <w:rPr>
          <w:rFonts w:ascii="Times New Roman" w:hAnsi="Times New Roman" w:cs="Times New Roman"/>
          <w:lang w:val="ru-RU"/>
        </w:rPr>
        <w:t xml:space="preserve"> Сторонами.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10.2.</w:t>
      </w:r>
      <w:r w:rsidRPr="003F3DBC">
        <w:rPr>
          <w:rFonts w:ascii="Times New Roman" w:hAnsi="Times New Roman" w:cs="Times New Roman"/>
          <w:lang w:val="ru-RU"/>
        </w:rPr>
        <w:t xml:space="preserve"> Все уведомления и сообщения должны направляться в письменной форме.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10.3.</w:t>
      </w:r>
      <w:r w:rsidRPr="003F3DBC">
        <w:rPr>
          <w:rFonts w:ascii="Times New Roman" w:hAnsi="Times New Roman" w:cs="Times New Roman"/>
          <w:lang w:val="ru-RU"/>
        </w:rPr>
        <w:t xml:space="preserve"> Во всем остальном, что не предусмотрено настоящим договором, Стороны руководствуются действующим законодательством РФ.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b/>
          <w:lang w:val="ru-RU"/>
        </w:rPr>
        <w:t>10.4.</w:t>
      </w:r>
      <w:r w:rsidRPr="003F3DBC">
        <w:rPr>
          <w:rFonts w:ascii="Times New Roman" w:hAnsi="Times New Roman" w:cs="Times New Roman"/>
          <w:lang w:val="ru-RU"/>
        </w:rPr>
        <w:t xml:space="preserve"> Настоящий договор составлен в трех подлинных экземплярах.</w:t>
      </w:r>
    </w:p>
    <w:p w:rsidR="007A2FC1" w:rsidRPr="003F3DBC" w:rsidRDefault="007A2FC1" w:rsidP="007A2F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7A2FC1" w:rsidRPr="003F3DBC" w:rsidRDefault="007A2FC1" w:rsidP="007A2FC1">
      <w:pPr>
        <w:pStyle w:val="a6"/>
        <w:ind w:firstLine="0"/>
      </w:pPr>
    </w:p>
    <w:p w:rsidR="007A2FC1" w:rsidRPr="003F3DBC" w:rsidRDefault="007A2FC1" w:rsidP="007A2FC1">
      <w:pPr>
        <w:pStyle w:val="a6"/>
        <w:ind w:firstLine="0"/>
        <w:jc w:val="center"/>
        <w:rPr>
          <w:b/>
        </w:rPr>
      </w:pPr>
      <w:r w:rsidRPr="003F3DBC">
        <w:rPr>
          <w:b/>
        </w:rPr>
        <w:t>РЕКВИЗИТЫ И ПОДПИСИ СТОРОН</w:t>
      </w:r>
    </w:p>
    <w:p w:rsidR="007A2FC1" w:rsidRPr="003F3DBC" w:rsidRDefault="007A2FC1" w:rsidP="007A2FC1">
      <w:pPr>
        <w:pStyle w:val="a6"/>
        <w:ind w:firstLine="0"/>
      </w:pPr>
      <w:r w:rsidRPr="003F3DBC">
        <w:rPr>
          <w:b/>
        </w:rPr>
        <w:t xml:space="preserve">ПРОДАВЕЦ: </w:t>
      </w:r>
    </w:p>
    <w:p w:rsidR="007A2FC1" w:rsidRPr="003F3DBC" w:rsidRDefault="007A2FC1" w:rsidP="007A2FC1">
      <w:pPr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lang w:val="ru-RU"/>
        </w:rPr>
        <w:t>ЗАО «</w:t>
      </w:r>
      <w:proofErr w:type="spellStart"/>
      <w:r w:rsidRPr="003F3DBC">
        <w:rPr>
          <w:rFonts w:ascii="Times New Roman" w:hAnsi="Times New Roman" w:cs="Times New Roman"/>
          <w:lang w:val="ru-RU"/>
        </w:rPr>
        <w:t>Легодом</w:t>
      </w:r>
      <w:proofErr w:type="spellEnd"/>
      <w:r w:rsidRPr="003F3DBC">
        <w:rPr>
          <w:rFonts w:ascii="Times New Roman" w:hAnsi="Times New Roman" w:cs="Times New Roman"/>
          <w:lang w:val="ru-RU"/>
        </w:rPr>
        <w:t xml:space="preserve">» </w:t>
      </w:r>
    </w:p>
    <w:p w:rsidR="007A2FC1" w:rsidRPr="003F3DBC" w:rsidRDefault="007A2FC1" w:rsidP="007A2FC1">
      <w:pPr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lang w:val="ru-RU"/>
        </w:rPr>
        <w:t xml:space="preserve">ул. Ленина, д. 89/8, оф.307, г. Бердск, НСО, 633010; </w:t>
      </w:r>
    </w:p>
    <w:p w:rsidR="007A2FC1" w:rsidRPr="003F3DBC" w:rsidRDefault="007A2FC1" w:rsidP="007A2FC1">
      <w:pPr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lang w:val="ru-RU"/>
        </w:rPr>
        <w:t>ОГРН 1086914001338, ИНН 6914014060</w:t>
      </w:r>
    </w:p>
    <w:p w:rsidR="007A2FC1" w:rsidRPr="003F3DBC" w:rsidRDefault="007A2FC1" w:rsidP="007A2FC1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3F3DBC">
        <w:rPr>
          <w:rFonts w:ascii="Times New Roman" w:hAnsi="Times New Roman" w:cs="Times New Roman"/>
          <w:lang w:val="ru-RU"/>
        </w:rPr>
        <w:t>р</w:t>
      </w:r>
      <w:proofErr w:type="gramEnd"/>
      <w:r w:rsidRPr="003F3DBC">
        <w:rPr>
          <w:rFonts w:ascii="Times New Roman" w:hAnsi="Times New Roman" w:cs="Times New Roman"/>
          <w:lang w:val="ru-RU"/>
        </w:rPr>
        <w:t>/</w:t>
      </w:r>
      <w:proofErr w:type="spellStart"/>
      <w:r w:rsidRPr="003F3DBC">
        <w:rPr>
          <w:rFonts w:ascii="Times New Roman" w:hAnsi="Times New Roman" w:cs="Times New Roman"/>
          <w:lang w:val="ru-RU"/>
        </w:rPr>
        <w:t>сч</w:t>
      </w:r>
      <w:proofErr w:type="spellEnd"/>
      <w:r w:rsidRPr="003F3DBC">
        <w:rPr>
          <w:rFonts w:ascii="Times New Roman" w:hAnsi="Times New Roman" w:cs="Times New Roman"/>
          <w:lang w:val="ru-RU"/>
        </w:rPr>
        <w:t xml:space="preserve"> 40702810344050030109</w:t>
      </w:r>
      <w:r w:rsidRPr="003F3DBC">
        <w:rPr>
          <w:rFonts w:ascii="Times New Roman" w:eastAsia="Calibri" w:hAnsi="Times New Roman" w:cs="Times New Roman"/>
          <w:lang w:val="ru-RU"/>
        </w:rPr>
        <w:t xml:space="preserve"> </w:t>
      </w:r>
      <w:r w:rsidRPr="003F3DBC">
        <w:rPr>
          <w:rFonts w:ascii="Times New Roman" w:hAnsi="Times New Roman" w:cs="Times New Roman"/>
          <w:iCs/>
          <w:lang w:val="ru-RU"/>
        </w:rPr>
        <w:t xml:space="preserve">в </w:t>
      </w:r>
      <w:r w:rsidRPr="003F3DBC">
        <w:rPr>
          <w:rFonts w:ascii="Times New Roman" w:hAnsi="Times New Roman" w:cs="Times New Roman"/>
          <w:lang w:val="ru-RU"/>
        </w:rPr>
        <w:t>Сибирский Банк ПАО Сбербанк, г. Новосибирск, БИК 045004641, к/с 30101810500000000641</w:t>
      </w:r>
    </w:p>
    <w:p w:rsidR="007A2FC1" w:rsidRPr="003F3DBC" w:rsidRDefault="007A2FC1" w:rsidP="007A2FC1">
      <w:pPr>
        <w:jc w:val="both"/>
        <w:rPr>
          <w:rFonts w:ascii="Times New Roman" w:hAnsi="Times New Roman" w:cs="Times New Roman"/>
          <w:lang w:val="ru-RU"/>
        </w:rPr>
      </w:pPr>
    </w:p>
    <w:p w:rsidR="007A2FC1" w:rsidRPr="003F3DBC" w:rsidRDefault="007A2FC1" w:rsidP="007A2FC1">
      <w:pPr>
        <w:jc w:val="both"/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lang w:val="ru-RU"/>
        </w:rPr>
        <w:t>Конкурсный управляющий</w:t>
      </w:r>
    </w:p>
    <w:p w:rsidR="007A2FC1" w:rsidRPr="003F3DBC" w:rsidRDefault="007A2FC1" w:rsidP="007A2FC1">
      <w:pPr>
        <w:rPr>
          <w:rFonts w:ascii="Times New Roman" w:hAnsi="Times New Roman" w:cs="Times New Roman"/>
          <w:lang w:val="ru-RU"/>
        </w:rPr>
      </w:pPr>
    </w:p>
    <w:p w:rsidR="007A2FC1" w:rsidRPr="003F3DBC" w:rsidRDefault="007A2FC1" w:rsidP="007A2FC1">
      <w:pPr>
        <w:rPr>
          <w:rFonts w:ascii="Times New Roman" w:hAnsi="Times New Roman" w:cs="Times New Roman"/>
          <w:lang w:val="ru-RU"/>
        </w:rPr>
      </w:pPr>
      <w:r w:rsidRPr="003F3DBC">
        <w:rPr>
          <w:rFonts w:ascii="Times New Roman" w:hAnsi="Times New Roman" w:cs="Times New Roman"/>
          <w:lang w:val="ru-RU"/>
        </w:rPr>
        <w:t>______________________ С.Д. Бочарова</w:t>
      </w:r>
    </w:p>
    <w:p w:rsidR="007A2FC1" w:rsidRPr="003F3DBC" w:rsidRDefault="007A2FC1" w:rsidP="007A2FC1">
      <w:pPr>
        <w:rPr>
          <w:rFonts w:ascii="Times New Roman" w:hAnsi="Times New Roman" w:cs="Times New Roman"/>
          <w:b/>
          <w:lang w:val="ru-RU"/>
        </w:rPr>
      </w:pPr>
      <w:proofErr w:type="spellStart"/>
      <w:r w:rsidRPr="003F3DBC">
        <w:rPr>
          <w:rFonts w:ascii="Times New Roman" w:hAnsi="Times New Roman" w:cs="Times New Roman"/>
          <w:lang w:val="ru-RU"/>
        </w:rPr>
        <w:t>м.п</w:t>
      </w:r>
      <w:proofErr w:type="spellEnd"/>
      <w:r w:rsidRPr="003F3DBC">
        <w:rPr>
          <w:rFonts w:ascii="Times New Roman" w:hAnsi="Times New Roman" w:cs="Times New Roman"/>
          <w:lang w:val="ru-RU"/>
        </w:rPr>
        <w:t>.</w:t>
      </w:r>
    </w:p>
    <w:p w:rsidR="007A2FC1" w:rsidRPr="003F3DBC" w:rsidRDefault="007A2FC1" w:rsidP="007A2FC1">
      <w:pPr>
        <w:pStyle w:val="a6"/>
        <w:ind w:firstLine="0"/>
        <w:rPr>
          <w:b/>
        </w:rPr>
      </w:pPr>
    </w:p>
    <w:p w:rsidR="007A2FC1" w:rsidRPr="003F3DBC" w:rsidRDefault="007A2FC1" w:rsidP="007A2FC1">
      <w:pPr>
        <w:pStyle w:val="a6"/>
        <w:ind w:firstLine="0"/>
        <w:rPr>
          <w:b/>
        </w:rPr>
      </w:pPr>
    </w:p>
    <w:p w:rsidR="007A2FC1" w:rsidRPr="003F3DBC" w:rsidRDefault="007A2FC1" w:rsidP="007A2FC1">
      <w:pPr>
        <w:pStyle w:val="a6"/>
        <w:ind w:firstLine="0"/>
      </w:pPr>
      <w:r w:rsidRPr="003F3DBC">
        <w:rPr>
          <w:b/>
        </w:rPr>
        <w:t>ПОКУПАТЕЛЬ:</w:t>
      </w:r>
    </w:p>
    <w:p w:rsidR="007A2FC1" w:rsidRPr="003F3DBC" w:rsidRDefault="007A2FC1" w:rsidP="007A2FC1">
      <w:pPr>
        <w:pStyle w:val="a6"/>
        <w:ind w:firstLine="0"/>
      </w:pPr>
    </w:p>
    <w:p w:rsidR="007A2FC1" w:rsidRPr="003F3DBC" w:rsidRDefault="007A2FC1" w:rsidP="007A2FC1">
      <w:pPr>
        <w:pStyle w:val="a6"/>
        <w:ind w:firstLine="0"/>
      </w:pPr>
      <w:r w:rsidRPr="003F3DBC">
        <w:t xml:space="preserve">_______________________ </w:t>
      </w:r>
    </w:p>
    <w:p w:rsidR="007A2FC1" w:rsidRPr="00163B5E" w:rsidRDefault="007A2FC1" w:rsidP="007A2FC1">
      <w:proofErr w:type="spellStart"/>
      <w:proofErr w:type="gramStart"/>
      <w:r w:rsidRPr="003F3DBC">
        <w:rPr>
          <w:rFonts w:ascii="Times New Roman" w:hAnsi="Times New Roman" w:cs="Times New Roman"/>
        </w:rPr>
        <w:t>м.п</w:t>
      </w:r>
      <w:proofErr w:type="spellEnd"/>
      <w:r w:rsidRPr="003F3DBC">
        <w:rPr>
          <w:rFonts w:ascii="Times New Roman" w:hAnsi="Times New Roman" w:cs="Times New Roman"/>
        </w:rPr>
        <w:t>.</w:t>
      </w:r>
      <w:proofErr w:type="gramEnd"/>
    </w:p>
    <w:p w:rsidR="007A2FC1" w:rsidRPr="003F3DBC" w:rsidRDefault="007A2FC1" w:rsidP="007A2FC1">
      <w:pPr>
        <w:pStyle w:val="a6"/>
        <w:ind w:firstLine="0"/>
        <w:rPr>
          <w:b/>
        </w:rPr>
      </w:pPr>
    </w:p>
    <w:p w:rsidR="007A2FC1" w:rsidRPr="003F3DBC" w:rsidRDefault="007A2FC1" w:rsidP="007A2FC1">
      <w:pPr>
        <w:pStyle w:val="a6"/>
        <w:ind w:firstLine="0"/>
        <w:rPr>
          <w:b/>
        </w:rPr>
      </w:pPr>
    </w:p>
    <w:p w:rsidR="002C4CB1" w:rsidRDefault="002C4CB1"/>
    <w:sectPr w:rsidR="002C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24CD6"/>
    <w:multiLevelType w:val="multilevel"/>
    <w:tmpl w:val="DB50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13"/>
    <w:rsid w:val="002C4CB1"/>
    <w:rsid w:val="007A2FC1"/>
    <w:rsid w:val="009D64CE"/>
    <w:rsid w:val="00B74213"/>
    <w:rsid w:val="00E261F1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C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2FC1"/>
    <w:rPr>
      <w:color w:val="0000FF"/>
      <w:u w:val="single"/>
    </w:rPr>
  </w:style>
  <w:style w:type="paragraph" w:styleId="a4">
    <w:name w:val="List Paragraph"/>
    <w:aliases w:val="Абзац списка ЦНЭС,Начало абзаца"/>
    <w:basedOn w:val="a"/>
    <w:link w:val="a5"/>
    <w:uiPriority w:val="34"/>
    <w:qFormat/>
    <w:rsid w:val="007A2FC1"/>
    <w:pPr>
      <w:ind w:left="720"/>
      <w:contextualSpacing/>
    </w:pPr>
  </w:style>
  <w:style w:type="paragraph" w:styleId="a6">
    <w:name w:val="Body Text Indent"/>
    <w:basedOn w:val="a"/>
    <w:link w:val="a7"/>
    <w:rsid w:val="007A2FC1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7">
    <w:name w:val="Основной текст с отступом Знак"/>
    <w:basedOn w:val="a0"/>
    <w:link w:val="a6"/>
    <w:rsid w:val="007A2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A2FC1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7A2FC1"/>
    <w:pPr>
      <w:jc w:val="center"/>
    </w:pPr>
    <w:rPr>
      <w:rFonts w:ascii="Times New Roman" w:hAnsi="Times New Roman" w:cs="Times New Roman"/>
      <w:b/>
      <w:szCs w:val="20"/>
      <w:lang w:eastAsia="x-none"/>
    </w:rPr>
  </w:style>
  <w:style w:type="character" w:customStyle="1" w:styleId="a9">
    <w:name w:val="Название Знак"/>
    <w:basedOn w:val="a0"/>
    <w:link w:val="a8"/>
    <w:rsid w:val="007A2FC1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a">
    <w:name w:val="Body Text"/>
    <w:basedOn w:val="a"/>
    <w:link w:val="ab"/>
    <w:uiPriority w:val="99"/>
    <w:semiHidden/>
    <w:unhideWhenUsed/>
    <w:rsid w:val="007A2FC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A2FC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5">
    <w:name w:val="Абзац списка Знак"/>
    <w:aliases w:val="Абзац списка ЦНЭС Знак,Начало абзаца Знак"/>
    <w:link w:val="a4"/>
    <w:uiPriority w:val="34"/>
    <w:rsid w:val="007A2FC1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C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2FC1"/>
    <w:rPr>
      <w:color w:val="0000FF"/>
      <w:u w:val="single"/>
    </w:rPr>
  </w:style>
  <w:style w:type="paragraph" w:styleId="a4">
    <w:name w:val="List Paragraph"/>
    <w:aliases w:val="Абзац списка ЦНЭС,Начало абзаца"/>
    <w:basedOn w:val="a"/>
    <w:link w:val="a5"/>
    <w:uiPriority w:val="34"/>
    <w:qFormat/>
    <w:rsid w:val="007A2FC1"/>
    <w:pPr>
      <w:ind w:left="720"/>
      <w:contextualSpacing/>
    </w:pPr>
  </w:style>
  <w:style w:type="paragraph" w:styleId="a6">
    <w:name w:val="Body Text Indent"/>
    <w:basedOn w:val="a"/>
    <w:link w:val="a7"/>
    <w:rsid w:val="007A2FC1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7">
    <w:name w:val="Основной текст с отступом Знак"/>
    <w:basedOn w:val="a0"/>
    <w:link w:val="a6"/>
    <w:rsid w:val="007A2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A2FC1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7A2FC1"/>
    <w:pPr>
      <w:jc w:val="center"/>
    </w:pPr>
    <w:rPr>
      <w:rFonts w:ascii="Times New Roman" w:hAnsi="Times New Roman" w:cs="Times New Roman"/>
      <w:b/>
      <w:szCs w:val="20"/>
      <w:lang w:eastAsia="x-none"/>
    </w:rPr>
  </w:style>
  <w:style w:type="character" w:customStyle="1" w:styleId="a9">
    <w:name w:val="Название Знак"/>
    <w:basedOn w:val="a0"/>
    <w:link w:val="a8"/>
    <w:rsid w:val="007A2FC1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a">
    <w:name w:val="Body Text"/>
    <w:basedOn w:val="a"/>
    <w:link w:val="ab"/>
    <w:uiPriority w:val="99"/>
    <w:semiHidden/>
    <w:unhideWhenUsed/>
    <w:rsid w:val="007A2FC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A2FC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5">
    <w:name w:val="Абзац списка Знак"/>
    <w:aliases w:val="Абзац списка ЦНЭС Знак,Начало абзаца Знак"/>
    <w:link w:val="a4"/>
    <w:uiPriority w:val="34"/>
    <w:rsid w:val="007A2FC1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ction-hous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2020-07-23T11:29:00Z</dcterms:created>
  <dcterms:modified xsi:type="dcterms:W3CDTF">2020-07-23T11:29:00Z</dcterms:modified>
</cp:coreProperties>
</file>