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FA269F">
        <w:rPr>
          <w:sz w:val="28"/>
          <w:szCs w:val="28"/>
        </w:rPr>
        <w:t>111003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FA269F">
        <w:rPr>
          <w:rFonts w:ascii="Times New Roman" w:hAnsi="Times New Roman" w:cs="Times New Roman"/>
          <w:sz w:val="28"/>
          <w:szCs w:val="28"/>
        </w:rPr>
        <w:t>04.09.2020 14:00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2C0A0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2C0A09" w:rsidRDefault="00FA269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C0A09">
              <w:rPr>
                <w:sz w:val="28"/>
                <w:szCs w:val="28"/>
              </w:rPr>
              <w:t>Егоров Николай Николаевич</w:t>
            </w:r>
            <w:r w:rsidR="00D342DA" w:rsidRPr="002C0A09">
              <w:rPr>
                <w:sz w:val="28"/>
                <w:szCs w:val="28"/>
              </w:rPr>
              <w:t xml:space="preserve">, </w:t>
            </w:r>
          </w:p>
          <w:p w:rsidR="00D342DA" w:rsidRPr="002C0A09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C0A09">
              <w:rPr>
                <w:sz w:val="28"/>
                <w:szCs w:val="28"/>
              </w:rPr>
              <w:t>, ОГРН</w:t>
            </w:r>
            <w:proofErr w:type="gramStart"/>
            <w:r w:rsidRPr="002C0A09">
              <w:rPr>
                <w:sz w:val="28"/>
                <w:szCs w:val="28"/>
              </w:rPr>
              <w:t xml:space="preserve"> ,</w:t>
            </w:r>
            <w:proofErr w:type="gramEnd"/>
            <w:r w:rsidRPr="002C0A09">
              <w:rPr>
                <w:sz w:val="28"/>
                <w:szCs w:val="28"/>
              </w:rPr>
              <w:t xml:space="preserve"> ИНН </w:t>
            </w:r>
            <w:r w:rsidR="00FA269F" w:rsidRPr="002C0A09">
              <w:rPr>
                <w:sz w:val="28"/>
                <w:szCs w:val="28"/>
              </w:rPr>
              <w:t>690700069883</w:t>
            </w:r>
            <w:r w:rsidRPr="002C0A09">
              <w:rPr>
                <w:sz w:val="28"/>
                <w:szCs w:val="28"/>
              </w:rPr>
              <w:t>.</w:t>
            </w:r>
          </w:p>
          <w:p w:rsidR="00D342DA" w:rsidRPr="002C0A0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2C0A09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FA269F" w:rsidRPr="002C0A09" w:rsidRDefault="00FA269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C0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</w:t>
            </w:r>
            <w:proofErr w:type="spellEnd"/>
            <w:r w:rsidRPr="002C0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Сергеевич</w:t>
            </w:r>
          </w:p>
          <w:p w:rsidR="00D342DA" w:rsidRPr="002C0A09" w:rsidRDefault="00FA269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C0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Ассоцияция</w:t>
            </w:r>
            <w:proofErr w:type="spellEnd"/>
            <w:r w:rsidRPr="002C0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ВАУ "Достояние"</w:t>
            </w:r>
          </w:p>
        </w:tc>
      </w:tr>
      <w:tr w:rsidR="00D342DA" w:rsidRPr="002C0A0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2C0A09" w:rsidRDefault="00FA269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C0A09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2C0A09">
              <w:rPr>
                <w:sz w:val="28"/>
                <w:szCs w:val="28"/>
              </w:rPr>
              <w:t xml:space="preserve">, дело о банкротстве </w:t>
            </w:r>
            <w:r w:rsidRPr="002C0A09">
              <w:rPr>
                <w:sz w:val="28"/>
                <w:szCs w:val="28"/>
              </w:rPr>
              <w:t>А56-80768/2016</w:t>
            </w:r>
          </w:p>
        </w:tc>
      </w:tr>
      <w:tr w:rsidR="00D342DA" w:rsidRPr="002C0A0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2C0A09" w:rsidRDefault="00FA269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2C0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0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2C0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2C0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28.09.2017</w:t>
            </w:r>
            <w:r w:rsidR="00D342DA" w:rsidRPr="002C0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FA269F" w:rsidRDefault="00FA269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Доля участия (100 %) в ООО «МКВ» ИНН 4703136940, ОГРН 1134703006790;</w:t>
            </w:r>
          </w:p>
          <w:p w:rsidR="00D342DA" w:rsidRPr="001D2D62" w:rsidRDefault="00FA269F" w:rsidP="002C0A09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Земельный участок площадью 15 000 кв. м с кадастровым номером 47:07:1424001:497 по адресу Ленинградская область, Всеволожский муниципальный район, назначение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для </w:t>
            </w:r>
            <w:proofErr w:type="gramStart"/>
            <w:r w:rsidR="002C0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индивидуального</w:t>
            </w:r>
            <w:proofErr w:type="gramEnd"/>
            <w:r w:rsidR="002C0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жилищного </w:t>
            </w:r>
            <w:proofErr w:type="spellStart"/>
            <w:r w:rsidR="002C0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сторительства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открытых торгов и форме представления предложений о цене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A269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FA269F">
              <w:rPr>
                <w:sz w:val="28"/>
                <w:szCs w:val="28"/>
              </w:rPr>
              <w:t>28.07.2020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FA269F">
              <w:rPr>
                <w:sz w:val="28"/>
                <w:szCs w:val="28"/>
              </w:rPr>
              <w:t>03.09.2020 г. в 23:59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A269F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в аукционе допускаются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Заявки на участие в торгах должны соответствовать требованиям, предъявляемым ст. 110 ФЗ «О несостоятельности (банкротстве)», содержать необходимые сведения и представляются в форме электронного документа на электронную площадку АО «Российский аукционный дом» (сайт https://bankruptcy.lot-online.ru). К заявке с указанием наименования, адреса (для юр. лиц), ФИО, паспортных данных, адреса (для физ. лиц) прилагаются документы, указанные в Приложении № 1 к Приказу Минэкономразвития России от 23.05.2015 № 495.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2C0A0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FA269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FA269F" w:rsidRDefault="00FA269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40 200.00 руб.</w:t>
            </w:r>
          </w:p>
          <w:p w:rsidR="00FA269F" w:rsidRDefault="00FA269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10 700 000.00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2C0A09" w:rsidRDefault="00FA269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0A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составляет 20% от начальной цены лота. Задаток должен поступить на </w:t>
            </w:r>
            <w:r w:rsidRPr="002C0A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счет не позднее 23:59 03.09.2020. Суммы внесенных заявителями задатков </w:t>
            </w:r>
            <w:proofErr w:type="spellStart"/>
            <w:r w:rsidRPr="002C0A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озвращаются</w:t>
            </w:r>
            <w:proofErr w:type="spellEnd"/>
            <w:r w:rsidRPr="002C0A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всем заявителям, за исключением победителя торгов, в течение пяти рабочих дней со дня подписания протокола о результатах проведения торгов</w:t>
            </w:r>
            <w:proofErr w:type="gramStart"/>
            <w:r w:rsidRPr="002C0A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2C0A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2C0A09" w:rsidRDefault="00FA269F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2C0A0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 Егоров Николай Николаевич, счет № 40817810320520900836 в ПАО ТКБ Банк, г. Москва, БИК 044525388, </w:t>
            </w:r>
            <w:proofErr w:type="gramStart"/>
            <w:r w:rsidRPr="002C0A0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</w:t>
            </w:r>
            <w:proofErr w:type="gramEnd"/>
            <w:r w:rsidRPr="002C0A0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№ 30101810800000000388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FA269F" w:rsidRDefault="00FA269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201 000.00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A269F" w:rsidRDefault="00FA269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2: 53 500 000.00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FA269F" w:rsidRDefault="00FA269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10 050.00 руб.</w:t>
            </w:r>
          </w:p>
          <w:p w:rsidR="00FA269F" w:rsidRDefault="00FA269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2 675 000.00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2C0A09" w:rsidRDefault="00FA269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 торгов, предложивший наиболее высокую цену за продаваемое имущество.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A269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итогам торгов не позднее окончания рабочего дня, следующего за днем проведения торгов, организатор торгов подписывает протокол о результатах торгов и направляет его в форме электронного документа участникам торгов и оператору электронной площадки.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A269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трех рабочих дней организатор направляет победителю предложение заключить договор купли-продажи с приложением проекта договора. Договор заключается с победителем в течение пяти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победителем предложения заключить договор.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р) сроки платежей, реквизиты счетов,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C0A09" w:rsidRDefault="00FA269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Срок оплаты по договору - 30 дней 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с </w:t>
            </w:r>
            <w:r>
              <w:rPr>
                <w:color w:val="auto"/>
                <w:sz w:val="28"/>
                <w:szCs w:val="28"/>
              </w:rPr>
              <w:lastRenderedPageBreak/>
              <w:t>даты заключения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 реквизитам, указанным в договоре. Победитель торгов обязан оплатить сумму, определенную по результатам торгов, за вычетом внесенного задатка.</w:t>
            </w:r>
          </w:p>
        </w:tc>
      </w:tr>
      <w:tr w:rsidR="00D342DA" w:rsidRPr="002C0A0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2C0A0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2C0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2C0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FA269F" w:rsidRPr="002C0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</w:t>
            </w:r>
            <w:proofErr w:type="spellEnd"/>
            <w:r w:rsidR="00FA269F" w:rsidRPr="002C0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Сергеевич</w:t>
            </w:r>
            <w:r w:rsidRPr="002C0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2C0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269F" w:rsidRPr="002C0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781015146903</w:t>
            </w:r>
            <w:r w:rsidRPr="002C0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2C0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C0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2C0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A269F" w:rsidRPr="002C0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194354, Санкт-Петербург, пр. </w:t>
            </w:r>
            <w:proofErr w:type="gramStart"/>
            <w:r w:rsidR="00FA269F" w:rsidRPr="002C0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Энгельса, д. 107, корп. 3, кв. 119</w:t>
            </w:r>
            <w:r w:rsidRPr="002C0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FA269F" w:rsidRPr="002C0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+79213682030</w:t>
            </w:r>
            <w:r w:rsidRPr="002C0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C0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2C0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6" w:history="1">
              <w:proofErr w:type="gramEnd"/>
              <w:r w:rsidR="00FA269F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rmalanin</w:t>
              </w:r>
              <w:r w:rsidR="00FA269F" w:rsidRPr="002C0A09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FA269F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FA269F" w:rsidRPr="002C0A09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FA269F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proofErr w:type="gramStart"/>
            </w:hyperlink>
            <w:r w:rsidRPr="002C0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  <w:proofErr w:type="gramEnd"/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FA269F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27.07.2020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C0A09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A269F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@property-fu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SOE</Company>
  <LinksUpToDate>false</LinksUpToDate>
  <CharactersWithSpaces>6602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Роман Маланин</cp:lastModifiedBy>
  <cp:revision>2</cp:revision>
  <cp:lastPrinted>2010-11-10T14:05:00Z</cp:lastPrinted>
  <dcterms:created xsi:type="dcterms:W3CDTF">2020-07-28T15:16:00Z</dcterms:created>
  <dcterms:modified xsi:type="dcterms:W3CDTF">2020-07-28T15:16:00Z</dcterms:modified>
</cp:coreProperties>
</file>