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454C656" w:rsidR="0003404B" w:rsidRPr="00B47D15" w:rsidRDefault="00BC2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7D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47D1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47D1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47D1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47D15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</w:t>
      </w:r>
      <w:proofErr w:type="gramStart"/>
      <w:r w:rsidRPr="00B47D15">
        <w:rPr>
          <w:rFonts w:ascii="Times New Roman" w:hAnsi="Times New Roman" w:cs="Times New Roman"/>
          <w:sz w:val="24"/>
          <w:szCs w:val="24"/>
        </w:rPr>
        <w:t>г. по делу № А41-81635/16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B47D15">
        <w:rPr>
          <w:rFonts w:ascii="Times New Roman" w:hAnsi="Times New Roman" w:cs="Times New Roman"/>
          <w:sz w:val="24"/>
          <w:szCs w:val="24"/>
        </w:rPr>
        <w:t>НЗБанк</w:t>
      </w:r>
      <w:proofErr w:type="spellEnd"/>
      <w:r w:rsidRPr="00B47D15">
        <w:rPr>
          <w:rFonts w:ascii="Times New Roman" w:hAnsi="Times New Roman" w:cs="Times New Roman"/>
          <w:sz w:val="24"/>
          <w:szCs w:val="24"/>
        </w:rPr>
        <w:t xml:space="preserve">» ОАО), адрес регистрации: </w:t>
      </w:r>
      <w:r w:rsidRPr="00B47D15">
        <w:rPr>
          <w:rFonts w:ascii="Times New Roman" w:hAnsi="Times New Roman" w:cs="Times New Roman"/>
          <w:bCs/>
          <w:sz w:val="24"/>
          <w:szCs w:val="24"/>
        </w:rPr>
        <w:t>141700, Московская обл., г. Долгопрудный, ул. Первомайская, д. 21</w:t>
      </w:r>
      <w:r w:rsidRPr="00B47D15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47D15">
        <w:rPr>
          <w:rFonts w:ascii="Times New Roman" w:hAnsi="Times New Roman" w:cs="Times New Roman"/>
          <w:bCs/>
          <w:sz w:val="24"/>
          <w:szCs w:val="24"/>
        </w:rPr>
        <w:t>5008004581</w:t>
      </w:r>
      <w:r w:rsidRPr="00B47D15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47D15">
        <w:rPr>
          <w:rFonts w:ascii="Times New Roman" w:hAnsi="Times New Roman" w:cs="Times New Roman"/>
          <w:bCs/>
          <w:sz w:val="24"/>
          <w:szCs w:val="24"/>
        </w:rPr>
        <w:t>1025000003830</w:t>
      </w:r>
      <w:r w:rsidRPr="00B47D15">
        <w:rPr>
          <w:rFonts w:ascii="Times New Roman" w:hAnsi="Times New Roman" w:cs="Times New Roman"/>
          <w:sz w:val="24"/>
          <w:szCs w:val="24"/>
        </w:rPr>
        <w:t xml:space="preserve">) </w:t>
      </w:r>
      <w:r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="0055559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B47D1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47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47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47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B47D1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38539F" w14:textId="77777777" w:rsidR="00B47D15" w:rsidRPr="00B47D15" w:rsidRDefault="00B47D15" w:rsidP="00B47D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082FD37" w14:textId="7260B2E8" w:rsidR="00BC284C" w:rsidRPr="00B47D15" w:rsidRDefault="00BC284C" w:rsidP="00BC2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>Лот 1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19451-0000010-01, белый, 2010, 123 308 км, 1.8 МТ (89,8 л. с.), дизель, передний, VIN X89194511A0DM1008, бронеавтомобиль, г. </w:t>
      </w:r>
      <w:proofErr w:type="gram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>–</w:t>
      </w:r>
      <w:r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73 142,81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F52FA4" w14:textId="77777777" w:rsidR="00B47D15" w:rsidRPr="00B47D15" w:rsidRDefault="00B47D15" w:rsidP="00B47D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1A0C14E" w14:textId="5FE9FAEE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Мини-сортировщик SHINWOO 1100 USD/EUR/RUB, г. Волгоград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2 153,49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24BE68" w14:textId="73DA8361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Программно-аппаратный комплекс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HW100B,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2 235,20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A952ED" w14:textId="7D7311A8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4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Alcatel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OmniPCX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2 235,69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DF424F" w14:textId="14EA595D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5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 2000,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2 293,80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FFC655" w14:textId="410EE8AF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6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Alcatel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OmniPCX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2 514,04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577C7A" w14:textId="3AA4B19C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7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Сейф ЛС-165/38 БТ, г. Санкт-Петербург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2 542,53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4F3BF2" w14:textId="7107285F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8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2 603,04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BB94C5" w14:textId="1DF538DC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9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рабочих места для секретаря),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2 695,56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472BF3" w14:textId="4D936E7B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>Лот 1</w:t>
      </w:r>
      <w:r w:rsidRPr="00B47D15">
        <w:rPr>
          <w:rFonts w:ascii="Times New Roman" w:hAnsi="Times New Roman" w:cs="Times New Roman"/>
          <w:sz w:val="24"/>
          <w:szCs w:val="24"/>
        </w:rPr>
        <w:t>0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Сейф ЛС-165/44 БТ, г. Санкт-Петербург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2 784,24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A06739" w14:textId="30D2C515" w:rsidR="00BC284C" w:rsidRPr="00B47D15" w:rsidRDefault="00BC284C" w:rsidP="00BC2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>Лот 1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 xml:space="preserve">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программно-аппаратный комплекс «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 NZ 3, г. Волгоград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2 917,31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A4D791" w14:textId="1660041B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2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 АГАТ UX-3420, г. Волгоград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3 062,00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EE91B1" w14:textId="0B52C3ED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3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NZ6,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3 127,41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582018" w14:textId="7800CE78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4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 «Национальный Залоговый банк», г. Санкт-Петербург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3 234,19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D42F09" w14:textId="7F5DEA57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5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Alcatel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Санкт-Петербург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3 410,22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1D188D" w14:textId="6D80C04B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6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481111 № 35060491, г. Волгоград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4 141,32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43C07A" w14:textId="64C826AE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7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>4 181,74</w:t>
      </w:r>
      <w:r w:rsidR="008B7B05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3BC756" w14:textId="06888BCB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8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1937A2" w:rsidRPr="00B47D15">
        <w:rPr>
          <w:rFonts w:ascii="Times New Roman" w:hAnsi="Times New Roman" w:cs="Times New Roman"/>
          <w:color w:val="000000"/>
          <w:sz w:val="24"/>
          <w:szCs w:val="24"/>
        </w:rPr>
        <w:t>4 181,74</w:t>
      </w:r>
      <w:r w:rsidR="001937A2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5AFEDD" w14:textId="14C28C2E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1</w:t>
      </w:r>
      <w:r w:rsidRPr="00B47D15">
        <w:rPr>
          <w:rFonts w:ascii="Times New Roman" w:hAnsi="Times New Roman" w:cs="Times New Roman"/>
          <w:sz w:val="24"/>
          <w:szCs w:val="24"/>
        </w:rPr>
        <w:t>9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1937A2" w:rsidRPr="00B47D15">
        <w:rPr>
          <w:rFonts w:ascii="Times New Roman" w:hAnsi="Times New Roman" w:cs="Times New Roman"/>
          <w:color w:val="000000"/>
          <w:sz w:val="24"/>
          <w:szCs w:val="24"/>
        </w:rPr>
        <w:t>4 181,74</w:t>
      </w:r>
      <w:r w:rsidR="001937A2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F04F36" w14:textId="1B998FCA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0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BE2D58" w:rsidRPr="00A36911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BE2D58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1937A2" w:rsidRPr="00B47D15">
        <w:rPr>
          <w:rFonts w:ascii="Times New Roman" w:hAnsi="Times New Roman" w:cs="Times New Roman"/>
          <w:color w:val="000000"/>
          <w:sz w:val="24"/>
          <w:szCs w:val="24"/>
        </w:rPr>
        <w:t>4 181,74</w:t>
      </w:r>
      <w:r w:rsidR="001937A2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0D420D" w14:textId="6789C5F1" w:rsidR="00BC284C" w:rsidRPr="00B47D15" w:rsidRDefault="00BC284C" w:rsidP="00BC2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1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IP-ATC «</w:t>
      </w:r>
      <w:proofErr w:type="spellStart"/>
      <w:proofErr w:type="gram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UX»,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4 649,55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ABAF68" w14:textId="5ECDE765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2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Alcatel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OmniPCX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4 826,04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751BF3" w14:textId="78C01740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3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(</w:t>
      </w:r>
      <w:proofErr w:type="gram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proofErr w:type="gram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481204), г. Санкт-Петербург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5 977,22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BDF3CC" w14:textId="20AB7FD2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4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Diebold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Opte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510, г. Санкт-Петербург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6 060,12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3EADA1" w14:textId="3127500F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5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Diebold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Opte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510, г. Санкт-Петербург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6 261,37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97CF21" w14:textId="5BA3ADFE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6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481106 № 41842903,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6 346,84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F2166F" w14:textId="2EB1575F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7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NSR-5877 (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77), г. Москва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6 486,26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5353F4" w14:textId="7E9ADAE8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8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481108 № 41841925,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6 662,95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C870E4" w14:textId="67FD61B9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2</w:t>
      </w:r>
      <w:r w:rsidRPr="00B47D15">
        <w:rPr>
          <w:rFonts w:ascii="Times New Roman" w:hAnsi="Times New Roman" w:cs="Times New Roman"/>
          <w:sz w:val="24"/>
          <w:szCs w:val="24"/>
        </w:rPr>
        <w:t>9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481120 № 00600085,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6 853,11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9F859D" w14:textId="2ACA0407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0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481109 № 42604220,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7 471,92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43D6B8" w14:textId="1186F604" w:rsidR="00BC284C" w:rsidRPr="00B47D15" w:rsidRDefault="00BC284C" w:rsidP="00BC2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1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481103 № 41387363,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7 805,27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9110CC" w14:textId="6B2D1515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2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481110 № 42604221,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7 869,03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3E29ED" w14:textId="3D985E6C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3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481107 № 41387386,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>–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8 163,32</w:t>
      </w:r>
      <w:r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DB5A17" w14:textId="1CF3D822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4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gram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proofErr w:type="gram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481006, г. Москва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8 394,59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1BFAE6" w14:textId="7712897B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5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NCR-5887 (</w:t>
      </w:r>
      <w:proofErr w:type="gram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proofErr w:type="gram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481203), г. Санкт-Петербург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8 683,12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751B87" w14:textId="3F0FB995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6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481102 № 41357715,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9 710,25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ADD8F2" w14:textId="2B5ACF0A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7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481101 № 38968055, г. Волгоград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10 367,42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6879A8" w14:textId="55C574F1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8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 (6676), г. Москва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11 636,42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0FEF49" w14:textId="596D83AA" w:rsidR="00BC284C" w:rsidRPr="00B47D15" w:rsidRDefault="00BC284C" w:rsidP="00BC28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3</w:t>
      </w:r>
      <w:r w:rsidRPr="00B47D15">
        <w:rPr>
          <w:rFonts w:ascii="Times New Roman" w:hAnsi="Times New Roman" w:cs="Times New Roman"/>
          <w:sz w:val="24"/>
          <w:szCs w:val="24"/>
        </w:rPr>
        <w:t>9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 (6676), г. Москва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12 011,47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967F52" w14:textId="1C315749" w:rsidR="00BC284C" w:rsidRPr="00B47D15" w:rsidRDefault="00BC284C" w:rsidP="00BC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D15">
        <w:rPr>
          <w:rFonts w:ascii="Times New Roman" w:hAnsi="Times New Roman" w:cs="Times New Roman"/>
          <w:sz w:val="24"/>
          <w:szCs w:val="24"/>
        </w:rPr>
        <w:t xml:space="preserve">Лот </w:t>
      </w:r>
      <w:r w:rsidRPr="00B47D15">
        <w:rPr>
          <w:rFonts w:ascii="Times New Roman" w:hAnsi="Times New Roman" w:cs="Times New Roman"/>
          <w:sz w:val="24"/>
          <w:szCs w:val="24"/>
        </w:rPr>
        <w:t>4</w:t>
      </w:r>
      <w:r w:rsidRPr="00B47D15">
        <w:rPr>
          <w:rFonts w:ascii="Times New Roman" w:hAnsi="Times New Roman" w:cs="Times New Roman"/>
          <w:sz w:val="24"/>
          <w:szCs w:val="24"/>
        </w:rPr>
        <w:t>0 –</w:t>
      </w:r>
      <w:r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proofErr w:type="spellStart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Alcatel</w:t>
      </w:r>
      <w:proofErr w:type="spellEnd"/>
      <w:r w:rsidR="00D46167" w:rsidRPr="00D46167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D46167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sz w:val="24"/>
          <w:szCs w:val="24"/>
        </w:rPr>
        <w:t xml:space="preserve">– 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>32 330,63</w:t>
      </w:r>
      <w:r w:rsidR="00B47D15" w:rsidRPr="00B4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D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BC284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C284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C284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C284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C284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C284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F120078" w:rsidR="0003404B" w:rsidRPr="002F16C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C2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BC284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C2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C284C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03404B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C284C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августа</w:t>
      </w:r>
      <w:r w:rsidR="005742CC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C2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C284C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="0003404B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BC2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C2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BC284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AE99A9" w:rsidR="0003404B" w:rsidRPr="00BC28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C284C"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84C"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августа</w:t>
      </w:r>
      <w:r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BC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BC2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C284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BC284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BC2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BC28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4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0F5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A6D0526" w14:textId="77777777" w:rsidR="00DC77CE" w:rsidRPr="000F56BA" w:rsidRDefault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</w:p>
    <w:p w14:paraId="659E0503" w14:textId="2EA3B9DB" w:rsidR="0003404B" w:rsidRPr="000F56BA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333BB" w14:textId="6218F313" w:rsidR="0003404B" w:rsidRPr="000F5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A8BDD4" w14:textId="0099FDCA" w:rsidR="00BC284C" w:rsidRPr="000F56BA" w:rsidRDefault="00BC284C" w:rsidP="00BC2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по 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0203E6" w14:textId="7DC55969" w:rsidR="00BC284C" w:rsidRPr="000F56BA" w:rsidRDefault="00BC284C" w:rsidP="00BC2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по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2020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47F80" w14:textId="4ED39AF0" w:rsidR="0003404B" w:rsidRPr="000F5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BC284C" w:rsidRPr="000F56B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937224" w14:textId="3FB97D4A" w:rsidR="00BC284C" w:rsidRPr="000F56BA" w:rsidRDefault="00BC284C" w:rsidP="00BC2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по 1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AD39E8" w14:textId="3081002E" w:rsidR="00BC284C" w:rsidRPr="000F56BA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по 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AC20FF" w14:textId="4A6C7B0B" w:rsidR="0003404B" w:rsidRPr="000F5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ACC20" w14:textId="4B6F73CF" w:rsidR="0003404B" w:rsidRPr="000F5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5BA45" w14:textId="647B6481" w:rsidR="0003404B" w:rsidRPr="000F56B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BA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002933" w:rsidRPr="000F56B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F56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F5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6BA" w:rsidRPr="000F56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F56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C77CE" w:rsidRPr="000F56BA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23815D98" w14:textId="33175160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Для лотов 2-40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F056E1" w14:textId="77777777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2020 г. по 14 сентября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0341B43C" w14:textId="4307D808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2020 г. по 21 сентября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AAC01A5" w14:textId="173C759D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2020 г. по 28 сентября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3C7D1FE" w14:textId="07FCF161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2020 г. по 5 октября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3CFA67A" w14:textId="53AEA9CE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2020 г. по 12 октября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0325D27" w14:textId="34DE8BEB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13 октября 2020 г. по 19 октября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72C9B60" w14:textId="205A5116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2020 г. по 26 октября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551959A" w14:textId="57D49758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5E52C16" w14:textId="665F0836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3 ноября 2020 г. по 10 ноября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BCB5B7B" w14:textId="44FDDB96" w:rsidR="00DC77CE" w:rsidRPr="00DC77CE" w:rsidRDefault="00DC77CE" w:rsidP="00DC7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2020 г. по 17 ноября 2020 г. -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46FF98F4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C77C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7C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C77C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C77C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C77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DC77C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C7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DC77C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DC77C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7C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C77C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C77C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C77C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C77C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C77C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C77C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358BB45" w:rsidR="008F1609" w:rsidRPr="00B47D15" w:rsidRDefault="007E3D68" w:rsidP="00E351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47D1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47D15" w:rsidRPr="00B4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47D15" w:rsidRPr="00B47D15">
        <w:rPr>
          <w:rFonts w:ascii="Times New Roman" w:hAnsi="Times New Roman" w:cs="Times New Roman"/>
          <w:sz w:val="24"/>
          <w:szCs w:val="24"/>
        </w:rPr>
        <w:t xml:space="preserve"> </w:t>
      </w:r>
      <w:r w:rsidR="00B47D15" w:rsidRPr="00B47D15">
        <w:rPr>
          <w:rFonts w:ascii="Times New Roman" w:hAnsi="Times New Roman" w:cs="Times New Roman"/>
          <w:sz w:val="24"/>
          <w:szCs w:val="24"/>
        </w:rPr>
        <w:t>9</w:t>
      </w:r>
      <w:r w:rsidR="00B47D15" w:rsidRPr="00B47D15">
        <w:rPr>
          <w:rFonts w:ascii="Times New Roman" w:hAnsi="Times New Roman" w:cs="Times New Roman"/>
          <w:sz w:val="24"/>
          <w:szCs w:val="24"/>
        </w:rPr>
        <w:t xml:space="preserve">:00 по17:00 часов по адресу: г. Москва, ул. 5-я улица Ямского поля, д. 5, стр. 1 тел. +7 (495) 725 31 47, доб. 64-57, а также </w:t>
      </w:r>
      <w:proofErr w:type="gramStart"/>
      <w:r w:rsidR="00B47D15" w:rsidRPr="00B47D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47D15" w:rsidRPr="00B47D15">
        <w:rPr>
          <w:rFonts w:ascii="Times New Roman" w:hAnsi="Times New Roman" w:cs="Times New Roman"/>
          <w:sz w:val="24"/>
          <w:szCs w:val="24"/>
        </w:rPr>
        <w:t xml:space="preserve"> ОТ: </w:t>
      </w:r>
      <w:r w:rsidR="00E3516D" w:rsidRPr="00E3516D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E3516D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E3516D" w:rsidRPr="0070130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3516D">
        <w:rPr>
          <w:rFonts w:ascii="Times New Roman" w:hAnsi="Times New Roman" w:cs="Times New Roman"/>
          <w:sz w:val="24"/>
          <w:szCs w:val="24"/>
        </w:rPr>
        <w:t xml:space="preserve"> (по лоту 1); </w:t>
      </w:r>
      <w:r w:rsidR="00B47D15" w:rsidRPr="00B47D15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B47D15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B47D15" w:rsidRPr="0070130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47D15">
        <w:rPr>
          <w:rFonts w:ascii="Times New Roman" w:hAnsi="Times New Roman" w:cs="Times New Roman"/>
          <w:sz w:val="24"/>
          <w:szCs w:val="24"/>
        </w:rPr>
        <w:t xml:space="preserve"> (по лотам 2-40)</w:t>
      </w:r>
      <w:r w:rsidR="00E351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6B881ED" w14:textId="77777777" w:rsidR="007A10EE" w:rsidRPr="00DC77C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DC77C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C77C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DC77C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C77C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7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F56BA"/>
    <w:rsid w:val="001937A2"/>
    <w:rsid w:val="00203862"/>
    <w:rsid w:val="002C3A2C"/>
    <w:rsid w:val="002F16CE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B7B05"/>
    <w:rsid w:val="008F1609"/>
    <w:rsid w:val="00953DA4"/>
    <w:rsid w:val="009E68C2"/>
    <w:rsid w:val="009F0C4D"/>
    <w:rsid w:val="00A36911"/>
    <w:rsid w:val="00B47D15"/>
    <w:rsid w:val="00B97A00"/>
    <w:rsid w:val="00BC284C"/>
    <w:rsid w:val="00BE2D58"/>
    <w:rsid w:val="00D16130"/>
    <w:rsid w:val="00D46167"/>
    <w:rsid w:val="00DC77CE"/>
    <w:rsid w:val="00DD01CB"/>
    <w:rsid w:val="00E3516D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12</cp:revision>
  <dcterms:created xsi:type="dcterms:W3CDTF">2019-07-23T07:53:00Z</dcterms:created>
  <dcterms:modified xsi:type="dcterms:W3CDTF">2020-07-23T08:13:00Z</dcterms:modified>
</cp:coreProperties>
</file>