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05558" w14:textId="77777777" w:rsidR="005806E2" w:rsidRPr="00670120" w:rsidRDefault="005806E2" w:rsidP="00670120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74695ABB" w:rsidR="003F4D88" w:rsidRPr="00670120" w:rsidRDefault="00AA0C5C" w:rsidP="00670120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7012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70120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670120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670120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670120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670120">
        <w:rPr>
          <w:rFonts w:ascii="Times New Roman" w:hAnsi="Times New Roman" w:cs="Times New Roman"/>
          <w:sz w:val="24"/>
          <w:szCs w:val="24"/>
        </w:rPr>
        <w:t xml:space="preserve">, (909) 983-86-08, 8(800) 777-57-57, </w:t>
      </w:r>
      <w:hyperlink r:id="rId5" w:history="1">
        <w:r w:rsidRPr="00670120">
          <w:rPr>
            <w:rStyle w:val="ac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670120">
        <w:rPr>
          <w:rFonts w:ascii="Times New Roman" w:hAnsi="Times New Roman" w:cs="Times New Roman"/>
          <w:sz w:val="24"/>
          <w:szCs w:val="24"/>
        </w:rPr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26 января 2017 г. по делу № А41-81635/</w:t>
      </w:r>
      <w:proofErr w:type="gramStart"/>
      <w:r w:rsidRPr="00670120">
        <w:rPr>
          <w:rFonts w:ascii="Times New Roman" w:hAnsi="Times New Roman" w:cs="Times New Roman"/>
          <w:sz w:val="24"/>
          <w:szCs w:val="24"/>
        </w:rPr>
        <w:t>16 конкурсным управляющим (ликвидатором) Акционерным коммерческим банком «НАЦИОНАЛЬНЫЙ ЗАЛОГОВЫЙ БАНК» Открытое акционерное общество (АКБ «</w:t>
      </w:r>
      <w:proofErr w:type="spellStart"/>
      <w:r w:rsidRPr="00670120">
        <w:rPr>
          <w:rFonts w:ascii="Times New Roman" w:hAnsi="Times New Roman" w:cs="Times New Roman"/>
          <w:sz w:val="24"/>
          <w:szCs w:val="24"/>
        </w:rPr>
        <w:t>НЗБанк</w:t>
      </w:r>
      <w:proofErr w:type="spellEnd"/>
      <w:r w:rsidRPr="00670120">
        <w:rPr>
          <w:rFonts w:ascii="Times New Roman" w:hAnsi="Times New Roman" w:cs="Times New Roman"/>
          <w:sz w:val="24"/>
          <w:szCs w:val="24"/>
        </w:rPr>
        <w:t xml:space="preserve">» ОАО), адрес регистрации: </w:t>
      </w:r>
      <w:r w:rsidRPr="00670120">
        <w:rPr>
          <w:rFonts w:ascii="Times New Roman" w:hAnsi="Times New Roman" w:cs="Times New Roman"/>
          <w:bCs/>
          <w:sz w:val="24"/>
          <w:szCs w:val="24"/>
        </w:rPr>
        <w:t>141700, Московская обл., г. Долгопрудный, ул. Первомайская, д. 21</w:t>
      </w:r>
      <w:r w:rsidRPr="00670120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670120">
        <w:rPr>
          <w:rFonts w:ascii="Times New Roman" w:hAnsi="Times New Roman" w:cs="Times New Roman"/>
          <w:bCs/>
          <w:sz w:val="24"/>
          <w:szCs w:val="24"/>
        </w:rPr>
        <w:t>5008004581</w:t>
      </w:r>
      <w:r w:rsidRPr="00670120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670120">
        <w:rPr>
          <w:rFonts w:ascii="Times New Roman" w:hAnsi="Times New Roman" w:cs="Times New Roman"/>
          <w:bCs/>
          <w:sz w:val="24"/>
          <w:szCs w:val="24"/>
        </w:rPr>
        <w:t>1025000003830</w:t>
      </w:r>
      <w:r w:rsidRPr="00670120">
        <w:rPr>
          <w:rFonts w:ascii="Times New Roman" w:hAnsi="Times New Roman" w:cs="Times New Roman"/>
          <w:sz w:val="24"/>
          <w:szCs w:val="24"/>
        </w:rPr>
        <w:t xml:space="preserve">), </w:t>
      </w:r>
      <w:r w:rsidR="005806E2" w:rsidRPr="0067012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5806E2" w:rsidRPr="00670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 w:rsidRPr="00670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6701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67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 w:rsidRPr="00670120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 w:rsidRPr="00670120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 w:rsidRPr="00670120">
        <w:rPr>
          <w:rFonts w:ascii="Times New Roman" w:hAnsi="Times New Roman" w:cs="Times New Roman"/>
          <w:b/>
          <w:sz w:val="24"/>
          <w:szCs w:val="24"/>
        </w:rPr>
      </w:r>
      <w:r w:rsidR="00CE58D1" w:rsidRPr="0067012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 w:rsidRPr="00670120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 w:rsidRPr="0067012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670120">
        <w:rPr>
          <w:rFonts w:ascii="Times New Roman" w:hAnsi="Times New Roman" w:cs="Times New Roman"/>
          <w:sz w:val="24"/>
          <w:szCs w:val="24"/>
        </w:rPr>
        <w:t xml:space="preserve"> </w:t>
      </w:r>
      <w:r w:rsidRPr="00670120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670120">
        <w:rPr>
          <w:rFonts w:ascii="Times New Roman" w:hAnsi="Times New Roman" w:cs="Times New Roman"/>
          <w:b/>
          <w:bCs/>
          <w:sz w:val="24"/>
          <w:szCs w:val="24"/>
        </w:rPr>
        <w:t xml:space="preserve">№ 2030038640 </w:t>
      </w:r>
      <w:r w:rsidRPr="00670120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Pr="0067012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7012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70120">
        <w:rPr>
          <w:rFonts w:ascii="Times New Roman" w:hAnsi="Times New Roman" w:cs="Times New Roman"/>
          <w:sz w:val="24"/>
          <w:szCs w:val="24"/>
        </w:rPr>
      </w:r>
      <w:r w:rsidRPr="00670120">
        <w:rPr>
          <w:rFonts w:ascii="Times New Roman" w:hAnsi="Times New Roman" w:cs="Times New Roman"/>
          <w:sz w:val="24"/>
          <w:szCs w:val="24"/>
        </w:rPr>
        <w:fldChar w:fldCharType="separate"/>
      </w:r>
      <w:r w:rsidRPr="00670120">
        <w:rPr>
          <w:rFonts w:ascii="Times New Roman" w:hAnsi="Times New Roman" w:cs="Times New Roman"/>
          <w:sz w:val="24"/>
          <w:szCs w:val="24"/>
        </w:rPr>
        <w:t>«Коммерсантъ»</w:t>
      </w:r>
      <w:r w:rsidRPr="00670120">
        <w:rPr>
          <w:rFonts w:ascii="Times New Roman" w:hAnsi="Times New Roman" w:cs="Times New Roman"/>
          <w:sz w:val="24"/>
          <w:szCs w:val="24"/>
        </w:rPr>
        <w:fldChar w:fldCharType="end"/>
      </w:r>
      <w:r w:rsidRPr="00670120">
        <w:rPr>
          <w:rFonts w:ascii="Times New Roman" w:hAnsi="Times New Roman" w:cs="Times New Roman"/>
          <w:sz w:val="24"/>
          <w:szCs w:val="24"/>
        </w:rPr>
        <w:t xml:space="preserve"> </w:t>
      </w:r>
      <w:r w:rsidRPr="00670120">
        <w:rPr>
          <w:rFonts w:ascii="Times New Roman" w:hAnsi="Times New Roman" w:cs="Times New Roman"/>
          <w:kern w:val="36"/>
          <w:sz w:val="24"/>
          <w:szCs w:val="24"/>
        </w:rPr>
        <w:t>от 01.08.2020 №136(6857)</w:t>
      </w:r>
      <w:r w:rsidRPr="00670120">
        <w:rPr>
          <w:rFonts w:ascii="Times New Roman" w:hAnsi="Times New Roman" w:cs="Times New Roman"/>
          <w:sz w:val="24"/>
          <w:szCs w:val="24"/>
        </w:rPr>
        <w:t xml:space="preserve">), </w:t>
      </w:r>
      <w:r w:rsidR="008D16F4" w:rsidRPr="00670120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</w:t>
      </w:r>
      <w:proofErr w:type="gramEnd"/>
      <w:r w:rsidR="008D16F4" w:rsidRPr="00670120">
        <w:rPr>
          <w:rFonts w:ascii="Times New Roman" w:hAnsi="Times New Roman" w:cs="Times New Roman"/>
          <w:sz w:val="24"/>
          <w:szCs w:val="24"/>
        </w:rPr>
        <w:t xml:space="preserve"> сети интернет: bankruptcy.lot-online.ru, </w:t>
      </w:r>
      <w:proofErr w:type="gramStart"/>
      <w:r w:rsidR="005806E2" w:rsidRPr="00670120">
        <w:rPr>
          <w:rFonts w:ascii="Times New Roman" w:hAnsi="Times New Roman" w:cs="Times New Roman"/>
          <w:sz w:val="24"/>
          <w:szCs w:val="24"/>
        </w:rPr>
        <w:t>проведенных</w:t>
      </w:r>
      <w:proofErr w:type="gramEnd"/>
      <w:r w:rsidR="005806E2" w:rsidRPr="00670120">
        <w:rPr>
          <w:rFonts w:ascii="Times New Roman" w:hAnsi="Times New Roman" w:cs="Times New Roman"/>
          <w:sz w:val="24"/>
          <w:szCs w:val="24"/>
        </w:rPr>
        <w:t xml:space="preserve"> в период</w:t>
      </w:r>
      <w:r w:rsidR="00930BBE" w:rsidRPr="00670120">
        <w:rPr>
          <w:rFonts w:ascii="Times New Roman" w:hAnsi="Times New Roman" w:cs="Times New Roman"/>
          <w:sz w:val="24"/>
          <w:szCs w:val="24"/>
        </w:rPr>
        <w:t xml:space="preserve"> </w:t>
      </w:r>
      <w:r w:rsidR="00670120" w:rsidRPr="00670120">
        <w:rPr>
          <w:rFonts w:ascii="Times New Roman" w:hAnsi="Times New Roman" w:cs="Times New Roman"/>
          <w:spacing w:val="3"/>
          <w:sz w:val="24"/>
          <w:szCs w:val="24"/>
        </w:rPr>
        <w:t>с 04.08.2020 г. по 14.09.2020 г.</w:t>
      </w:r>
      <w:r w:rsidR="00670120" w:rsidRPr="00670120"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 w:rsidR="005806E2" w:rsidRPr="0067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670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670120" w:rsidRPr="00670120">
        <w:rPr>
          <w:rFonts w:ascii="Times New Roman" w:hAnsi="Times New Roman" w:cs="Times New Roman"/>
          <w:sz w:val="24"/>
          <w:szCs w:val="24"/>
        </w:rPr>
        <w:t xml:space="preserve">им </w:t>
      </w:r>
      <w:r w:rsidR="005806E2" w:rsidRPr="00670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670120" w:rsidRPr="00670120">
        <w:rPr>
          <w:rFonts w:ascii="Times New Roman" w:hAnsi="Times New Roman" w:cs="Times New Roman"/>
          <w:sz w:val="24"/>
          <w:szCs w:val="24"/>
        </w:rPr>
        <w:t>ам</w:t>
      </w:r>
      <w:r w:rsidR="005806E2" w:rsidRPr="00670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3F1002" w:rsidRPr="00670120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670120" w:rsidRDefault="003F1002" w:rsidP="0067012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1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670120" w:rsidRDefault="003F1002" w:rsidP="0067012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1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670120" w:rsidRDefault="003F1002" w:rsidP="0067012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1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Наименование/ Ф.И.О. </w:t>
            </w:r>
            <w:r w:rsidR="003D3D6F" w:rsidRPr="006701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победителя</w:t>
            </w:r>
          </w:p>
        </w:tc>
      </w:tr>
      <w:tr w:rsidR="00AA0C5C" w:rsidRPr="00670120" w14:paraId="6E8906A4" w14:textId="77777777" w:rsidTr="00E6168C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CC5BD" w14:textId="77777777" w:rsidR="00AA0C5C" w:rsidRPr="00670120" w:rsidRDefault="00AA0C5C" w:rsidP="0036327E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70120">
              <w:rPr>
                <w:sz w:val="24"/>
                <w:szCs w:val="24"/>
              </w:rPr>
              <w:t>2</w:t>
            </w:r>
          </w:p>
          <w:p w14:paraId="30DAE164" w14:textId="77777777" w:rsidR="00AA0C5C" w:rsidRPr="00670120" w:rsidRDefault="00AA0C5C" w:rsidP="0036327E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70120">
              <w:rPr>
                <w:sz w:val="24"/>
                <w:szCs w:val="24"/>
              </w:rPr>
              <w:t>7</w:t>
            </w:r>
          </w:p>
          <w:p w14:paraId="3809E01D" w14:textId="58058B39" w:rsidR="00AA0C5C" w:rsidRPr="00670120" w:rsidRDefault="00AA0C5C" w:rsidP="0036327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01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9003B" w14:textId="77777777" w:rsidR="00AA0C5C" w:rsidRPr="00670120" w:rsidRDefault="00AA0C5C" w:rsidP="0036327E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70120">
              <w:rPr>
                <w:sz w:val="24"/>
                <w:szCs w:val="24"/>
              </w:rPr>
              <w:t>3 100.00</w:t>
            </w:r>
          </w:p>
          <w:p w14:paraId="5C1A7DF2" w14:textId="77777777" w:rsidR="00AA0C5C" w:rsidRPr="00670120" w:rsidRDefault="00AA0C5C" w:rsidP="0036327E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70120">
              <w:rPr>
                <w:sz w:val="24"/>
                <w:szCs w:val="24"/>
              </w:rPr>
              <w:t>3 100.00</w:t>
            </w:r>
          </w:p>
          <w:p w14:paraId="6DE789FB" w14:textId="7F5E94B0" w:rsidR="00AA0C5C" w:rsidRPr="00670120" w:rsidRDefault="00AA0C5C" w:rsidP="0036327E">
            <w:pPr>
              <w:jc w:val="center"/>
            </w:pPr>
            <w:r w:rsidRPr="00670120">
              <w:t>3 100.00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54D08" w14:textId="0EB0C713" w:rsidR="00AA0C5C" w:rsidRPr="00670120" w:rsidRDefault="00AA0C5C" w:rsidP="0036327E">
            <w:pPr>
              <w:jc w:val="center"/>
            </w:pPr>
            <w:proofErr w:type="spellStart"/>
            <w:r w:rsidRPr="00670120">
              <w:t>Сюндюкова</w:t>
            </w:r>
            <w:proofErr w:type="spellEnd"/>
            <w:r w:rsidRPr="00670120">
              <w:t xml:space="preserve"> Гульнара </w:t>
            </w:r>
            <w:proofErr w:type="spellStart"/>
            <w:r w:rsidRPr="00670120">
              <w:t>Тагировна</w:t>
            </w:r>
            <w:proofErr w:type="spellEnd"/>
          </w:p>
        </w:tc>
      </w:tr>
    </w:tbl>
    <w:p w14:paraId="24AA0DDB" w14:textId="5763B06D" w:rsidR="003F1002" w:rsidRPr="002A2930" w:rsidRDefault="003F1002" w:rsidP="003F1002">
      <w:pPr>
        <w:pStyle w:val="a3"/>
        <w:jc w:val="both"/>
      </w:pPr>
      <w:bookmarkStart w:id="0" w:name="_GoBack"/>
      <w:bookmarkEnd w:id="0"/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147468"/>
    <w:rsid w:val="002A2930"/>
    <w:rsid w:val="002E1DA6"/>
    <w:rsid w:val="00352B3E"/>
    <w:rsid w:val="003554B1"/>
    <w:rsid w:val="0036327E"/>
    <w:rsid w:val="003D3D6F"/>
    <w:rsid w:val="003F1002"/>
    <w:rsid w:val="003F4D88"/>
    <w:rsid w:val="00486F35"/>
    <w:rsid w:val="005806E2"/>
    <w:rsid w:val="00670120"/>
    <w:rsid w:val="007E6AA3"/>
    <w:rsid w:val="008D16F4"/>
    <w:rsid w:val="00930BBE"/>
    <w:rsid w:val="00960164"/>
    <w:rsid w:val="009A213F"/>
    <w:rsid w:val="00AA0C5C"/>
    <w:rsid w:val="00CB1641"/>
    <w:rsid w:val="00CC102E"/>
    <w:rsid w:val="00CE58D1"/>
    <w:rsid w:val="00D547D5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semiHidden/>
    <w:unhideWhenUsed/>
    <w:rsid w:val="00AA0C5C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AA0C5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A0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semiHidden/>
    <w:unhideWhenUsed/>
    <w:rsid w:val="00AA0C5C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AA0C5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A0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1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8</cp:revision>
  <cp:lastPrinted>2020-09-21T13:41:00Z</cp:lastPrinted>
  <dcterms:created xsi:type="dcterms:W3CDTF">2018-08-16T09:03:00Z</dcterms:created>
  <dcterms:modified xsi:type="dcterms:W3CDTF">2020-09-21T13:42:00Z</dcterms:modified>
</cp:coreProperties>
</file>