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629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6CB68F20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29DAF18" w14:textId="6E74497E" w:rsidR="006F1158" w:rsidRPr="00FC1D0B" w:rsidRDefault="00741F8D" w:rsidP="006371F8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834DEF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 xml:space="preserve">, д. 5,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лит.В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ВостСибтранскомбанк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»), (ОГРН 1023800000047, ИНН 3808000590, адрес регистрации: 664025, г. Иркутск, ул. 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Бурлова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 д. 2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52557D">
        <w:rPr>
          <w:rFonts w:ascii="Times New Roman" w:hAnsi="Times New Roman" w:cs="Times New Roman"/>
          <w:sz w:val="24"/>
          <w:lang w:eastAsia="ru-RU"/>
        </w:rPr>
        <w:t>(</w:t>
      </w:r>
      <w:r w:rsidR="0052557D" w:rsidRPr="00E20D1A">
        <w:rPr>
          <w:rFonts w:ascii="Times New Roman" w:hAnsi="Times New Roman" w:cs="Times New Roman"/>
          <w:sz w:val="24"/>
          <w:lang w:eastAsia="ru-RU"/>
        </w:rPr>
        <w:t xml:space="preserve">сообщение №02030020072 в газете «Коммерсантъ» от </w:t>
      </w:r>
      <w:r w:rsidR="0052557D" w:rsidRPr="00FC1D0B">
        <w:rPr>
          <w:rFonts w:ascii="Times New Roman" w:hAnsi="Times New Roman" w:cs="Times New Roman"/>
          <w:bCs/>
          <w:sz w:val="24"/>
          <w:lang w:eastAsia="ru-RU"/>
        </w:rPr>
        <w:t>04.04.2020 №61(6782</w:t>
      </w:r>
      <w:r w:rsidR="00A74582" w:rsidRPr="00FC1D0B">
        <w:rPr>
          <w:rFonts w:ascii="Times New Roman" w:hAnsi="Times New Roman" w:cs="Times New Roman"/>
          <w:bCs/>
          <w:sz w:val="24"/>
          <w:lang w:eastAsia="ru-RU"/>
        </w:rPr>
        <w:t>)</w:t>
      </w:r>
      <w:r w:rsidR="00675FAC" w:rsidRPr="00FC1D0B">
        <w:rPr>
          <w:rFonts w:ascii="Times New Roman" w:hAnsi="Times New Roman" w:cs="Times New Roman"/>
          <w:bCs/>
          <w:sz w:val="24"/>
          <w:lang w:eastAsia="ru-RU"/>
        </w:rPr>
        <w:t xml:space="preserve">, </w:t>
      </w:r>
      <w:r w:rsidR="00CF64BB" w:rsidRPr="00FC1D0B">
        <w:rPr>
          <w:rFonts w:ascii="Times New Roman" w:hAnsi="Times New Roman" w:cs="Times New Roman"/>
          <w:bCs/>
          <w:sz w:val="24"/>
          <w:lang w:eastAsia="ru-RU"/>
        </w:rPr>
        <w:t xml:space="preserve"> а именно </w:t>
      </w:r>
      <w:r w:rsidR="006C4380" w:rsidRPr="00FC1D0B">
        <w:rPr>
          <w:rFonts w:ascii="Times New Roman" w:hAnsi="Times New Roman" w:cs="Times New Roman"/>
          <w:bCs/>
          <w:sz w:val="24"/>
          <w:lang w:eastAsia="ru-RU"/>
        </w:rPr>
        <w:t>об отмене торгов по следующим лотам</w:t>
      </w:r>
      <w:r w:rsidR="00CF64BB" w:rsidRPr="00FC1D0B">
        <w:rPr>
          <w:rFonts w:ascii="Times New Roman" w:hAnsi="Times New Roman" w:cs="Times New Roman"/>
          <w:bCs/>
          <w:sz w:val="24"/>
          <w:lang w:eastAsia="ru-RU"/>
        </w:rPr>
        <w:t xml:space="preserve">: </w:t>
      </w:r>
    </w:p>
    <w:p w14:paraId="17FDE829" w14:textId="57025255" w:rsidR="006F1158" w:rsidRDefault="006371F8" w:rsidP="00FC1D0B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FC1D0B">
        <w:rPr>
          <w:rFonts w:ascii="Times New Roman" w:hAnsi="Times New Roman" w:cs="Times New Roman"/>
          <w:bCs/>
          <w:sz w:val="24"/>
          <w:lang w:eastAsia="ru-RU"/>
        </w:rPr>
        <w:t>Лот 1</w:t>
      </w:r>
      <w:r w:rsidR="00FC1D0B" w:rsidRPr="00FC1D0B">
        <w:rPr>
          <w:rFonts w:ascii="Times New Roman" w:hAnsi="Times New Roman" w:cs="Times New Roman"/>
          <w:bCs/>
          <w:sz w:val="24"/>
          <w:lang w:eastAsia="ru-RU"/>
        </w:rPr>
        <w:t>1</w:t>
      </w:r>
      <w:r w:rsidRPr="00FC1D0B">
        <w:rPr>
          <w:rFonts w:ascii="Times New Roman" w:hAnsi="Times New Roman" w:cs="Times New Roman"/>
          <w:bCs/>
          <w:sz w:val="24"/>
          <w:lang w:eastAsia="ru-RU"/>
        </w:rPr>
        <w:t xml:space="preserve"> - </w:t>
      </w:r>
      <w:r w:rsidR="00FC1D0B" w:rsidRPr="00FC1D0B">
        <w:rPr>
          <w:rFonts w:ascii="Times New Roman" w:hAnsi="Times New Roman" w:cs="Times New Roman"/>
          <w:bCs/>
          <w:sz w:val="24"/>
          <w:lang w:eastAsia="ru-RU"/>
        </w:rPr>
        <w:t>Гараж - 21 кв. м, адрес: Республика Бурятия, г. Улан-Удэ, ГСК № 245, бокс №18, кадастровый номер 03:24:000000:61953, земельный участок находится в муниципальной собственности, договор аренды не заключен</w:t>
      </w:r>
      <w:r w:rsidR="00FC1D0B" w:rsidRPr="00FC1D0B">
        <w:rPr>
          <w:rFonts w:ascii="Times New Roman" w:hAnsi="Times New Roman" w:cs="Times New Roman"/>
          <w:bCs/>
          <w:sz w:val="24"/>
          <w:lang w:eastAsia="ru-RU"/>
        </w:rPr>
        <w:t>;</w:t>
      </w:r>
    </w:p>
    <w:p w14:paraId="0F1D642B" w14:textId="0DC43156" w:rsidR="00FC1D0B" w:rsidRDefault="00FC1D0B" w:rsidP="00FC1D0B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 xml:space="preserve">Лот 28 - </w:t>
      </w:r>
      <w:r w:rsidRPr="00FC1D0B">
        <w:rPr>
          <w:rFonts w:ascii="Times New Roman" w:hAnsi="Times New Roman" w:cs="Times New Roman"/>
          <w:bCs/>
          <w:sz w:val="24"/>
          <w:lang w:eastAsia="ru-RU"/>
        </w:rPr>
        <w:t>1/42 доли в праве общей долевой собственности на нежилое помещение (машиноместо) - 1 480,8 кв. м, адрес: Иркутская обл., г. Иркутск, ул. Гоголя, д. 19/1, этаж 1, кадастровый номер 38:36:000033:28930</w:t>
      </w:r>
      <w:r w:rsidRPr="00FC1D0B">
        <w:rPr>
          <w:rFonts w:ascii="Times New Roman" w:hAnsi="Times New Roman" w:cs="Times New Roman"/>
          <w:bCs/>
          <w:sz w:val="24"/>
          <w:lang w:eastAsia="ru-RU"/>
        </w:rPr>
        <w:t>;</w:t>
      </w:r>
    </w:p>
    <w:p w14:paraId="3AA5588E" w14:textId="674DAE2A" w:rsidR="00FC1D0B" w:rsidRPr="00FC1D0B" w:rsidRDefault="00FC1D0B" w:rsidP="00FC1D0B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 xml:space="preserve">Лот 29 - </w:t>
      </w:r>
      <w:r w:rsidR="005C246F" w:rsidRPr="005C246F">
        <w:rPr>
          <w:rFonts w:ascii="Times New Roman" w:hAnsi="Times New Roman" w:cs="Times New Roman"/>
          <w:bCs/>
          <w:sz w:val="24"/>
          <w:lang w:eastAsia="ru-RU"/>
        </w:rPr>
        <w:t xml:space="preserve">Нежилое здание - 38,3 </w:t>
      </w:r>
      <w:proofErr w:type="spellStart"/>
      <w:r w:rsidR="005C246F" w:rsidRPr="005C246F">
        <w:rPr>
          <w:rFonts w:ascii="Times New Roman" w:hAnsi="Times New Roman" w:cs="Times New Roman"/>
          <w:bCs/>
          <w:sz w:val="24"/>
          <w:lang w:eastAsia="ru-RU"/>
        </w:rPr>
        <w:t>кв.м</w:t>
      </w:r>
      <w:proofErr w:type="spellEnd"/>
      <w:r w:rsidR="005C246F" w:rsidRPr="005C246F">
        <w:rPr>
          <w:rFonts w:ascii="Times New Roman" w:hAnsi="Times New Roman" w:cs="Times New Roman"/>
          <w:bCs/>
          <w:sz w:val="24"/>
          <w:lang w:eastAsia="ru-RU"/>
        </w:rPr>
        <w:t>, адрес: Иркутская обл., Братский район, г. Вихоревка, ул. Кошевого, д. 24 Б, кадастровый номер 38:02:010114:1598, договор аренды земли № 294 от 08.10.2011 г. с МО "Братский район" Иркутской обл., кадастровый номер з/у 38:02:010114:83</w:t>
      </w:r>
      <w:r w:rsidR="005C246F" w:rsidRPr="005C246F">
        <w:rPr>
          <w:rFonts w:ascii="Times New Roman" w:hAnsi="Times New Roman" w:cs="Times New Roman"/>
          <w:bCs/>
          <w:sz w:val="24"/>
          <w:lang w:eastAsia="ru-RU"/>
        </w:rPr>
        <w:t>.</w:t>
      </w:r>
    </w:p>
    <w:p w14:paraId="512EDC3F" w14:textId="77777777" w:rsidR="00FC1D0B" w:rsidRPr="00FC1D0B" w:rsidRDefault="00FC1D0B" w:rsidP="00FC1D0B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5613F747" w14:textId="77777777" w:rsidR="00FC1D0B" w:rsidRPr="00FC1D0B" w:rsidRDefault="00FC1D0B" w:rsidP="00FC1D0B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sectPr w:rsidR="00FC1D0B" w:rsidRPr="00F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32484"/>
    <w:rsid w:val="00241523"/>
    <w:rsid w:val="002417DD"/>
    <w:rsid w:val="003011DE"/>
    <w:rsid w:val="003D2FB9"/>
    <w:rsid w:val="003F4D88"/>
    <w:rsid w:val="00422181"/>
    <w:rsid w:val="0052557D"/>
    <w:rsid w:val="00527175"/>
    <w:rsid w:val="00582D9D"/>
    <w:rsid w:val="005C246F"/>
    <w:rsid w:val="00624992"/>
    <w:rsid w:val="006371F8"/>
    <w:rsid w:val="00675FAC"/>
    <w:rsid w:val="00684B7A"/>
    <w:rsid w:val="006976E2"/>
    <w:rsid w:val="006A4ED8"/>
    <w:rsid w:val="006C4380"/>
    <w:rsid w:val="006F1158"/>
    <w:rsid w:val="00741F8D"/>
    <w:rsid w:val="007C1324"/>
    <w:rsid w:val="00884010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F15964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0A7E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2020-08-03T13:39:00Z</dcterms:modified>
</cp:coreProperties>
</file>