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DE88E4F" w:rsidR="00D6354E" w:rsidRDefault="00CA52EB" w:rsidP="00D6354E">
      <w:pPr>
        <w:spacing w:before="120" w:after="120"/>
        <w:jc w:val="both"/>
        <w:rPr>
          <w:color w:val="000000"/>
        </w:rPr>
      </w:pPr>
      <w:r w:rsidRPr="00CA52E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A52EB">
        <w:rPr>
          <w:color w:val="000000"/>
        </w:rPr>
        <w:t>Гривцова</w:t>
      </w:r>
      <w:proofErr w:type="spellEnd"/>
      <w:r w:rsidRPr="00CA52EB">
        <w:rPr>
          <w:color w:val="000000"/>
        </w:rPr>
        <w:t xml:space="preserve">, д. 5, </w:t>
      </w:r>
      <w:proofErr w:type="spellStart"/>
      <w:r w:rsidRPr="00CA52EB">
        <w:rPr>
          <w:color w:val="000000"/>
        </w:rPr>
        <w:t>лит</w:t>
      </w:r>
      <w:proofErr w:type="gramStart"/>
      <w:r w:rsidRPr="00CA52EB">
        <w:rPr>
          <w:color w:val="000000"/>
        </w:rPr>
        <w:t>.В</w:t>
      </w:r>
      <w:proofErr w:type="spellEnd"/>
      <w:proofErr w:type="gramEnd"/>
      <w:r w:rsidRPr="00CA52EB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26 января 2016 г. </w:t>
      </w:r>
      <w:proofErr w:type="gramStart"/>
      <w:r w:rsidRPr="00CA52EB">
        <w:rPr>
          <w:color w:val="000000"/>
        </w:rPr>
        <w:t xml:space="preserve">по делу №А53-32249/2015 конкурсным управляющим (ликвидатором) Открытым Акционерным Обществом Коммерческим Банком «Максимум» (ОАО КБ «Максимум»), адрес регистрации: 347382, Ростовская обл., г. Волгодонск, ул. Черникова, д. 3, ИНН 6143008070, ОГРН 1026100002180 </w:t>
      </w:r>
      <w:r w:rsidR="00140A0A">
        <w:t>(далее – ф</w:t>
      </w:r>
      <w:r w:rsidR="00D6354E">
        <w:t xml:space="preserve">инансовая организация), </w:t>
      </w:r>
      <w:r w:rsidR="00503CB5" w:rsidRPr="00503CB5">
        <w:t xml:space="preserve">сообщает, что по итогам электронных </w:t>
      </w:r>
      <w:r w:rsidR="00503CB5" w:rsidRPr="00240371">
        <w:rPr>
          <w:b/>
        </w:rPr>
        <w:t>торгов посредством публичного предложения</w:t>
      </w:r>
      <w:r w:rsidR="00503CB5" w:rsidRPr="00503CB5">
        <w:t xml:space="preserve"> </w:t>
      </w:r>
      <w:r w:rsidR="001F17A6">
        <w:t>(</w:t>
      </w:r>
      <w:r w:rsidRPr="00CA52EB">
        <w:t>сообщение №2030023240 в газете АО «Коммерсантъ» от 25.04.2020 №76(6797)</w:t>
      </w:r>
      <w:r w:rsidR="0043550A">
        <w:t>)</w:t>
      </w:r>
      <w:r w:rsidR="00D6354E" w:rsidRPr="00683A93">
        <w:t xml:space="preserve">, </w:t>
      </w:r>
      <w:r w:rsidR="00503CB5" w:rsidRPr="00503CB5">
        <w:t>на электронной площадке АО «Российский аукционный дом</w:t>
      </w:r>
      <w:proofErr w:type="gramEnd"/>
      <w:r w:rsidR="00503CB5" w:rsidRPr="00503CB5">
        <w:t xml:space="preserve">», по адресу в сети интернет: bankruptcy.lot-online.ru, </w:t>
      </w:r>
      <w:proofErr w:type="gramStart"/>
      <w:r w:rsidR="00503CB5" w:rsidRPr="00503CB5">
        <w:t>проведенных</w:t>
      </w:r>
      <w:proofErr w:type="gramEnd"/>
      <w:r w:rsidR="00503CB5" w:rsidRPr="00503CB5">
        <w:t xml:space="preserve"> в период </w:t>
      </w:r>
      <w:r w:rsidR="00240371" w:rsidRPr="00240371">
        <w:t xml:space="preserve">с </w:t>
      </w:r>
      <w:r w:rsidRPr="00CA52EB">
        <w:t>01.11.2020 г. по 07.11.2020 г.</w:t>
      </w:r>
      <w:r w:rsidR="00503CB5" w:rsidRPr="00503CB5">
        <w:t xml:space="preserve"> заключен следу</w:t>
      </w:r>
      <w:r w:rsidR="00503CB5">
        <w:t>ющи</w:t>
      </w:r>
      <w:r w:rsidR="00D25C2C">
        <w:t>й</w:t>
      </w:r>
      <w:r w:rsidR="00503CB5" w:rsidRPr="00503CB5">
        <w:t xml:space="preserve"> договор: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p w14:paraId="21C5DFEC" w14:textId="77777777" w:rsidR="00D25C2C" w:rsidRDefault="00D25C2C" w:rsidP="00D25C2C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25C2C" w14:paraId="10F93B20" w14:textId="77777777" w:rsidTr="00D25C2C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C2764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00C2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Договор №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02D48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6048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9E73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25C2C" w14:paraId="0F487289" w14:textId="77777777" w:rsidTr="00D25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DE8EE" w14:textId="3F2E8707" w:rsidR="00D25C2C" w:rsidRPr="00D25C2C" w:rsidRDefault="00D25C2C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DD60A" w14:textId="2DC6EB0B" w:rsidR="00D25C2C" w:rsidRPr="00D25C2C" w:rsidRDefault="00D25C2C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2C">
              <w:rPr>
                <w:rFonts w:ascii="Times New Roman" w:hAnsi="Times New Roman" w:cs="Times New Roman"/>
                <w:sz w:val="24"/>
                <w:szCs w:val="24"/>
              </w:rPr>
              <w:t>2020-7260/60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926D5" w14:textId="33F93775" w:rsidR="00D25C2C" w:rsidRPr="00D25C2C" w:rsidRDefault="00D25C2C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2C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3941F" w14:textId="3FE9A8B8" w:rsidR="00D25C2C" w:rsidRPr="00D25C2C" w:rsidRDefault="00D25C2C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5C2C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C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61B77" w14:textId="49455E6E" w:rsidR="00D25C2C" w:rsidRPr="00D25C2C" w:rsidRDefault="00D25C2C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2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25C2C">
              <w:rPr>
                <w:rFonts w:ascii="Times New Roman" w:hAnsi="Times New Roman" w:cs="Times New Roman"/>
                <w:sz w:val="24"/>
                <w:szCs w:val="24"/>
              </w:rPr>
              <w:t>Климаш</w:t>
            </w:r>
            <w:proofErr w:type="spellEnd"/>
            <w:r w:rsidRPr="00D25C2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Геннадьевич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2754C477" w14:textId="77777777" w:rsidR="00330B0B" w:rsidRDefault="00330B0B" w:rsidP="00D6354E">
      <w:pPr>
        <w:jc w:val="both"/>
      </w:pPr>
    </w:p>
    <w:p w14:paraId="7A01E2FE" w14:textId="77777777" w:rsidR="00330B0B" w:rsidRDefault="00330B0B" w:rsidP="00D6354E">
      <w:pPr>
        <w:jc w:val="both"/>
      </w:pPr>
    </w:p>
    <w:p w14:paraId="356E1B57" w14:textId="77777777" w:rsidR="00330B0B" w:rsidRDefault="00330B0B" w:rsidP="00D6354E">
      <w:pPr>
        <w:jc w:val="both"/>
      </w:pPr>
    </w:p>
    <w:p w14:paraId="5C1BB631" w14:textId="77777777" w:rsidR="00330B0B" w:rsidRDefault="00330B0B" w:rsidP="00D6354E">
      <w:pPr>
        <w:jc w:val="both"/>
      </w:pPr>
    </w:p>
    <w:p w14:paraId="2E294A9F" w14:textId="77777777" w:rsidR="00330B0B" w:rsidRDefault="00330B0B" w:rsidP="00D6354E">
      <w:pPr>
        <w:jc w:val="both"/>
      </w:pPr>
    </w:p>
    <w:p w14:paraId="012080EB" w14:textId="77777777" w:rsidR="00330B0B" w:rsidRDefault="00330B0B" w:rsidP="00D6354E">
      <w:pPr>
        <w:jc w:val="both"/>
      </w:pPr>
    </w:p>
    <w:p w14:paraId="56FE71F7" w14:textId="77777777" w:rsidR="00330B0B" w:rsidRDefault="00330B0B" w:rsidP="00D6354E">
      <w:pPr>
        <w:jc w:val="both"/>
      </w:pPr>
    </w:p>
    <w:p w14:paraId="7A66EC37" w14:textId="77777777" w:rsidR="00330B0B" w:rsidRDefault="00330B0B" w:rsidP="00D6354E">
      <w:pPr>
        <w:jc w:val="both"/>
      </w:pPr>
    </w:p>
    <w:p w14:paraId="5980FD54" w14:textId="77777777" w:rsidR="00330B0B" w:rsidRDefault="00330B0B" w:rsidP="00D6354E">
      <w:pPr>
        <w:jc w:val="both"/>
      </w:pPr>
    </w:p>
    <w:p w14:paraId="44836964" w14:textId="77777777" w:rsidR="00330B0B" w:rsidRDefault="00330B0B" w:rsidP="00D6354E">
      <w:pPr>
        <w:jc w:val="both"/>
      </w:pPr>
    </w:p>
    <w:p w14:paraId="006EEE0F" w14:textId="77777777" w:rsidR="00330B0B" w:rsidRDefault="00330B0B" w:rsidP="00D6354E">
      <w:pPr>
        <w:jc w:val="both"/>
      </w:pPr>
    </w:p>
    <w:p w14:paraId="3AAF68ED" w14:textId="4EA7E594" w:rsidR="00330B0B" w:rsidRDefault="00330B0B" w:rsidP="00D6354E">
      <w:pPr>
        <w:jc w:val="both"/>
      </w:pPr>
    </w:p>
    <w:p w14:paraId="76591DC5" w14:textId="77777777" w:rsidR="00330B0B" w:rsidRDefault="00330B0B" w:rsidP="00D6354E">
      <w:pPr>
        <w:jc w:val="both"/>
      </w:pPr>
    </w:p>
    <w:p w14:paraId="53D7F36B" w14:textId="77777777" w:rsidR="00330B0B" w:rsidRDefault="00330B0B" w:rsidP="00D6354E">
      <w:pPr>
        <w:jc w:val="both"/>
      </w:pPr>
    </w:p>
    <w:p w14:paraId="1EA23C98" w14:textId="77777777" w:rsidR="00330B0B" w:rsidRDefault="00330B0B" w:rsidP="00D6354E">
      <w:pPr>
        <w:jc w:val="both"/>
      </w:pPr>
    </w:p>
    <w:p w14:paraId="50FB5C33" w14:textId="77777777" w:rsidR="00330B0B" w:rsidRDefault="00330B0B" w:rsidP="00D6354E">
      <w:pPr>
        <w:jc w:val="both"/>
      </w:pPr>
    </w:p>
    <w:p w14:paraId="03B908D9" w14:textId="0BEFD19D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327C3"/>
    <w:rsid w:val="00240371"/>
    <w:rsid w:val="00273CAB"/>
    <w:rsid w:val="00314BE5"/>
    <w:rsid w:val="00330B0B"/>
    <w:rsid w:val="0037580B"/>
    <w:rsid w:val="003C4472"/>
    <w:rsid w:val="003F4D88"/>
    <w:rsid w:val="004131B8"/>
    <w:rsid w:val="0043550A"/>
    <w:rsid w:val="004F2DF3"/>
    <w:rsid w:val="00503CB5"/>
    <w:rsid w:val="00573D3C"/>
    <w:rsid w:val="005B3976"/>
    <w:rsid w:val="005B743E"/>
    <w:rsid w:val="005D02CC"/>
    <w:rsid w:val="00626697"/>
    <w:rsid w:val="00684CCE"/>
    <w:rsid w:val="00704ED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52EB"/>
    <w:rsid w:val="00CA608C"/>
    <w:rsid w:val="00CE0E5D"/>
    <w:rsid w:val="00CF0469"/>
    <w:rsid w:val="00D25C2C"/>
    <w:rsid w:val="00D622E2"/>
    <w:rsid w:val="00D6354E"/>
    <w:rsid w:val="00D7162E"/>
    <w:rsid w:val="00DC2D3A"/>
    <w:rsid w:val="00DC4F57"/>
    <w:rsid w:val="00E80C45"/>
    <w:rsid w:val="00F03D9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2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2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22</cp:revision>
  <cp:lastPrinted>2020-11-13T12:38:00Z</cp:lastPrinted>
  <dcterms:created xsi:type="dcterms:W3CDTF">2018-08-16T08:59:00Z</dcterms:created>
  <dcterms:modified xsi:type="dcterms:W3CDTF">2020-11-13T12:38:00Z</dcterms:modified>
</cp:coreProperties>
</file>